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color w:val="156082" w:themeColor="accent1"/>
        </w:rPr>
        <w:id w:val="1863714709"/>
        <w:docPartObj>
          <w:docPartGallery w:val="Cover Pages"/>
          <w:docPartUnique/>
        </w:docPartObj>
      </w:sdtPr>
      <w:sdtEndPr>
        <w:rPr>
          <w:rFonts w:eastAsiaTheme="minorHAnsi"/>
          <w:color w:val="auto"/>
          <w:kern w:val="2"/>
          <w:sz w:val="40"/>
          <w:szCs w:val="40"/>
          <w:lang w:eastAsia="en-US"/>
        </w:rPr>
      </w:sdtEndPr>
      <w:sdtContent>
        <w:p w14:paraId="49D06F35" w14:textId="3BE0BBA6" w:rsidR="00275D57" w:rsidRDefault="00275D57">
          <w:pPr>
            <w:pStyle w:val="Sinespaciado"/>
            <w:spacing w:before="1540" w:after="240"/>
            <w:jc w:val="center"/>
            <w:rPr>
              <w:color w:val="156082" w:themeColor="accent1"/>
            </w:rPr>
          </w:pPr>
          <w:r>
            <w:rPr>
              <w:noProof/>
              <w:color w:val="156082" w:themeColor="accent1"/>
            </w:rPr>
            <w:drawing>
              <wp:inline distT="0" distB="0" distL="0" distR="0" wp14:anchorId="72DA67E4" wp14:editId="3FD08B8A">
                <wp:extent cx="1417320" cy="750898"/>
                <wp:effectExtent l="0" t="0" r="0" b="0"/>
                <wp:docPr id="1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A83CFBE09CC74AF9A8B195223750709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C470E82" w14:textId="47A5D70E" w:rsidR="00275D57" w:rsidRDefault="00275D57">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Instructivo de RePSOTORIO</w:t>
              </w:r>
            </w:p>
          </w:sdtContent>
        </w:sdt>
        <w:sdt>
          <w:sdtPr>
            <w:rPr>
              <w:color w:val="156082" w:themeColor="accent1"/>
              <w:sz w:val="28"/>
              <w:szCs w:val="28"/>
            </w:rPr>
            <w:alias w:val="Subtítulo"/>
            <w:tag w:val=""/>
            <w:id w:val="328029620"/>
            <w:placeholder>
              <w:docPart w:val="FC98ED0FF2404FF3A45AC85113050676"/>
            </w:placeholder>
            <w:dataBinding w:prefixMappings="xmlns:ns0='http://purl.org/dc/elements/1.1/' xmlns:ns1='http://schemas.openxmlformats.org/package/2006/metadata/core-properties' " w:xpath="/ns1:coreProperties[1]/ns0:subject[1]" w:storeItemID="{6C3C8BC8-F283-45AE-878A-BAB7291924A1}"/>
            <w:text/>
          </w:sdtPr>
          <w:sdtContent>
            <w:p w14:paraId="2D046B4B" w14:textId="4DAE49AE" w:rsidR="00275D57" w:rsidRDefault="00275D57">
              <w:pPr>
                <w:pStyle w:val="Sinespaciado"/>
                <w:jc w:val="center"/>
                <w:rPr>
                  <w:color w:val="156082" w:themeColor="accent1"/>
                  <w:sz w:val="28"/>
                  <w:szCs w:val="28"/>
                </w:rPr>
              </w:pPr>
              <w:r>
                <w:rPr>
                  <w:color w:val="156082" w:themeColor="accent1"/>
                  <w:sz w:val="28"/>
                  <w:szCs w:val="28"/>
                </w:rPr>
                <w:t>Liseth Arelis Giraldo Morales</w:t>
              </w:r>
            </w:p>
          </w:sdtContent>
        </w:sdt>
        <w:p w14:paraId="1D94DC76" w14:textId="30573173" w:rsidR="00275D57" w:rsidRDefault="00E4699D">
          <w:pPr>
            <w:pStyle w:val="Sinespaciado"/>
            <w:spacing w:before="480"/>
            <w:jc w:val="center"/>
            <w:rPr>
              <w:color w:val="156082" w:themeColor="accent1"/>
            </w:rPr>
          </w:pPr>
          <w:r>
            <w:rPr>
              <w:noProof/>
            </w:rPr>
            <mc:AlternateContent>
              <mc:Choice Requires="wps">
                <w:drawing>
                  <wp:anchor distT="0" distB="0" distL="114300" distR="114300" simplePos="0" relativeHeight="251659264" behindDoc="0" locked="0" layoutInCell="1" allowOverlap="1" wp14:anchorId="28AD8313" wp14:editId="62E2C2C7">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5604510" cy="583565"/>
                    <wp:effectExtent l="0" t="0" r="0" b="0"/>
                    <wp:wrapNone/>
                    <wp:docPr id="3364085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4510" cy="583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B05B4BC" w14:textId="62354DF8" w:rsidR="00275D57" w:rsidRDefault="00275D57">
                                    <w:pPr>
                                      <w:pStyle w:val="Sinespaciado"/>
                                      <w:spacing w:after="40"/>
                                      <w:jc w:val="center"/>
                                      <w:rPr>
                                        <w:caps/>
                                        <w:color w:val="156082" w:themeColor="accent1"/>
                                        <w:sz w:val="28"/>
                                        <w:szCs w:val="28"/>
                                      </w:rPr>
                                    </w:pPr>
                                    <w:r>
                                      <w:rPr>
                                        <w:caps/>
                                        <w:color w:val="156082" w:themeColor="accent1"/>
                                        <w:sz w:val="28"/>
                                        <w:szCs w:val="28"/>
                                      </w:rPr>
                                      <w:t>03 de Abril de 2024</w:t>
                                    </w:r>
                                  </w:p>
                                </w:sdtContent>
                              </w:sdt>
                              <w:p w14:paraId="04F36D70" w14:textId="50B8CA41" w:rsidR="00275D57" w:rsidRDefault="00275D57">
                                <w:pPr>
                                  <w:pStyle w:val="Sinespaciado"/>
                                  <w:jc w:val="center"/>
                                  <w:rPr>
                                    <w:color w:val="156082" w:themeColor="accent1"/>
                                  </w:rPr>
                                </w:pPr>
                                <w:r>
                                  <w:rPr>
                                    <w:caps/>
                                    <w:color w:val="156082" w:themeColor="accent1"/>
                                  </w:rPr>
                                  <w:t xml:space="preserve">tECNOLOGO EN </w:t>
                                </w: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Analisis y desarrollo de software</w:t>
                                    </w:r>
                                  </w:sdtContent>
                                </w:sdt>
                              </w:p>
                              <w:p w14:paraId="09BA0CB3" w14:textId="51B08FDD" w:rsidR="00275D57" w:rsidRDefault="00275D57">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CTGI - SENA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8AD8313" id="_x0000_t202" coordsize="21600,21600" o:spt="202" path="m,l,21600r21600,l21600,xe">
                    <v:stroke joinstyle="miter"/>
                    <v:path gradientshapeok="t" o:connecttype="rect"/>
                  </v:shapetype>
                  <v:shape id="Cuadro de texto 1" o:spid="_x0000_s1026" type="#_x0000_t202" style="position:absolute;left:0;text-align:left;margin-left:0;margin-top:0;width:441.3pt;height:45.95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B05B4BC" w14:textId="62354DF8" w:rsidR="00275D57" w:rsidRDefault="00275D57">
                              <w:pPr>
                                <w:pStyle w:val="Sinespaciado"/>
                                <w:spacing w:after="40"/>
                                <w:jc w:val="center"/>
                                <w:rPr>
                                  <w:caps/>
                                  <w:color w:val="156082" w:themeColor="accent1"/>
                                  <w:sz w:val="28"/>
                                  <w:szCs w:val="28"/>
                                </w:rPr>
                              </w:pPr>
                              <w:r>
                                <w:rPr>
                                  <w:caps/>
                                  <w:color w:val="156082" w:themeColor="accent1"/>
                                  <w:sz w:val="28"/>
                                  <w:szCs w:val="28"/>
                                </w:rPr>
                                <w:t>03 de Abril de 2024</w:t>
                              </w:r>
                            </w:p>
                          </w:sdtContent>
                        </w:sdt>
                        <w:p w14:paraId="04F36D70" w14:textId="50B8CA41" w:rsidR="00275D57" w:rsidRDefault="00275D57">
                          <w:pPr>
                            <w:pStyle w:val="Sinespaciado"/>
                            <w:jc w:val="center"/>
                            <w:rPr>
                              <w:color w:val="156082" w:themeColor="accent1"/>
                            </w:rPr>
                          </w:pPr>
                          <w:r>
                            <w:rPr>
                              <w:caps/>
                              <w:color w:val="156082" w:themeColor="accent1"/>
                            </w:rPr>
                            <w:t xml:space="preserve">tECNOLOGO EN </w:t>
                          </w: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Analisis y desarrollo de software</w:t>
                              </w:r>
                            </w:sdtContent>
                          </w:sdt>
                        </w:p>
                        <w:p w14:paraId="09BA0CB3" w14:textId="51B08FDD" w:rsidR="00275D57" w:rsidRDefault="00275D57">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CTGI - SENA</w:t>
                              </w:r>
                            </w:sdtContent>
                          </w:sdt>
                        </w:p>
                      </w:txbxContent>
                    </v:textbox>
                    <w10:wrap anchorx="margin" anchory="page"/>
                  </v:shape>
                </w:pict>
              </mc:Fallback>
            </mc:AlternateContent>
          </w:r>
          <w:r w:rsidR="00275D57">
            <w:rPr>
              <w:noProof/>
              <w:color w:val="156082" w:themeColor="accent1"/>
            </w:rPr>
            <w:drawing>
              <wp:inline distT="0" distB="0" distL="0" distR="0" wp14:anchorId="3398F743" wp14:editId="0E528BC7">
                <wp:extent cx="758952" cy="478932"/>
                <wp:effectExtent l="0" t="0" r="3175" b="0"/>
                <wp:docPr id="144"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9EE82F9" w14:textId="3B56A9B9" w:rsidR="00275D57" w:rsidRDefault="00275D57">
          <w:pPr>
            <w:rPr>
              <w:sz w:val="40"/>
              <w:szCs w:val="40"/>
            </w:rPr>
          </w:pPr>
          <w:r>
            <w:rPr>
              <w:noProof/>
              <w:sz w:val="40"/>
              <w:szCs w:val="40"/>
            </w:rPr>
            <w:drawing>
              <wp:anchor distT="0" distB="0" distL="114300" distR="114300" simplePos="0" relativeHeight="251660288" behindDoc="0" locked="0" layoutInCell="1" allowOverlap="1" wp14:anchorId="06B9F414" wp14:editId="52073112">
                <wp:simplePos x="0" y="0"/>
                <wp:positionH relativeFrom="margin">
                  <wp:align>center</wp:align>
                </wp:positionH>
                <wp:positionV relativeFrom="paragraph">
                  <wp:posOffset>693420</wp:posOffset>
                </wp:positionV>
                <wp:extent cx="2228215" cy="1895475"/>
                <wp:effectExtent l="0" t="0" r="0" b="9525"/>
                <wp:wrapSquare wrapText="bothSides"/>
                <wp:docPr id="79641339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13399" name="Imagen 1" descr="Texto&#10;&#10;Descripción generada automáticamente"/>
                        <pic:cNvPicPr/>
                      </pic:nvPicPr>
                      <pic:blipFill>
                        <a:blip r:embed="rId7">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228215" cy="1895475"/>
                        </a:xfrm>
                        <a:prstGeom prst="rect">
                          <a:avLst/>
                        </a:prstGeom>
                      </pic:spPr>
                    </pic:pic>
                  </a:graphicData>
                </a:graphic>
                <wp14:sizeRelH relativeFrom="page">
                  <wp14:pctWidth>0</wp14:pctWidth>
                </wp14:sizeRelH>
                <wp14:sizeRelV relativeFrom="page">
                  <wp14:pctHeight>0</wp14:pctHeight>
                </wp14:sizeRelV>
              </wp:anchor>
            </w:drawing>
          </w:r>
          <w:r>
            <w:rPr>
              <w:sz w:val="40"/>
              <w:szCs w:val="40"/>
            </w:rPr>
            <w:br w:type="page"/>
          </w:r>
        </w:p>
      </w:sdtContent>
    </w:sdt>
    <w:p w14:paraId="73EB349A" w14:textId="628C761D" w:rsidR="00275D57" w:rsidRPr="00DA4C33" w:rsidRDefault="00905603" w:rsidP="00DA4C33">
      <w:r w:rsidRPr="00DA4C33">
        <w:lastRenderedPageBreak/>
        <w:t>Introducción</w:t>
      </w:r>
      <w:r w:rsidRPr="00DA4C33">
        <w:br/>
      </w:r>
      <w:r w:rsidRPr="00DA4C33">
        <w:br/>
        <w:t>Balancea es un sistema o aplicación web diseñado para aquellas personas que tienen  su vida financiera desordenada,</w:t>
      </w:r>
      <w:r w:rsidR="003E5174" w:rsidRPr="00DA4C33">
        <w:t xml:space="preserve"> nace desde la necesidad de mi pareja por tener una plataforma sencilla de fácil acceso y con una interfaz intuitiva para mantener el control de sus gastos e ingresos.</w:t>
      </w:r>
      <w:r w:rsidR="003E5174" w:rsidRPr="00DA4C33">
        <w:br/>
      </w:r>
      <w:r w:rsidR="003E5174" w:rsidRPr="00DA4C33">
        <w:br/>
      </w:r>
      <w:r w:rsidR="003E5174" w:rsidRPr="00DA4C33">
        <w:br/>
      </w:r>
      <w:r w:rsidR="003E5174" w:rsidRPr="00DA4C33">
        <w:br/>
        <w:t>Distribución de Carpetas</w:t>
      </w:r>
      <w:r w:rsidR="003E5174" w:rsidRPr="00DA4C33">
        <w:br/>
      </w:r>
      <w:r w:rsidR="003E5174" w:rsidRPr="00DA4C33">
        <w:br/>
        <w:t xml:space="preserve">el repositorio cuenta con 4 carpetas principales en dónde se ubican diferentes partes de este proyecto </w:t>
      </w:r>
      <w:r w:rsidR="00DA4C33" w:rsidRPr="00DA4C33">
        <w:br/>
      </w:r>
      <w:r w:rsidR="003E5174" w:rsidRPr="00DA4C33">
        <w:br/>
        <w:t>1. Documentación: contiene todo lo referente al diseño, maquetado, modelo de bases de datos, requerimientos, manual técnico, manual de usuario, presentación del proyecto y video demostrativo de la aplicación</w:t>
      </w:r>
      <w:r w:rsidR="003E5174" w:rsidRPr="00DA4C33">
        <w:br/>
        <w:t>2. Balancea-Backend: guarda la lógica del negocio, en el encontramemos una arquitectura hexagonal, se construye para manejar la lógica de logueo, registro y recuperación de contraseña.</w:t>
      </w:r>
      <w:r w:rsidR="003E5174" w:rsidRPr="00DA4C33">
        <w:br/>
        <w:t>3.balancea-frontend: encontramos el repositorio principal de la aplicación web, su arquitectura de carpetas está basada en el patrón de diseño Atomic Desing, contiene todas las funcionalidades principales del aplicativo, desde el inicio de sesión hasta los reportes</w:t>
      </w:r>
      <w:r w:rsidR="00DA4C33" w:rsidRPr="00DA4C33">
        <w:t>.</w:t>
      </w:r>
      <w:r w:rsidR="00DA4C33" w:rsidRPr="00DA4C33">
        <w:br/>
        <w:t xml:space="preserve">4.landinBalancea: contiene la pagina de bienvenida a la aplicación un landing page sencilla con el contexto de la aplicación web y esta redirecciona al login </w:t>
      </w:r>
      <w:r w:rsidR="00C93316" w:rsidRPr="00DA4C33">
        <w:br/>
      </w:r>
      <w:r w:rsidR="00C93316" w:rsidRPr="00DA4C33">
        <w:br/>
      </w:r>
      <w:r w:rsidRPr="00DA4C33">
        <w:drawing>
          <wp:inline distT="0" distB="0" distL="0" distR="0" wp14:anchorId="2A2CE391" wp14:editId="3E9B84E2">
            <wp:extent cx="5612130" cy="1788160"/>
            <wp:effectExtent l="0" t="0" r="7620" b="2540"/>
            <wp:docPr id="247401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01766" name="Imagen 1"/>
                    <pic:cNvPicPr/>
                  </pic:nvPicPr>
                  <pic:blipFill>
                    <a:blip r:embed="rId8"/>
                    <a:stretch>
                      <a:fillRect/>
                    </a:stretch>
                  </pic:blipFill>
                  <pic:spPr>
                    <a:xfrm>
                      <a:off x="0" y="0"/>
                      <a:ext cx="5612130" cy="1788160"/>
                    </a:xfrm>
                    <a:prstGeom prst="rect">
                      <a:avLst/>
                    </a:prstGeom>
                  </pic:spPr>
                </pic:pic>
              </a:graphicData>
            </a:graphic>
          </wp:inline>
        </w:drawing>
      </w:r>
      <w:r w:rsidRPr="00DA4C33">
        <w:br/>
      </w:r>
      <w:r w:rsidRPr="00DA4C33">
        <w:br/>
      </w:r>
      <w:r w:rsidR="00DA4C33" w:rsidRPr="00DA4C33">
        <w:t>Dónde encontrar el repositorio</w:t>
      </w:r>
      <w:r w:rsidR="00DA4C33" w:rsidRPr="00DA4C33">
        <w:br/>
      </w:r>
      <w:r w:rsidR="00DA4C33" w:rsidRPr="00DA4C33">
        <w:br/>
      </w:r>
      <w:r w:rsidR="00DA4C33">
        <w:lastRenderedPageBreak/>
        <w:t xml:space="preserve">este repositorio se encuentra alojado en git hub </w:t>
      </w:r>
      <w:r w:rsidR="00DA4C33" w:rsidRPr="00DA4C33">
        <w:br/>
      </w:r>
      <w:r w:rsidR="00DA4C33" w:rsidRPr="00DA4C33">
        <w:br/>
      </w:r>
      <w:r w:rsidR="00C93316" w:rsidRPr="00DA4C33">
        <w:t>https://github.com/lisethgira/Balancea-App</w:t>
      </w:r>
      <w:r w:rsidR="00C93316" w:rsidRPr="00DA4C33">
        <w:br/>
      </w:r>
    </w:p>
    <w:sectPr w:rsidR="00275D57" w:rsidRPr="00DA4C33" w:rsidSect="00275D57">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D57"/>
    <w:rsid w:val="002245C7"/>
    <w:rsid w:val="00275D57"/>
    <w:rsid w:val="003E5174"/>
    <w:rsid w:val="00905603"/>
    <w:rsid w:val="009918F1"/>
    <w:rsid w:val="00A63261"/>
    <w:rsid w:val="00C93316"/>
    <w:rsid w:val="00DA4C33"/>
    <w:rsid w:val="00E469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089CFEE"/>
  <w15:docId w15:val="{B3B25C24-CF51-456E-8561-67D47490A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5D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5D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5D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5D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5D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5D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5D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5D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5D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5D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5D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5D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5D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5D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5D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5D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5D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5D57"/>
    <w:rPr>
      <w:rFonts w:eastAsiaTheme="majorEastAsia" w:cstheme="majorBidi"/>
      <w:color w:val="272727" w:themeColor="text1" w:themeTint="D8"/>
    </w:rPr>
  </w:style>
  <w:style w:type="paragraph" w:styleId="Ttulo">
    <w:name w:val="Title"/>
    <w:basedOn w:val="Normal"/>
    <w:next w:val="Normal"/>
    <w:link w:val="TtuloCar"/>
    <w:uiPriority w:val="10"/>
    <w:qFormat/>
    <w:rsid w:val="00275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5D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5D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5D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5D57"/>
    <w:pPr>
      <w:spacing w:before="160"/>
      <w:jc w:val="center"/>
    </w:pPr>
    <w:rPr>
      <w:i/>
      <w:iCs/>
      <w:color w:val="404040" w:themeColor="text1" w:themeTint="BF"/>
    </w:rPr>
  </w:style>
  <w:style w:type="character" w:customStyle="1" w:styleId="CitaCar">
    <w:name w:val="Cita Car"/>
    <w:basedOn w:val="Fuentedeprrafopredeter"/>
    <w:link w:val="Cita"/>
    <w:uiPriority w:val="29"/>
    <w:rsid w:val="00275D57"/>
    <w:rPr>
      <w:i/>
      <w:iCs/>
      <w:color w:val="404040" w:themeColor="text1" w:themeTint="BF"/>
    </w:rPr>
  </w:style>
  <w:style w:type="paragraph" w:styleId="Prrafodelista">
    <w:name w:val="List Paragraph"/>
    <w:basedOn w:val="Normal"/>
    <w:uiPriority w:val="34"/>
    <w:qFormat/>
    <w:rsid w:val="00275D57"/>
    <w:pPr>
      <w:ind w:left="720"/>
      <w:contextualSpacing/>
    </w:pPr>
  </w:style>
  <w:style w:type="character" w:styleId="nfasisintenso">
    <w:name w:val="Intense Emphasis"/>
    <w:basedOn w:val="Fuentedeprrafopredeter"/>
    <w:uiPriority w:val="21"/>
    <w:qFormat/>
    <w:rsid w:val="00275D57"/>
    <w:rPr>
      <w:i/>
      <w:iCs/>
      <w:color w:val="0F4761" w:themeColor="accent1" w:themeShade="BF"/>
    </w:rPr>
  </w:style>
  <w:style w:type="paragraph" w:styleId="Citadestacada">
    <w:name w:val="Intense Quote"/>
    <w:basedOn w:val="Normal"/>
    <w:next w:val="Normal"/>
    <w:link w:val="CitadestacadaCar"/>
    <w:uiPriority w:val="30"/>
    <w:qFormat/>
    <w:rsid w:val="00275D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5D57"/>
    <w:rPr>
      <w:i/>
      <w:iCs/>
      <w:color w:val="0F4761" w:themeColor="accent1" w:themeShade="BF"/>
    </w:rPr>
  </w:style>
  <w:style w:type="character" w:styleId="Referenciaintensa">
    <w:name w:val="Intense Reference"/>
    <w:basedOn w:val="Fuentedeprrafopredeter"/>
    <w:uiPriority w:val="32"/>
    <w:qFormat/>
    <w:rsid w:val="00275D57"/>
    <w:rPr>
      <w:b/>
      <w:bCs/>
      <w:smallCaps/>
      <w:color w:val="0F4761" w:themeColor="accent1" w:themeShade="BF"/>
      <w:spacing w:val="5"/>
    </w:rPr>
  </w:style>
  <w:style w:type="paragraph" w:styleId="Sinespaciado">
    <w:name w:val="No Spacing"/>
    <w:link w:val="SinespaciadoCar"/>
    <w:uiPriority w:val="1"/>
    <w:qFormat/>
    <w:rsid w:val="00275D57"/>
    <w:pPr>
      <w:spacing w:after="0" w:line="240" w:lineRule="auto"/>
    </w:pPr>
    <w:rPr>
      <w:rFonts w:eastAsiaTheme="minorEastAsia"/>
      <w:kern w:val="0"/>
      <w:sz w:val="22"/>
      <w:szCs w:val="22"/>
      <w:lang w:eastAsia="es-CO"/>
    </w:rPr>
  </w:style>
  <w:style w:type="character" w:customStyle="1" w:styleId="SinespaciadoCar">
    <w:name w:val="Sin espaciado Car"/>
    <w:basedOn w:val="Fuentedeprrafopredeter"/>
    <w:link w:val="Sinespaciado"/>
    <w:uiPriority w:val="1"/>
    <w:rsid w:val="00275D57"/>
    <w:rPr>
      <w:rFonts w:eastAsiaTheme="minorEastAsia"/>
      <w:kern w:val="0"/>
      <w:sz w:val="22"/>
      <w:szCs w:val="22"/>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83CFBE09CC74AF9A8B1952237507095"/>
        <w:category>
          <w:name w:val="General"/>
          <w:gallery w:val="placeholder"/>
        </w:category>
        <w:types>
          <w:type w:val="bbPlcHdr"/>
        </w:types>
        <w:behaviors>
          <w:behavior w:val="content"/>
        </w:behaviors>
        <w:guid w:val="{1655E2E3-411C-486A-8906-FE57104DAB6C}"/>
      </w:docPartPr>
      <w:docPartBody>
        <w:p w:rsidR="00FA6956" w:rsidRDefault="00FA6956" w:rsidP="00FA6956">
          <w:pPr>
            <w:pStyle w:val="A83CFBE09CC74AF9A8B1952237507095"/>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FC98ED0FF2404FF3A45AC85113050676"/>
        <w:category>
          <w:name w:val="General"/>
          <w:gallery w:val="placeholder"/>
        </w:category>
        <w:types>
          <w:type w:val="bbPlcHdr"/>
        </w:types>
        <w:behaviors>
          <w:behavior w:val="content"/>
        </w:behaviors>
        <w:guid w:val="{930365D9-62C9-46E0-B86B-85973EABFA9B}"/>
      </w:docPartPr>
      <w:docPartBody>
        <w:p w:rsidR="00FA6956" w:rsidRDefault="00FA6956" w:rsidP="00FA6956">
          <w:pPr>
            <w:pStyle w:val="FC98ED0FF2404FF3A45AC85113050676"/>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956"/>
    <w:rsid w:val="00FA69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83CFBE09CC74AF9A8B1952237507095">
    <w:name w:val="A83CFBE09CC74AF9A8B1952237507095"/>
    <w:rsid w:val="00FA6956"/>
  </w:style>
  <w:style w:type="paragraph" w:customStyle="1" w:styleId="FC98ED0FF2404FF3A45AC85113050676">
    <w:name w:val="FC98ED0FF2404FF3A45AC85113050676"/>
    <w:rsid w:val="00FA69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03 de Abril de 2024</PublishDate>
  <Abstract/>
  <CompanyAddress>CTGI - SENA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223</Words>
  <Characters>1228</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Instructivo de RePSOTORIO</vt:lpstr>
    </vt:vector>
  </TitlesOfParts>
  <Company>Analisis y desarrollo de software</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Instructivo de RePSOTORIO</dc:title>
  <dc:subject>Liseth Arelis Giraldo Morales</dc:subject>
  <dc:creator>Liseth Giraldo</dc:creator>
  <cp:keywords/>
  <dc:description/>
  <cp:lastModifiedBy>Liseth Giraldo</cp:lastModifiedBy>
  <cp:revision>2</cp:revision>
  <dcterms:created xsi:type="dcterms:W3CDTF">2024-04-11T04:30:00Z</dcterms:created>
  <dcterms:modified xsi:type="dcterms:W3CDTF">2024-04-11T04:30:00Z</dcterms:modified>
</cp:coreProperties>
</file>