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AC46" w14:textId="6315D245" w:rsidR="00FB6851" w:rsidRPr="00FB6851" w:rsidRDefault="00FB6851" w:rsidP="00FB6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6851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Pr="00FB6851">
        <w:rPr>
          <w:rFonts w:ascii="Times New Roman" w:hAnsi="Times New Roman" w:cs="Times New Roman"/>
          <w:b/>
          <w:bCs/>
          <w:sz w:val="32"/>
          <w:szCs w:val="32"/>
        </w:rPr>
        <w:t xml:space="preserve"> Future Scope</w:t>
      </w:r>
    </w:p>
    <w:p w14:paraId="706D3704" w14:textId="77777777" w:rsidR="00FB6851" w:rsidRPr="00FB6851" w:rsidRDefault="00FB6851" w:rsidP="00FB6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sz w:val="28"/>
          <w:szCs w:val="28"/>
        </w:rPr>
        <w:t>Predictive Analytics: Machine learning models can be integrated to predict customer ordering behaviour, preferred cuisines, and future demand patterns.</w:t>
      </w:r>
    </w:p>
    <w:p w14:paraId="28E49568" w14:textId="069BB482" w:rsidR="00FB6851" w:rsidRPr="00FB6851" w:rsidRDefault="00FB6851" w:rsidP="00FB6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sz w:val="28"/>
          <w:szCs w:val="28"/>
        </w:rPr>
        <w:t>Real-Time Dashboard: The dashboard can be connected to live data sources so that businesses can monitor orders, revenue, and customer activity in real time.</w:t>
      </w:r>
    </w:p>
    <w:p w14:paraId="6444817C" w14:textId="42A701E6" w:rsidR="00FB6851" w:rsidRPr="00FB6851" w:rsidRDefault="00FB6851" w:rsidP="00FB6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sz w:val="28"/>
          <w:szCs w:val="28"/>
        </w:rPr>
        <w:t>Personalized Recommendations: Customer purchase history can be used to recommend food items and restaurants, improving user experience and increasing sales.</w:t>
      </w:r>
    </w:p>
    <w:p w14:paraId="33284F8F" w14:textId="6BBD468F" w:rsidR="00FB6851" w:rsidRPr="00FB6851" w:rsidRDefault="00FB6851" w:rsidP="00FB6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sz w:val="28"/>
          <w:szCs w:val="28"/>
        </w:rPr>
        <w:t xml:space="preserve">Sentiment Analysis: Customer reviews and feedback can be </w:t>
      </w:r>
      <w:proofErr w:type="spellStart"/>
      <w:r w:rsidRPr="00FB685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FB6851">
        <w:rPr>
          <w:rFonts w:ascii="Times New Roman" w:hAnsi="Times New Roman" w:cs="Times New Roman"/>
          <w:sz w:val="28"/>
          <w:szCs w:val="28"/>
        </w:rPr>
        <w:t xml:space="preserve"> using Natural Language Processing (NLP) to better understand customer satisfaction and identify areas for improvement.</w:t>
      </w:r>
    </w:p>
    <w:p w14:paraId="2C80EECD" w14:textId="0034E642" w:rsidR="00FB6851" w:rsidRPr="00FB6851" w:rsidRDefault="00FB6851" w:rsidP="00FB6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sz w:val="28"/>
          <w:szCs w:val="28"/>
        </w:rPr>
        <w:t>Advanced Business Insights: Additional factors such as festivals, promotional offers, seasonal trends, delivery distance, and peak ordering hours can be included to generate deeper insights.</w:t>
      </w:r>
    </w:p>
    <w:p w14:paraId="6955FDBF" w14:textId="5EA8D5D5" w:rsidR="00FB6851" w:rsidRPr="00FB6851" w:rsidRDefault="00FB6851" w:rsidP="00FB6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sz w:val="28"/>
          <w:szCs w:val="28"/>
        </w:rPr>
        <w:t>Geographical Expansion: The analysis can be extended to more cities, states, or countries to compare regional food preferences and market trends.</w:t>
      </w:r>
    </w:p>
    <w:p w14:paraId="3E441C21" w14:textId="61E87C80" w:rsidR="00FB6851" w:rsidRPr="00FB6851" w:rsidRDefault="00FB6851" w:rsidP="00FB6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B6851">
        <w:rPr>
          <w:rFonts w:ascii="Times New Roman" w:hAnsi="Times New Roman" w:cs="Times New Roman"/>
          <w:sz w:val="28"/>
          <w:szCs w:val="28"/>
        </w:rPr>
        <w:t>Mobile &amp; Web Integration: The Tableau dashboard can be integrated into a web or mobile application, enabling restaurant managers and business stakeholders to access insights anytime and make faster, data-driven decisions.</w:t>
      </w:r>
    </w:p>
    <w:p w14:paraId="33EBC373" w14:textId="7A80923C" w:rsidR="00FB6851" w:rsidRPr="00FB6851" w:rsidRDefault="00FB6851" w:rsidP="00FB6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6851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FB6851">
        <w:rPr>
          <w:rFonts w:ascii="Times New Roman" w:hAnsi="Times New Roman" w:cs="Times New Roman"/>
          <w:b/>
          <w:bCs/>
          <w:sz w:val="32"/>
          <w:szCs w:val="32"/>
        </w:rPr>
        <w:t>. Appendix</w:t>
      </w:r>
    </w:p>
    <w:p w14:paraId="76B5E4AC" w14:textId="7715FFC8" w:rsidR="00FB6851" w:rsidRPr="00FB6851" w:rsidRDefault="00FB6851" w:rsidP="00FB68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FB6851">
        <w:rPr>
          <w:rFonts w:ascii="Times New Roman" w:hAnsi="Times New Roman" w:cs="Times New Roman"/>
          <w:b/>
          <w:bCs/>
          <w:sz w:val="28"/>
          <w:szCs w:val="28"/>
        </w:rPr>
        <w:t>.1. Source Code (if any)</w:t>
      </w:r>
    </w:p>
    <w:p w14:paraId="3B1288C8" w14:textId="77777777" w:rsidR="00FB6851" w:rsidRPr="00FB6851" w:rsidRDefault="00FB6851" w:rsidP="00FB6851">
      <w:p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i/>
          <w:iCs/>
          <w:sz w:val="28"/>
          <w:szCs w:val="28"/>
        </w:rPr>
        <w:t>No external coding scripts required; analytics driven entirely using native Tableau aggregation algorithms and calculated database field structures.</w:t>
      </w:r>
    </w:p>
    <w:p w14:paraId="51162284" w14:textId="06265214" w:rsidR="00FB6851" w:rsidRPr="00FB6851" w:rsidRDefault="00FB6851" w:rsidP="00FB68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FB6851">
        <w:rPr>
          <w:rFonts w:ascii="Times New Roman" w:hAnsi="Times New Roman" w:cs="Times New Roman"/>
          <w:b/>
          <w:bCs/>
          <w:sz w:val="28"/>
          <w:szCs w:val="28"/>
        </w:rPr>
        <w:t>.2. GitHub &amp; Project Demo Link</w:t>
      </w:r>
    </w:p>
    <w:p w14:paraId="14ECE694" w14:textId="77777777" w:rsidR="00FB6851" w:rsidRDefault="00FB6851" w:rsidP="00FB68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b/>
          <w:bCs/>
          <w:sz w:val="28"/>
          <w:szCs w:val="28"/>
        </w:rPr>
        <w:t>Live Deployment Link:</w:t>
      </w:r>
      <w:r w:rsidRPr="00FB6851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FB6851">
          <w:rPr>
            <w:rStyle w:val="Hyperlink"/>
            <w:rFonts w:ascii="Times New Roman" w:hAnsi="Times New Roman" w:cs="Times New Roman"/>
            <w:sz w:val="28"/>
            <w:szCs w:val="28"/>
          </w:rPr>
          <w:t>https://food-ordering-behaviour-and-consumer.onrender.com/</w:t>
        </w:r>
      </w:hyperlink>
    </w:p>
    <w:p w14:paraId="6188306E" w14:textId="029F0C60" w:rsidR="00FB6851" w:rsidRDefault="00FB6851" w:rsidP="00FB68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ashboard: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FB6851">
          <w:rPr>
            <w:rStyle w:val="Hyperlink"/>
            <w:rFonts w:ascii="Times New Roman" w:hAnsi="Times New Roman" w:cs="Times New Roman"/>
            <w:sz w:val="28"/>
            <w:szCs w:val="28"/>
          </w:rPr>
          <w:t>https://public.tableau.com/views/Dashboard-FoodOrderingBehaviour/Dashboard2?:language=en-US&amp;:sid=&amp;:redirect=auth&amp;:display_count=n&amp;:origin=viz_share_link</w:t>
        </w:r>
      </w:hyperlink>
    </w:p>
    <w:p w14:paraId="6679294F" w14:textId="3E414654" w:rsidR="00FB6851" w:rsidRPr="00FB6851" w:rsidRDefault="00FB6851" w:rsidP="00FB68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FB6851">
          <w:rPr>
            <w:rStyle w:val="Hyperlink"/>
            <w:rFonts w:ascii="Times New Roman" w:hAnsi="Times New Roman" w:cs="Times New Roman"/>
            <w:sz w:val="28"/>
            <w:szCs w:val="28"/>
          </w:rPr>
          <w:t>https://public.tableau.com/views/Story-FoodOrderingBehaviour/Story1?:language=en-US&amp;publish=yes&amp;:sid=&amp;:redirect=auth&amp;:display_count=n&amp;:origin=viz_share_link</w:t>
        </w:r>
      </w:hyperlink>
    </w:p>
    <w:p w14:paraId="358F8466" w14:textId="70750C43" w:rsidR="00FB6851" w:rsidRDefault="00FB6851" w:rsidP="00FB685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6851">
        <w:rPr>
          <w:rFonts w:ascii="Times New Roman" w:hAnsi="Times New Roman" w:cs="Times New Roman"/>
          <w:b/>
          <w:bCs/>
          <w:sz w:val="28"/>
          <w:szCs w:val="28"/>
        </w:rPr>
        <w:t>Demo Link: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8" w:history="1">
        <w:r w:rsidR="00B144A4" w:rsidRPr="00B144A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https://drive.google.com/file/d/1D8R0Eeq5hwzS3uMuufl2RQLkW6UEsHsI/view?usp=drive_li</w:t>
        </w:r>
        <w:r w:rsidR="00B144A4" w:rsidRPr="00B144A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n</w:t>
        </w:r>
        <w:r w:rsidR="00B144A4" w:rsidRPr="00B144A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k</w:t>
        </w:r>
      </w:hyperlink>
    </w:p>
    <w:p w14:paraId="0597866C" w14:textId="51B29A08" w:rsidR="00FB6851" w:rsidRPr="00FB6851" w:rsidRDefault="00FB6851" w:rsidP="00FB68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6851">
        <w:rPr>
          <w:rFonts w:ascii="Times New Roman" w:hAnsi="Times New Roman" w:cs="Times New Roman"/>
          <w:b/>
          <w:bCs/>
          <w:sz w:val="28"/>
          <w:szCs w:val="28"/>
        </w:rPr>
        <w:t>Project Repository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9" w:history="1">
        <w:r w:rsidRPr="00FB685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https://github.com/lishachaudhary16/Food-Ordering-Behaviour-and-Consumer-Trends-.git</w:t>
        </w:r>
      </w:hyperlink>
    </w:p>
    <w:p w14:paraId="6490BD5F" w14:textId="77777777" w:rsidR="00FB6851" w:rsidRPr="00FB6851" w:rsidRDefault="00FB6851" w:rsidP="00FB68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A9042D1" w14:textId="77777777" w:rsidR="003550AF" w:rsidRPr="00FB6851" w:rsidRDefault="003550AF">
      <w:pPr>
        <w:rPr>
          <w:sz w:val="28"/>
          <w:szCs w:val="28"/>
        </w:rPr>
      </w:pPr>
    </w:p>
    <w:sectPr w:rsidR="003550AF" w:rsidRPr="00FB6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057F"/>
    <w:multiLevelType w:val="hybridMultilevel"/>
    <w:tmpl w:val="5F92F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420F4"/>
    <w:multiLevelType w:val="multilevel"/>
    <w:tmpl w:val="D45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A29B3"/>
    <w:multiLevelType w:val="multilevel"/>
    <w:tmpl w:val="E18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68530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225319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9733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51"/>
    <w:rsid w:val="00043411"/>
    <w:rsid w:val="000A77FA"/>
    <w:rsid w:val="003550AF"/>
    <w:rsid w:val="003E711C"/>
    <w:rsid w:val="004C42F5"/>
    <w:rsid w:val="00B144A4"/>
    <w:rsid w:val="00EB573B"/>
    <w:rsid w:val="00FB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EFD7"/>
  <w15:chartTrackingRefBased/>
  <w15:docId w15:val="{B723B41F-B0F3-4D08-96C2-7911CB78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68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68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8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8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34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8R0Eeq5hwzS3uMuufl2RQLkW6UEsHsI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views/Story-FoodOrderingBehaviour/Story1?:language=en-US&amp;publish=yes&amp;:sid=&amp;:redirect=auth&amp;:display_count=n&amp;:origin=viz_shar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views/Dashboard-FoodOrderingBehaviour/Dashboard2?:language=en-US&amp;:sid=&amp;:redirect=auth&amp;:display_count=n&amp;:origin=viz_share_lin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ood-ordering-behaviour-and-consumer.onrend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ishachaudhary16/Food-Ordering-Behaviour-and-Consumer-Trends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4</cp:revision>
  <dcterms:created xsi:type="dcterms:W3CDTF">2026-07-29T11:07:00Z</dcterms:created>
  <dcterms:modified xsi:type="dcterms:W3CDTF">2026-07-29T11:23:00Z</dcterms:modified>
</cp:coreProperties>
</file>