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27A12" w14:textId="7D5521BA" w:rsidR="00E47A06" w:rsidRDefault="00E47A06" w:rsidP="00E47A0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1.帮助千万中小农户链接消费者，直供正宗当地商品</w:t>
      </w:r>
    </w:p>
    <w:p w14:paraId="45FBC758" w14:textId="14B77F6B" w:rsidR="00E47A06" w:rsidRDefault="00E47A06" w:rsidP="00E47A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.让农户不再愁销路</w:t>
      </w:r>
    </w:p>
    <w:p w14:paraId="5E9FF7C6" w14:textId="122BBBDF" w:rsidR="00E47A06" w:rsidRDefault="00E47A06" w:rsidP="00E47A06">
      <w:pPr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.让消费者买到便宜，正宗的当地商品</w:t>
      </w:r>
    </w:p>
    <w:p w14:paraId="3911CF51" w14:textId="77777777" w:rsidR="00E47A06" w:rsidRDefault="00E47A06" w:rsidP="00E47A0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7B4B3AE7" w14:textId="23E0DFDD" w:rsidR="00E47A06" w:rsidRDefault="00E47A06" w:rsidP="00E47A0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</w:t>
      </w:r>
      <w:r w:rsidR="00E86E80">
        <w:rPr>
          <w:rFonts w:hint="eastAsia"/>
          <w:sz w:val="28"/>
          <w:szCs w:val="28"/>
        </w:rPr>
        <w:t>体主</w:t>
      </w:r>
      <w:r>
        <w:rPr>
          <w:rFonts w:hint="eastAsia"/>
          <w:sz w:val="28"/>
          <w:szCs w:val="28"/>
        </w:rPr>
        <w:t>要定位于</w:t>
      </w:r>
      <w:r w:rsidR="00E86E80">
        <w:rPr>
          <w:rFonts w:hint="eastAsia"/>
          <w:sz w:val="28"/>
          <w:szCs w:val="28"/>
        </w:rPr>
        <w:t>全国各</w:t>
      </w:r>
      <w:r w:rsidR="006D06A9">
        <w:rPr>
          <w:rFonts w:hint="eastAsia"/>
          <w:sz w:val="28"/>
          <w:szCs w:val="28"/>
        </w:rPr>
        <w:t>地区想要购买农产品的消费者</w:t>
      </w:r>
      <w:r>
        <w:rPr>
          <w:rFonts w:hint="eastAsia"/>
          <w:sz w:val="28"/>
          <w:szCs w:val="28"/>
        </w:rPr>
        <w:t>，货源主要定位于</w:t>
      </w:r>
      <w:r w:rsidR="00E86E80">
        <w:rPr>
          <w:rFonts w:hint="eastAsia"/>
          <w:sz w:val="28"/>
          <w:szCs w:val="28"/>
        </w:rPr>
        <w:t>全国各省市</w:t>
      </w:r>
      <w:r w:rsidR="006D06A9">
        <w:rPr>
          <w:rFonts w:hint="eastAsia"/>
          <w:sz w:val="28"/>
          <w:szCs w:val="28"/>
        </w:rPr>
        <w:t>优质的</w:t>
      </w:r>
      <w:r w:rsidR="00E86E80">
        <w:rPr>
          <w:rFonts w:hint="eastAsia"/>
          <w:sz w:val="28"/>
          <w:szCs w:val="28"/>
        </w:rPr>
        <w:t>中小农户</w:t>
      </w:r>
      <w:r>
        <w:rPr>
          <w:rFonts w:hint="eastAsia"/>
          <w:sz w:val="28"/>
          <w:szCs w:val="28"/>
        </w:rPr>
        <w:t>。消费群体和货源规模都足够大；</w:t>
      </w:r>
    </w:p>
    <w:p w14:paraId="101FA004" w14:textId="1B5180FF" w:rsidR="00E47A06" w:rsidRDefault="00E47A06" w:rsidP="00E47A0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497379">
        <w:rPr>
          <w:rFonts w:hint="eastAsia"/>
          <w:sz w:val="28"/>
          <w:szCs w:val="28"/>
        </w:rPr>
        <w:t>农户商品直销到消费者手里的途径，减少差价。利用此价格优势，吸引更多消费者；</w:t>
      </w:r>
    </w:p>
    <w:p w14:paraId="284A62BE" w14:textId="5A0E2D07" w:rsidR="00E47A06" w:rsidRDefault="008041C6" w:rsidP="00E47A0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减少农产品腐烂变质损失</w:t>
      </w:r>
      <w:r w:rsidR="00E47A06">
        <w:rPr>
          <w:rFonts w:hint="eastAsia"/>
          <w:sz w:val="28"/>
          <w:szCs w:val="28"/>
        </w:rPr>
        <w:t>；</w:t>
      </w:r>
    </w:p>
    <w:p w14:paraId="48BAC9B9" w14:textId="30F64378" w:rsidR="00E47A06" w:rsidRDefault="00E47A06" w:rsidP="00E47A0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CF6FB7">
        <w:rPr>
          <w:rFonts w:hint="eastAsia"/>
          <w:sz w:val="28"/>
          <w:szCs w:val="28"/>
        </w:rPr>
        <w:t>消费者所在地域，提供合适区域内的农产品，消费者可以自行选择</w:t>
      </w:r>
      <w:r>
        <w:rPr>
          <w:rFonts w:hint="eastAsia"/>
          <w:sz w:val="28"/>
          <w:szCs w:val="28"/>
        </w:rPr>
        <w:t>；</w:t>
      </w:r>
    </w:p>
    <w:p w14:paraId="40D9889C" w14:textId="77777777" w:rsidR="00E47A06" w:rsidRDefault="00E47A06" w:rsidP="00E47A06">
      <w:pPr>
        <w:rPr>
          <w:sz w:val="28"/>
          <w:szCs w:val="28"/>
        </w:rPr>
      </w:pPr>
    </w:p>
    <w:p w14:paraId="745AB0AB" w14:textId="77777777" w:rsidR="00E47A06" w:rsidRDefault="00E47A06" w:rsidP="00E47A0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5DC83901" w14:textId="16765AC0" w:rsidR="00CF6FB7" w:rsidRDefault="00CF6FB7" w:rsidP="00E47A0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特色产品</w:t>
      </w:r>
    </w:p>
    <w:p w14:paraId="563894D1" w14:textId="7ADF262B" w:rsidR="00E47A06" w:rsidRDefault="00CF6FB7" w:rsidP="00E47A0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产品</w:t>
      </w:r>
      <w:r w:rsidR="00E47A06">
        <w:rPr>
          <w:rFonts w:hint="eastAsia"/>
          <w:sz w:val="28"/>
          <w:szCs w:val="28"/>
        </w:rPr>
        <w:t>差价；</w:t>
      </w:r>
    </w:p>
    <w:p w14:paraId="53B20A24" w14:textId="0BC1D448" w:rsidR="00E47A06" w:rsidRDefault="00CF6FB7" w:rsidP="00E47A0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促销</w:t>
      </w:r>
      <w:r w:rsidR="00E47A06">
        <w:rPr>
          <w:rFonts w:hint="eastAsia"/>
          <w:sz w:val="28"/>
          <w:szCs w:val="28"/>
        </w:rPr>
        <w:t>；</w:t>
      </w:r>
    </w:p>
    <w:p w14:paraId="25F99783" w14:textId="55843BA2" w:rsidR="00CF6FB7" w:rsidRDefault="00CF6FB7" w:rsidP="00E47A0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</w:p>
    <w:p w14:paraId="4CF0A56B" w14:textId="7A1F9185" w:rsidR="00CF6FB7" w:rsidRDefault="00CF6FB7" w:rsidP="00E47A0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</w:t>
      </w:r>
    </w:p>
    <w:p w14:paraId="281EA2CA" w14:textId="4EEF43FB" w:rsidR="00CF6FB7" w:rsidRDefault="00CF6FB7" w:rsidP="00E47A0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品牌塑造</w:t>
      </w:r>
      <w:bookmarkStart w:id="0" w:name="_GoBack"/>
      <w:bookmarkEnd w:id="0"/>
    </w:p>
    <w:p w14:paraId="703BD65A" w14:textId="77777777" w:rsidR="00E47A06" w:rsidRDefault="00E47A06" w:rsidP="00E47A06"/>
    <w:p w14:paraId="73A8EBDD" w14:textId="4C8FC963" w:rsidR="005F7839" w:rsidRPr="00E47A06" w:rsidRDefault="002257BF" w:rsidP="00E47A06"/>
    <w:sectPr w:rsidR="005F7839" w:rsidRPr="00E47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A1635" w14:textId="77777777" w:rsidR="002257BF" w:rsidRDefault="002257BF" w:rsidP="00E47A06">
      <w:r>
        <w:separator/>
      </w:r>
    </w:p>
  </w:endnote>
  <w:endnote w:type="continuationSeparator" w:id="0">
    <w:p w14:paraId="53499AE6" w14:textId="77777777" w:rsidR="002257BF" w:rsidRDefault="002257BF" w:rsidP="00E4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8002B" w14:textId="77777777" w:rsidR="002257BF" w:rsidRDefault="002257BF" w:rsidP="00E47A06">
      <w:r>
        <w:separator/>
      </w:r>
    </w:p>
  </w:footnote>
  <w:footnote w:type="continuationSeparator" w:id="0">
    <w:p w14:paraId="7794BDA8" w14:textId="77777777" w:rsidR="002257BF" w:rsidRDefault="002257BF" w:rsidP="00E47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37"/>
    <w:rsid w:val="000448C5"/>
    <w:rsid w:val="002257BF"/>
    <w:rsid w:val="00497379"/>
    <w:rsid w:val="006D06A9"/>
    <w:rsid w:val="006D2C37"/>
    <w:rsid w:val="008041C6"/>
    <w:rsid w:val="00CA4874"/>
    <w:rsid w:val="00CF6FB7"/>
    <w:rsid w:val="00E47A06"/>
    <w:rsid w:val="00E86E80"/>
    <w:rsid w:val="00EC7BF9"/>
    <w:rsid w:val="00F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E270D"/>
  <w15:chartTrackingRefBased/>
  <w15:docId w15:val="{E3B5EBAE-EA99-412F-BB67-3FB71C1E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A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A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A06"/>
    <w:rPr>
      <w:sz w:val="18"/>
      <w:szCs w:val="18"/>
    </w:rPr>
  </w:style>
  <w:style w:type="paragraph" w:styleId="a7">
    <w:name w:val="List Paragraph"/>
    <w:basedOn w:val="a"/>
    <w:uiPriority w:val="34"/>
    <w:qFormat/>
    <w:rsid w:val="00E47A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少涵 LI</dc:creator>
  <cp:keywords/>
  <dc:description/>
  <cp:lastModifiedBy>少涵 LI</cp:lastModifiedBy>
  <cp:revision>2</cp:revision>
  <dcterms:created xsi:type="dcterms:W3CDTF">2020-03-06T07:35:00Z</dcterms:created>
  <dcterms:modified xsi:type="dcterms:W3CDTF">2020-03-06T08:32:00Z</dcterms:modified>
</cp:coreProperties>
</file>