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E3DD6" w14:textId="15C6673E" w:rsidR="00566563" w:rsidRDefault="00566563" w:rsidP="00F170BA">
      <w:pPr>
        <w:pStyle w:val="a7"/>
        <w:jc w:val="both"/>
      </w:pPr>
    </w:p>
    <w:p w14:paraId="77736DB7" w14:textId="22450E87" w:rsidR="00F170BA" w:rsidRDefault="00F170BA" w:rsidP="00F170BA"/>
    <w:p w14:paraId="4E4B0D0F" w14:textId="3040E53F" w:rsidR="00F170BA" w:rsidRDefault="00F170BA" w:rsidP="00F170BA"/>
    <w:p w14:paraId="44A771D6" w14:textId="66C6F150" w:rsidR="00F170BA" w:rsidRDefault="00F170BA" w:rsidP="00F170BA"/>
    <w:p w14:paraId="79246A58" w14:textId="05109B79" w:rsidR="00F170BA" w:rsidRDefault="00F170BA" w:rsidP="00F170BA"/>
    <w:p w14:paraId="69291AD7" w14:textId="77777777" w:rsidR="00F170BA" w:rsidRPr="00F170BA" w:rsidRDefault="00F170BA" w:rsidP="00F170BA">
      <w:pPr>
        <w:rPr>
          <w:rFonts w:hint="eastAsia"/>
        </w:rPr>
      </w:pPr>
    </w:p>
    <w:p w14:paraId="7DA42905" w14:textId="77777777" w:rsidR="00F170BA" w:rsidRDefault="00F170BA" w:rsidP="003F75E4">
      <w:pPr>
        <w:pStyle w:val="a7"/>
      </w:pPr>
    </w:p>
    <w:p w14:paraId="65880716" w14:textId="77777777" w:rsidR="00F170BA" w:rsidRDefault="00F170BA" w:rsidP="003F75E4">
      <w:pPr>
        <w:pStyle w:val="a7"/>
      </w:pPr>
    </w:p>
    <w:p w14:paraId="2EA6EF58" w14:textId="1DC68FD1" w:rsidR="00566563" w:rsidRDefault="00F170BA" w:rsidP="003F75E4">
      <w:pPr>
        <w:pStyle w:val="a7"/>
      </w:pPr>
      <w:bookmarkStart w:id="0" w:name="_Toc40449604"/>
      <w:bookmarkStart w:id="1" w:name="_Toc40449690"/>
      <w:proofErr w:type="gramStart"/>
      <w:r>
        <w:rPr>
          <w:rFonts w:hint="eastAsia"/>
        </w:rPr>
        <w:t>农选</w:t>
      </w:r>
      <w:proofErr w:type="gramEnd"/>
      <w:r>
        <w:rPr>
          <w:rFonts w:hint="eastAsia"/>
        </w:rPr>
        <w:t>A</w:t>
      </w:r>
      <w:r>
        <w:t>PP</w:t>
      </w:r>
      <w:r w:rsidR="00E2339B">
        <w:rPr>
          <w:rFonts w:hint="eastAsia"/>
        </w:rPr>
        <w:t>采购文件（投标邀请书）</w:t>
      </w:r>
      <w:bookmarkEnd w:id="0"/>
      <w:bookmarkEnd w:id="1"/>
    </w:p>
    <w:p w14:paraId="5538CA13" w14:textId="77777777" w:rsidR="00566563" w:rsidRDefault="00566563" w:rsidP="00566563"/>
    <w:p w14:paraId="7EAD2333" w14:textId="77777777" w:rsidR="00566563" w:rsidRPr="00BC0C7A" w:rsidRDefault="00566563" w:rsidP="00566563"/>
    <w:p w14:paraId="532C55BC" w14:textId="77777777" w:rsidR="00566563" w:rsidRDefault="00566563" w:rsidP="00566563"/>
    <w:p w14:paraId="66E1F106" w14:textId="77777777" w:rsidR="00566563" w:rsidRPr="00F170BA" w:rsidRDefault="00566563" w:rsidP="00566563"/>
    <w:p w14:paraId="04E86A52" w14:textId="77777777" w:rsidR="00566563" w:rsidRDefault="00566563" w:rsidP="00566563"/>
    <w:p w14:paraId="634377EC" w14:textId="77777777" w:rsidR="00566563" w:rsidRDefault="00566563" w:rsidP="00566563"/>
    <w:p w14:paraId="2E5C720D" w14:textId="77777777" w:rsidR="00566563" w:rsidRDefault="00566563" w:rsidP="00566563"/>
    <w:p w14:paraId="2B9023FB" w14:textId="77777777" w:rsidR="00566563" w:rsidRDefault="00566563" w:rsidP="00566563"/>
    <w:p w14:paraId="53C1240E" w14:textId="77777777" w:rsidR="00566563" w:rsidRDefault="00566563" w:rsidP="00566563"/>
    <w:p w14:paraId="33911F0E" w14:textId="77777777" w:rsidR="00566563" w:rsidRDefault="00566563" w:rsidP="00566563"/>
    <w:p w14:paraId="61611A20" w14:textId="77777777" w:rsidR="00566563" w:rsidRDefault="00566563" w:rsidP="00566563"/>
    <w:p w14:paraId="653426BF" w14:textId="77777777" w:rsidR="00566563" w:rsidRDefault="00566563" w:rsidP="00566563"/>
    <w:p w14:paraId="1CBF6786" w14:textId="77777777" w:rsidR="00566563" w:rsidRDefault="00566563" w:rsidP="00566563"/>
    <w:p w14:paraId="75F33600" w14:textId="77777777" w:rsidR="00566563" w:rsidRDefault="00566563" w:rsidP="00566563"/>
    <w:p w14:paraId="0E6B924B" w14:textId="77777777" w:rsidR="00566563" w:rsidRDefault="00566563" w:rsidP="00566563"/>
    <w:p w14:paraId="4FD7F720" w14:textId="77777777" w:rsidR="00566563" w:rsidRDefault="00566563" w:rsidP="00566563"/>
    <w:p w14:paraId="2B306317" w14:textId="77777777" w:rsidR="00566563" w:rsidRDefault="00566563" w:rsidP="00566563"/>
    <w:p w14:paraId="7A56225F" w14:textId="77777777" w:rsidR="00566563" w:rsidRDefault="00566563" w:rsidP="00566563"/>
    <w:p w14:paraId="55719F7B" w14:textId="77777777" w:rsidR="00566563" w:rsidRDefault="00566563" w:rsidP="00566563"/>
    <w:p w14:paraId="03000D06" w14:textId="34CC701D" w:rsidR="00566563" w:rsidRPr="00FD12CC" w:rsidRDefault="00F170BA" w:rsidP="00FD12CC">
      <w:pPr>
        <w:jc w:val="center"/>
        <w:rPr>
          <w:rFonts w:ascii="黑体" w:eastAsia="黑体" w:hAnsi="黑体"/>
          <w:b/>
          <w:bCs/>
          <w:sz w:val="32"/>
          <w:szCs w:val="32"/>
        </w:rPr>
      </w:pPr>
      <w:bookmarkStart w:id="2" w:name="_Toc40449605"/>
      <w:r w:rsidRPr="00FD12CC">
        <w:rPr>
          <w:rFonts w:ascii="黑体" w:eastAsia="黑体" w:hAnsi="黑体"/>
          <w:b/>
          <w:bCs/>
          <w:sz w:val="32"/>
          <w:szCs w:val="32"/>
        </w:rPr>
        <w:t>XHS</w:t>
      </w:r>
      <w:r w:rsidR="00DD47E2" w:rsidRPr="00FD12CC">
        <w:rPr>
          <w:rFonts w:ascii="黑体" w:eastAsia="黑体" w:hAnsi="黑体" w:hint="eastAsia"/>
          <w:b/>
          <w:bCs/>
          <w:sz w:val="32"/>
          <w:szCs w:val="32"/>
        </w:rPr>
        <w:t>工作室</w:t>
      </w:r>
      <w:bookmarkEnd w:id="2"/>
    </w:p>
    <w:p w14:paraId="340062C4" w14:textId="2CB806E9" w:rsidR="00566563" w:rsidRPr="00FD12CC" w:rsidRDefault="00566563" w:rsidP="00FD12CC">
      <w:pPr>
        <w:jc w:val="center"/>
        <w:rPr>
          <w:rFonts w:ascii="黑体" w:eastAsia="黑体" w:hAnsi="黑体"/>
          <w:b/>
          <w:bCs/>
          <w:sz w:val="32"/>
          <w:szCs w:val="32"/>
        </w:rPr>
      </w:pPr>
      <w:bookmarkStart w:id="3" w:name="_Toc40449606"/>
      <w:r w:rsidRPr="00FD12CC">
        <w:rPr>
          <w:rFonts w:ascii="黑体" w:eastAsia="黑体" w:hAnsi="黑体"/>
          <w:b/>
          <w:bCs/>
          <w:sz w:val="32"/>
          <w:szCs w:val="32"/>
        </w:rPr>
        <w:t>20</w:t>
      </w:r>
      <w:r w:rsidR="00F170BA" w:rsidRPr="00FD12CC">
        <w:rPr>
          <w:rFonts w:ascii="黑体" w:eastAsia="黑体" w:hAnsi="黑体"/>
          <w:b/>
          <w:bCs/>
          <w:sz w:val="32"/>
          <w:szCs w:val="32"/>
        </w:rPr>
        <w:t>20</w:t>
      </w:r>
      <w:r w:rsidRPr="00FD12CC">
        <w:rPr>
          <w:rFonts w:ascii="黑体" w:eastAsia="黑体" w:hAnsi="黑体"/>
          <w:b/>
          <w:bCs/>
          <w:sz w:val="32"/>
          <w:szCs w:val="32"/>
        </w:rPr>
        <w:t>-</w:t>
      </w:r>
      <w:r w:rsidR="00F170BA" w:rsidRPr="00FD12CC">
        <w:rPr>
          <w:rFonts w:ascii="黑体" w:eastAsia="黑体" w:hAnsi="黑体"/>
          <w:b/>
          <w:bCs/>
          <w:sz w:val="32"/>
          <w:szCs w:val="32"/>
        </w:rPr>
        <w:t>5</w:t>
      </w:r>
      <w:r w:rsidRPr="00FD12CC">
        <w:rPr>
          <w:rFonts w:ascii="黑体" w:eastAsia="黑体" w:hAnsi="黑体"/>
          <w:b/>
          <w:bCs/>
          <w:sz w:val="32"/>
          <w:szCs w:val="32"/>
        </w:rPr>
        <w:t>-</w:t>
      </w:r>
      <w:r w:rsidR="00F170BA" w:rsidRPr="00FD12CC">
        <w:rPr>
          <w:rFonts w:ascii="黑体" w:eastAsia="黑体" w:hAnsi="黑体"/>
          <w:b/>
          <w:bCs/>
          <w:sz w:val="32"/>
          <w:szCs w:val="32"/>
        </w:rPr>
        <w:t>15</w:t>
      </w:r>
      <w:bookmarkEnd w:id="3"/>
    </w:p>
    <w:p w14:paraId="0DD9CCE7" w14:textId="77777777" w:rsidR="00566563" w:rsidRDefault="00566563" w:rsidP="00566563">
      <w:pPr>
        <w:rPr>
          <w:rFonts w:asciiTheme="majorHAnsi" w:eastAsia="宋体" w:hAnsiTheme="majorHAnsi" w:cstheme="majorBidi"/>
          <w:sz w:val="32"/>
          <w:szCs w:val="32"/>
        </w:rPr>
      </w:pPr>
      <w:r>
        <w:br w:type="page"/>
      </w:r>
    </w:p>
    <w:p w14:paraId="77968046" w14:textId="77777777" w:rsidR="008F3E38" w:rsidRDefault="008F3E38" w:rsidP="003F75E4">
      <w:pPr>
        <w:pStyle w:val="a7"/>
      </w:pPr>
    </w:p>
    <w:p w14:paraId="63C3ECC5" w14:textId="77777777"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sdt>
      <w:sdtPr>
        <w:rPr>
          <w:lang w:val="zh-CN"/>
        </w:rPr>
        <w:id w:val="-27109017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37FEB4C" w14:textId="69FF194F" w:rsidR="00FD12CC" w:rsidRDefault="00FD12CC">
          <w:pPr>
            <w:pStyle w:val="TOC"/>
            <w:rPr>
              <w:rFonts w:hint="eastAsia"/>
            </w:rPr>
          </w:pPr>
        </w:p>
        <w:p w14:paraId="46C08944" w14:textId="468B209C" w:rsidR="00FD12CC" w:rsidRPr="00FD12CC" w:rsidRDefault="00FD12CC">
          <w:pPr>
            <w:pStyle w:val="TOC1"/>
            <w:tabs>
              <w:tab w:val="right" w:leader="dot" w:pos="8296"/>
            </w:tabs>
            <w:rPr>
              <w:rFonts w:ascii="黑体" w:eastAsia="黑体" w:hAnsi="黑体"/>
              <w:noProof/>
              <w:sz w:val="30"/>
              <w:szCs w:val="30"/>
            </w:rPr>
          </w:pPr>
          <w:r>
            <w:fldChar w:fldCharType="begin"/>
          </w:r>
          <w:r>
            <w:instrText xml:space="preserve"> TOC \o "1-3" \h \z \u </w:instrText>
          </w:r>
          <w:r>
            <w:fldChar w:fldCharType="separate"/>
          </w:r>
          <w:hyperlink w:anchor="_Toc40449690" w:history="1">
            <w:r w:rsidRPr="00FD12CC">
              <w:rPr>
                <w:rStyle w:val="af"/>
                <w:rFonts w:ascii="黑体" w:eastAsia="黑体" w:hAnsi="黑体"/>
                <w:noProof/>
                <w:sz w:val="30"/>
                <w:szCs w:val="30"/>
              </w:rPr>
              <w:t>农选APP采购文件（投标邀请书）</w:t>
            </w:r>
            <w:r w:rsidRPr="00FD12CC">
              <w:rPr>
                <w:rFonts w:ascii="黑体" w:eastAsia="黑体" w:hAnsi="黑体"/>
                <w:noProof/>
                <w:webHidden/>
                <w:sz w:val="30"/>
                <w:szCs w:val="30"/>
              </w:rPr>
              <w:tab/>
            </w:r>
            <w:r w:rsidRPr="00FD12CC">
              <w:rPr>
                <w:rFonts w:ascii="黑体" w:eastAsia="黑体" w:hAnsi="黑体"/>
                <w:noProof/>
                <w:webHidden/>
                <w:sz w:val="30"/>
                <w:szCs w:val="30"/>
              </w:rPr>
              <w:fldChar w:fldCharType="begin"/>
            </w:r>
            <w:r w:rsidRPr="00FD12CC">
              <w:rPr>
                <w:rFonts w:ascii="黑体" w:eastAsia="黑体" w:hAnsi="黑体"/>
                <w:noProof/>
                <w:webHidden/>
                <w:sz w:val="30"/>
                <w:szCs w:val="30"/>
              </w:rPr>
              <w:instrText xml:space="preserve"> PAGEREF _Toc40449690 \h </w:instrText>
            </w:r>
            <w:r w:rsidRPr="00FD12CC">
              <w:rPr>
                <w:rFonts w:ascii="黑体" w:eastAsia="黑体" w:hAnsi="黑体"/>
                <w:noProof/>
                <w:webHidden/>
                <w:sz w:val="30"/>
                <w:szCs w:val="30"/>
              </w:rPr>
            </w:r>
            <w:r w:rsidRPr="00FD12CC">
              <w:rPr>
                <w:rFonts w:ascii="黑体" w:eastAsia="黑体" w:hAnsi="黑体"/>
                <w:noProof/>
                <w:webHidden/>
                <w:sz w:val="30"/>
                <w:szCs w:val="30"/>
              </w:rPr>
              <w:fldChar w:fldCharType="separate"/>
            </w:r>
            <w:r w:rsidRPr="00FD12CC">
              <w:rPr>
                <w:rFonts w:ascii="黑体" w:eastAsia="黑体" w:hAnsi="黑体"/>
                <w:noProof/>
                <w:webHidden/>
                <w:sz w:val="30"/>
                <w:szCs w:val="30"/>
              </w:rPr>
              <w:t>1</w:t>
            </w:r>
            <w:r w:rsidRPr="00FD12CC">
              <w:rPr>
                <w:rFonts w:ascii="黑体" w:eastAsia="黑体" w:hAnsi="黑体"/>
                <w:noProof/>
                <w:webHidden/>
                <w:sz w:val="30"/>
                <w:szCs w:val="30"/>
              </w:rPr>
              <w:fldChar w:fldCharType="end"/>
            </w:r>
          </w:hyperlink>
        </w:p>
        <w:p w14:paraId="635EC068" w14:textId="02BEC127" w:rsidR="00FD12CC" w:rsidRPr="00FD12CC" w:rsidRDefault="00FD12CC">
          <w:pPr>
            <w:pStyle w:val="TOC1"/>
            <w:tabs>
              <w:tab w:val="right" w:leader="dot" w:pos="8296"/>
            </w:tabs>
            <w:rPr>
              <w:rFonts w:ascii="黑体" w:eastAsia="黑体" w:hAnsi="黑体"/>
              <w:noProof/>
              <w:sz w:val="30"/>
              <w:szCs w:val="30"/>
            </w:rPr>
          </w:pPr>
          <w:hyperlink w:anchor="_Toc40449691" w:history="1">
            <w:r w:rsidRPr="00FD12CC">
              <w:rPr>
                <w:rStyle w:val="af"/>
                <w:rFonts w:ascii="黑体" w:eastAsia="黑体" w:hAnsi="黑体"/>
                <w:noProof/>
                <w:sz w:val="30"/>
                <w:szCs w:val="30"/>
              </w:rPr>
              <w:t>第一章 投标邀请书</w:t>
            </w:r>
            <w:r w:rsidRPr="00FD12CC">
              <w:rPr>
                <w:rFonts w:ascii="黑体" w:eastAsia="黑体" w:hAnsi="黑体"/>
                <w:noProof/>
                <w:webHidden/>
                <w:sz w:val="30"/>
                <w:szCs w:val="30"/>
              </w:rPr>
              <w:tab/>
            </w:r>
            <w:r w:rsidRPr="00FD12CC">
              <w:rPr>
                <w:rFonts w:ascii="黑体" w:eastAsia="黑体" w:hAnsi="黑体"/>
                <w:noProof/>
                <w:webHidden/>
                <w:sz w:val="30"/>
                <w:szCs w:val="30"/>
              </w:rPr>
              <w:fldChar w:fldCharType="begin"/>
            </w:r>
            <w:r w:rsidRPr="00FD12CC">
              <w:rPr>
                <w:rFonts w:ascii="黑体" w:eastAsia="黑体" w:hAnsi="黑体"/>
                <w:noProof/>
                <w:webHidden/>
                <w:sz w:val="30"/>
                <w:szCs w:val="30"/>
              </w:rPr>
              <w:instrText xml:space="preserve"> PAGEREF _Toc40449691 \h </w:instrText>
            </w:r>
            <w:r w:rsidRPr="00FD12CC">
              <w:rPr>
                <w:rFonts w:ascii="黑体" w:eastAsia="黑体" w:hAnsi="黑体"/>
                <w:noProof/>
                <w:webHidden/>
                <w:sz w:val="30"/>
                <w:szCs w:val="30"/>
              </w:rPr>
            </w:r>
            <w:r w:rsidRPr="00FD12CC">
              <w:rPr>
                <w:rFonts w:ascii="黑体" w:eastAsia="黑体" w:hAnsi="黑体"/>
                <w:noProof/>
                <w:webHidden/>
                <w:sz w:val="30"/>
                <w:szCs w:val="30"/>
              </w:rPr>
              <w:fldChar w:fldCharType="separate"/>
            </w:r>
            <w:r w:rsidRPr="00FD12CC">
              <w:rPr>
                <w:rFonts w:ascii="黑体" w:eastAsia="黑体" w:hAnsi="黑体"/>
                <w:noProof/>
                <w:webHidden/>
                <w:sz w:val="30"/>
                <w:szCs w:val="30"/>
              </w:rPr>
              <w:t>2</w:t>
            </w:r>
            <w:r w:rsidRPr="00FD12CC">
              <w:rPr>
                <w:rFonts w:ascii="黑体" w:eastAsia="黑体" w:hAnsi="黑体"/>
                <w:noProof/>
                <w:webHidden/>
                <w:sz w:val="30"/>
                <w:szCs w:val="30"/>
              </w:rPr>
              <w:fldChar w:fldCharType="end"/>
            </w:r>
          </w:hyperlink>
        </w:p>
        <w:p w14:paraId="4508334B" w14:textId="19F74C19" w:rsidR="00FD12CC" w:rsidRPr="00FD12CC" w:rsidRDefault="00FD12CC">
          <w:pPr>
            <w:pStyle w:val="TOC1"/>
            <w:tabs>
              <w:tab w:val="right" w:leader="dot" w:pos="8296"/>
            </w:tabs>
            <w:rPr>
              <w:rFonts w:ascii="黑体" w:eastAsia="黑体" w:hAnsi="黑体"/>
              <w:noProof/>
              <w:sz w:val="30"/>
              <w:szCs w:val="30"/>
            </w:rPr>
          </w:pPr>
          <w:hyperlink w:anchor="_Toc40449692" w:history="1">
            <w:r w:rsidRPr="00FD12CC">
              <w:rPr>
                <w:rStyle w:val="af"/>
                <w:rFonts w:ascii="黑体" w:eastAsia="黑体" w:hAnsi="黑体"/>
                <w:noProof/>
                <w:sz w:val="30"/>
                <w:szCs w:val="30"/>
              </w:rPr>
              <w:t>第二章 投标人须知</w:t>
            </w:r>
            <w:r w:rsidRPr="00FD12CC">
              <w:rPr>
                <w:rFonts w:ascii="黑体" w:eastAsia="黑体" w:hAnsi="黑体"/>
                <w:noProof/>
                <w:webHidden/>
                <w:sz w:val="30"/>
                <w:szCs w:val="30"/>
              </w:rPr>
              <w:tab/>
            </w:r>
            <w:r w:rsidRPr="00FD12CC">
              <w:rPr>
                <w:rFonts w:ascii="黑体" w:eastAsia="黑体" w:hAnsi="黑体"/>
                <w:noProof/>
                <w:webHidden/>
                <w:sz w:val="30"/>
                <w:szCs w:val="30"/>
              </w:rPr>
              <w:fldChar w:fldCharType="begin"/>
            </w:r>
            <w:r w:rsidRPr="00FD12CC">
              <w:rPr>
                <w:rFonts w:ascii="黑体" w:eastAsia="黑体" w:hAnsi="黑体"/>
                <w:noProof/>
                <w:webHidden/>
                <w:sz w:val="30"/>
                <w:szCs w:val="30"/>
              </w:rPr>
              <w:instrText xml:space="preserve"> PAGEREF _Toc40449692 \h </w:instrText>
            </w:r>
            <w:r w:rsidRPr="00FD12CC">
              <w:rPr>
                <w:rFonts w:ascii="黑体" w:eastAsia="黑体" w:hAnsi="黑体"/>
                <w:noProof/>
                <w:webHidden/>
                <w:sz w:val="30"/>
                <w:szCs w:val="30"/>
              </w:rPr>
            </w:r>
            <w:r w:rsidRPr="00FD12CC">
              <w:rPr>
                <w:rFonts w:ascii="黑体" w:eastAsia="黑体" w:hAnsi="黑体"/>
                <w:noProof/>
                <w:webHidden/>
                <w:sz w:val="30"/>
                <w:szCs w:val="30"/>
              </w:rPr>
              <w:fldChar w:fldCharType="separate"/>
            </w:r>
            <w:r w:rsidRPr="00FD12CC">
              <w:rPr>
                <w:rFonts w:ascii="黑体" w:eastAsia="黑体" w:hAnsi="黑体"/>
                <w:noProof/>
                <w:webHidden/>
                <w:sz w:val="30"/>
                <w:szCs w:val="30"/>
              </w:rPr>
              <w:t>4</w:t>
            </w:r>
            <w:r w:rsidRPr="00FD12CC">
              <w:rPr>
                <w:rFonts w:ascii="黑体" w:eastAsia="黑体" w:hAnsi="黑体"/>
                <w:noProof/>
                <w:webHidden/>
                <w:sz w:val="30"/>
                <w:szCs w:val="30"/>
              </w:rPr>
              <w:fldChar w:fldCharType="end"/>
            </w:r>
          </w:hyperlink>
        </w:p>
        <w:p w14:paraId="66A49218" w14:textId="7327F87F" w:rsidR="00FD12CC" w:rsidRPr="00FD12CC" w:rsidRDefault="00FD12CC">
          <w:pPr>
            <w:pStyle w:val="TOC1"/>
            <w:tabs>
              <w:tab w:val="right" w:leader="dot" w:pos="8296"/>
            </w:tabs>
            <w:rPr>
              <w:rFonts w:ascii="黑体" w:eastAsia="黑体" w:hAnsi="黑体"/>
              <w:noProof/>
              <w:sz w:val="30"/>
              <w:szCs w:val="30"/>
            </w:rPr>
          </w:pPr>
          <w:hyperlink w:anchor="_Toc40449693" w:history="1">
            <w:r w:rsidRPr="00FD12CC">
              <w:rPr>
                <w:rStyle w:val="af"/>
                <w:rFonts w:ascii="黑体" w:eastAsia="黑体" w:hAnsi="黑体"/>
                <w:noProof/>
                <w:sz w:val="30"/>
                <w:szCs w:val="30"/>
              </w:rPr>
              <w:t>第三章 项目情况说明</w:t>
            </w:r>
            <w:r w:rsidRPr="00FD12CC">
              <w:rPr>
                <w:rFonts w:ascii="黑体" w:eastAsia="黑体" w:hAnsi="黑体"/>
                <w:noProof/>
                <w:webHidden/>
                <w:sz w:val="30"/>
                <w:szCs w:val="30"/>
              </w:rPr>
              <w:tab/>
            </w:r>
            <w:r w:rsidRPr="00FD12CC">
              <w:rPr>
                <w:rFonts w:ascii="黑体" w:eastAsia="黑体" w:hAnsi="黑体"/>
                <w:noProof/>
                <w:webHidden/>
                <w:sz w:val="30"/>
                <w:szCs w:val="30"/>
              </w:rPr>
              <w:fldChar w:fldCharType="begin"/>
            </w:r>
            <w:r w:rsidRPr="00FD12CC">
              <w:rPr>
                <w:rFonts w:ascii="黑体" w:eastAsia="黑体" w:hAnsi="黑体"/>
                <w:noProof/>
                <w:webHidden/>
                <w:sz w:val="30"/>
                <w:szCs w:val="30"/>
              </w:rPr>
              <w:instrText xml:space="preserve"> PAGEREF _Toc40449693 \h </w:instrText>
            </w:r>
            <w:r w:rsidRPr="00FD12CC">
              <w:rPr>
                <w:rFonts w:ascii="黑体" w:eastAsia="黑体" w:hAnsi="黑体"/>
                <w:noProof/>
                <w:webHidden/>
                <w:sz w:val="30"/>
                <w:szCs w:val="30"/>
              </w:rPr>
            </w:r>
            <w:r w:rsidRPr="00FD12CC">
              <w:rPr>
                <w:rFonts w:ascii="黑体" w:eastAsia="黑体" w:hAnsi="黑体"/>
                <w:noProof/>
                <w:webHidden/>
                <w:sz w:val="30"/>
                <w:szCs w:val="30"/>
              </w:rPr>
              <w:fldChar w:fldCharType="separate"/>
            </w:r>
            <w:r w:rsidRPr="00FD12CC">
              <w:rPr>
                <w:rFonts w:ascii="黑体" w:eastAsia="黑体" w:hAnsi="黑体"/>
                <w:noProof/>
                <w:webHidden/>
                <w:sz w:val="30"/>
                <w:szCs w:val="30"/>
              </w:rPr>
              <w:t>8</w:t>
            </w:r>
            <w:r w:rsidRPr="00FD12CC">
              <w:rPr>
                <w:rFonts w:ascii="黑体" w:eastAsia="黑体" w:hAnsi="黑体"/>
                <w:noProof/>
                <w:webHidden/>
                <w:sz w:val="30"/>
                <w:szCs w:val="30"/>
              </w:rPr>
              <w:fldChar w:fldCharType="end"/>
            </w:r>
          </w:hyperlink>
        </w:p>
        <w:p w14:paraId="5285985B" w14:textId="5B4196A4" w:rsidR="00FD12CC" w:rsidRPr="00FD12CC" w:rsidRDefault="00FD12CC">
          <w:pPr>
            <w:pStyle w:val="TOC1"/>
            <w:tabs>
              <w:tab w:val="right" w:leader="dot" w:pos="8296"/>
            </w:tabs>
            <w:rPr>
              <w:rFonts w:ascii="黑体" w:eastAsia="黑体" w:hAnsi="黑体"/>
              <w:noProof/>
              <w:sz w:val="30"/>
              <w:szCs w:val="30"/>
            </w:rPr>
          </w:pPr>
          <w:hyperlink w:anchor="_Toc40449694" w:history="1">
            <w:r w:rsidRPr="00FD12CC">
              <w:rPr>
                <w:rStyle w:val="af"/>
                <w:rFonts w:ascii="黑体" w:eastAsia="黑体" w:hAnsi="黑体"/>
                <w:noProof/>
                <w:sz w:val="30"/>
                <w:szCs w:val="30"/>
              </w:rPr>
              <w:t>第四章 投标软件系统及其技术要求</w:t>
            </w:r>
            <w:r w:rsidRPr="00FD12CC">
              <w:rPr>
                <w:rFonts w:ascii="黑体" w:eastAsia="黑体" w:hAnsi="黑体"/>
                <w:noProof/>
                <w:webHidden/>
                <w:sz w:val="30"/>
                <w:szCs w:val="30"/>
              </w:rPr>
              <w:tab/>
            </w:r>
            <w:r w:rsidRPr="00FD12CC">
              <w:rPr>
                <w:rFonts w:ascii="黑体" w:eastAsia="黑体" w:hAnsi="黑体"/>
                <w:noProof/>
                <w:webHidden/>
                <w:sz w:val="30"/>
                <w:szCs w:val="30"/>
              </w:rPr>
              <w:fldChar w:fldCharType="begin"/>
            </w:r>
            <w:r w:rsidRPr="00FD12CC">
              <w:rPr>
                <w:rFonts w:ascii="黑体" w:eastAsia="黑体" w:hAnsi="黑体"/>
                <w:noProof/>
                <w:webHidden/>
                <w:sz w:val="30"/>
                <w:szCs w:val="30"/>
              </w:rPr>
              <w:instrText xml:space="preserve"> PAGEREF _Toc40449694 \h </w:instrText>
            </w:r>
            <w:r w:rsidRPr="00FD12CC">
              <w:rPr>
                <w:rFonts w:ascii="黑体" w:eastAsia="黑体" w:hAnsi="黑体"/>
                <w:noProof/>
                <w:webHidden/>
                <w:sz w:val="30"/>
                <w:szCs w:val="30"/>
              </w:rPr>
            </w:r>
            <w:r w:rsidRPr="00FD12CC">
              <w:rPr>
                <w:rFonts w:ascii="黑体" w:eastAsia="黑体" w:hAnsi="黑体"/>
                <w:noProof/>
                <w:webHidden/>
                <w:sz w:val="30"/>
                <w:szCs w:val="30"/>
              </w:rPr>
              <w:fldChar w:fldCharType="separate"/>
            </w:r>
            <w:r w:rsidRPr="00FD12CC">
              <w:rPr>
                <w:rFonts w:ascii="黑体" w:eastAsia="黑体" w:hAnsi="黑体"/>
                <w:noProof/>
                <w:webHidden/>
                <w:sz w:val="30"/>
                <w:szCs w:val="30"/>
              </w:rPr>
              <w:t>10</w:t>
            </w:r>
            <w:r w:rsidRPr="00FD12CC">
              <w:rPr>
                <w:rFonts w:ascii="黑体" w:eastAsia="黑体" w:hAnsi="黑体"/>
                <w:noProof/>
                <w:webHidden/>
                <w:sz w:val="30"/>
                <w:szCs w:val="30"/>
              </w:rPr>
              <w:fldChar w:fldCharType="end"/>
            </w:r>
          </w:hyperlink>
        </w:p>
        <w:p w14:paraId="6A32BBA4" w14:textId="0796A143" w:rsidR="00FD12CC" w:rsidRPr="00FD12CC" w:rsidRDefault="00FD12CC">
          <w:pPr>
            <w:pStyle w:val="TOC1"/>
            <w:tabs>
              <w:tab w:val="right" w:leader="dot" w:pos="8296"/>
            </w:tabs>
            <w:rPr>
              <w:rFonts w:ascii="黑体" w:eastAsia="黑体" w:hAnsi="黑体"/>
              <w:noProof/>
              <w:sz w:val="30"/>
              <w:szCs w:val="30"/>
            </w:rPr>
          </w:pPr>
          <w:hyperlink w:anchor="_Toc40449695" w:history="1">
            <w:r w:rsidRPr="00FD12CC">
              <w:rPr>
                <w:rStyle w:val="af"/>
                <w:rFonts w:ascii="黑体" w:eastAsia="黑体" w:hAnsi="黑体"/>
                <w:noProof/>
                <w:sz w:val="30"/>
                <w:szCs w:val="30"/>
              </w:rPr>
              <w:t>第五章 采购、实施和售后服务要求</w:t>
            </w:r>
            <w:r w:rsidRPr="00FD12CC">
              <w:rPr>
                <w:rFonts w:ascii="黑体" w:eastAsia="黑体" w:hAnsi="黑体"/>
                <w:noProof/>
                <w:webHidden/>
                <w:sz w:val="30"/>
                <w:szCs w:val="30"/>
              </w:rPr>
              <w:tab/>
            </w:r>
            <w:r w:rsidRPr="00FD12CC">
              <w:rPr>
                <w:rFonts w:ascii="黑体" w:eastAsia="黑体" w:hAnsi="黑体"/>
                <w:noProof/>
                <w:webHidden/>
                <w:sz w:val="30"/>
                <w:szCs w:val="30"/>
              </w:rPr>
              <w:fldChar w:fldCharType="begin"/>
            </w:r>
            <w:r w:rsidRPr="00FD12CC">
              <w:rPr>
                <w:rFonts w:ascii="黑体" w:eastAsia="黑体" w:hAnsi="黑体"/>
                <w:noProof/>
                <w:webHidden/>
                <w:sz w:val="30"/>
                <w:szCs w:val="30"/>
              </w:rPr>
              <w:instrText xml:space="preserve"> PAGEREF _Toc40449695 \h </w:instrText>
            </w:r>
            <w:r w:rsidRPr="00FD12CC">
              <w:rPr>
                <w:rFonts w:ascii="黑体" w:eastAsia="黑体" w:hAnsi="黑体"/>
                <w:noProof/>
                <w:webHidden/>
                <w:sz w:val="30"/>
                <w:szCs w:val="30"/>
              </w:rPr>
            </w:r>
            <w:r w:rsidRPr="00FD12CC">
              <w:rPr>
                <w:rFonts w:ascii="黑体" w:eastAsia="黑体" w:hAnsi="黑体"/>
                <w:noProof/>
                <w:webHidden/>
                <w:sz w:val="30"/>
                <w:szCs w:val="30"/>
              </w:rPr>
              <w:fldChar w:fldCharType="separate"/>
            </w:r>
            <w:r w:rsidRPr="00FD12CC">
              <w:rPr>
                <w:rFonts w:ascii="黑体" w:eastAsia="黑体" w:hAnsi="黑体"/>
                <w:noProof/>
                <w:webHidden/>
                <w:sz w:val="30"/>
                <w:szCs w:val="30"/>
              </w:rPr>
              <w:t>10</w:t>
            </w:r>
            <w:r w:rsidRPr="00FD12CC">
              <w:rPr>
                <w:rFonts w:ascii="黑体" w:eastAsia="黑体" w:hAnsi="黑体"/>
                <w:noProof/>
                <w:webHidden/>
                <w:sz w:val="30"/>
                <w:szCs w:val="30"/>
              </w:rPr>
              <w:fldChar w:fldCharType="end"/>
            </w:r>
          </w:hyperlink>
        </w:p>
        <w:p w14:paraId="7D728BA9" w14:textId="38B541BF" w:rsidR="00FD12CC" w:rsidRDefault="00FD12CC">
          <w:r>
            <w:rPr>
              <w:b/>
              <w:bCs/>
              <w:lang w:val="zh-CN"/>
            </w:rPr>
            <w:fldChar w:fldCharType="end"/>
          </w:r>
        </w:p>
      </w:sdtContent>
    </w:sdt>
    <w:p w14:paraId="6E5F3EC5" w14:textId="77777777" w:rsidR="00566563" w:rsidRDefault="00566563" w:rsidP="00566563">
      <w:pPr>
        <w:spacing w:line="360" w:lineRule="auto"/>
        <w:jc w:val="center"/>
        <w:rPr>
          <w:b/>
          <w:sz w:val="28"/>
          <w:szCs w:val="28"/>
        </w:rPr>
      </w:pPr>
    </w:p>
    <w:p w14:paraId="7A6169B9" w14:textId="672F7A9E" w:rsidR="00566563" w:rsidRPr="00FD12CC" w:rsidRDefault="00566563" w:rsidP="00FD12CC">
      <w:pPr>
        <w:pStyle w:val="TOC"/>
        <w:rPr>
          <w:rFonts w:hint="eastAsia"/>
        </w:rPr>
      </w:pPr>
    </w:p>
    <w:p w14:paraId="0621D113" w14:textId="1395A915" w:rsidR="005B6E38" w:rsidRDefault="00FD12CC" w:rsidP="00FD12CC">
      <w:pPr>
        <w:pStyle w:val="1"/>
        <w:ind w:firstLineChars="500" w:firstLine="2209"/>
      </w:pPr>
      <w:bookmarkStart w:id="4" w:name="_Toc40449607"/>
      <w:bookmarkStart w:id="5" w:name="_Toc40449691"/>
      <w:r>
        <w:rPr>
          <w:rFonts w:hint="eastAsia"/>
        </w:rPr>
        <w:t>第一章</w:t>
      </w:r>
      <w:r>
        <w:rPr>
          <w:rFonts w:hint="eastAsia"/>
        </w:rPr>
        <w:t xml:space="preserve"> </w:t>
      </w:r>
      <w:r w:rsidR="005B6E38">
        <w:rPr>
          <w:rFonts w:hint="eastAsia"/>
        </w:rPr>
        <w:t>投标邀请书</w:t>
      </w:r>
      <w:bookmarkEnd w:id="4"/>
      <w:bookmarkEnd w:id="5"/>
    </w:p>
    <w:p w14:paraId="5A5E8AE9" w14:textId="77777777" w:rsidR="00566563" w:rsidRDefault="00566563" w:rsidP="00566563">
      <w:pPr>
        <w:spacing w:line="360" w:lineRule="auto"/>
        <w:rPr>
          <w:b/>
          <w:sz w:val="28"/>
          <w:szCs w:val="28"/>
        </w:rPr>
      </w:pPr>
    </w:p>
    <w:p w14:paraId="7803F1A5" w14:textId="7F158EAB" w:rsidR="00566563" w:rsidRDefault="00566563" w:rsidP="00566563">
      <w:pPr>
        <w:spacing w:line="360" w:lineRule="auto"/>
        <w:rPr>
          <w:b/>
          <w:sz w:val="28"/>
          <w:szCs w:val="28"/>
        </w:rPr>
      </w:pPr>
      <w:r>
        <w:rPr>
          <w:rFonts w:hint="eastAsia"/>
          <w:b/>
          <w:sz w:val="28"/>
          <w:szCs w:val="28"/>
        </w:rPr>
        <w:t>日期：</w:t>
      </w:r>
      <w:r w:rsidR="0026587B">
        <w:rPr>
          <w:rFonts w:hint="eastAsia"/>
          <w:b/>
          <w:sz w:val="28"/>
          <w:szCs w:val="28"/>
        </w:rPr>
        <w:t>2</w:t>
      </w:r>
      <w:r w:rsidR="0026587B">
        <w:rPr>
          <w:b/>
          <w:sz w:val="28"/>
          <w:szCs w:val="28"/>
        </w:rPr>
        <w:t>020</w:t>
      </w:r>
      <w:r w:rsidR="0026587B">
        <w:rPr>
          <w:rFonts w:hint="eastAsia"/>
          <w:b/>
          <w:sz w:val="28"/>
          <w:szCs w:val="28"/>
        </w:rPr>
        <w:t>年</w:t>
      </w:r>
      <w:r w:rsidR="0026587B">
        <w:rPr>
          <w:rFonts w:hint="eastAsia"/>
          <w:b/>
          <w:sz w:val="28"/>
          <w:szCs w:val="28"/>
        </w:rPr>
        <w:t>5</w:t>
      </w:r>
      <w:r w:rsidR="0026587B">
        <w:rPr>
          <w:rFonts w:hint="eastAsia"/>
          <w:b/>
          <w:sz w:val="28"/>
          <w:szCs w:val="28"/>
        </w:rPr>
        <w:t>月</w:t>
      </w:r>
      <w:r w:rsidR="0026587B">
        <w:rPr>
          <w:rFonts w:hint="eastAsia"/>
          <w:b/>
          <w:sz w:val="28"/>
          <w:szCs w:val="28"/>
        </w:rPr>
        <w:t>1</w:t>
      </w:r>
      <w:r w:rsidR="0026587B">
        <w:rPr>
          <w:b/>
          <w:sz w:val="28"/>
          <w:szCs w:val="28"/>
        </w:rPr>
        <w:t>5</w:t>
      </w:r>
      <w:r w:rsidR="0026587B">
        <w:rPr>
          <w:rFonts w:hint="eastAsia"/>
          <w:b/>
          <w:sz w:val="28"/>
          <w:szCs w:val="28"/>
        </w:rPr>
        <w:t>日</w:t>
      </w:r>
      <w:r w:rsidR="00426601">
        <w:rPr>
          <w:rFonts w:hint="eastAsia"/>
          <w:b/>
          <w:sz w:val="28"/>
          <w:szCs w:val="28"/>
        </w:rPr>
        <w:t xml:space="preserve"> </w:t>
      </w:r>
    </w:p>
    <w:p w14:paraId="4A5A4173" w14:textId="736A01FE" w:rsidR="00566563" w:rsidRDefault="0026587B" w:rsidP="00566563">
      <w:pPr>
        <w:numPr>
          <w:ilvl w:val="0"/>
          <w:numId w:val="12"/>
        </w:numPr>
        <w:spacing w:line="360" w:lineRule="auto"/>
        <w:rPr>
          <w:b/>
          <w:sz w:val="28"/>
          <w:szCs w:val="28"/>
        </w:rPr>
      </w:pPr>
      <w:r>
        <w:rPr>
          <w:b/>
          <w:sz w:val="28"/>
          <w:szCs w:val="28"/>
        </w:rPr>
        <w:t>XHS</w:t>
      </w:r>
      <w:r w:rsidR="00C75BAD">
        <w:rPr>
          <w:rFonts w:hint="eastAsia"/>
          <w:b/>
          <w:sz w:val="28"/>
          <w:szCs w:val="28"/>
        </w:rPr>
        <w:t>工作室</w:t>
      </w:r>
      <w:r w:rsidR="00566563">
        <w:rPr>
          <w:rFonts w:hint="eastAsia"/>
          <w:b/>
          <w:sz w:val="28"/>
          <w:szCs w:val="28"/>
        </w:rPr>
        <w:t>就“</w:t>
      </w:r>
      <w:r>
        <w:rPr>
          <w:rFonts w:hint="eastAsia"/>
          <w:b/>
          <w:sz w:val="28"/>
          <w:szCs w:val="28"/>
        </w:rPr>
        <w:t>农选</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14:paraId="038DB205" w14:textId="0CDB8B30"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26587B">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26587B">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26587B">
        <w:rPr>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14:paraId="6DF32A1A" w14:textId="1E5DE96E"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26587B">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26587B">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26587B">
        <w:rPr>
          <w:b/>
          <w:sz w:val="28"/>
          <w:szCs w:val="28"/>
        </w:rPr>
        <w:t>30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w:t>
      </w:r>
      <w:r>
        <w:rPr>
          <w:rFonts w:hint="eastAsia"/>
          <w:b/>
          <w:sz w:val="28"/>
          <w:szCs w:val="28"/>
        </w:rPr>
        <w:lastRenderedPageBreak/>
        <w:t>规定的投标文件将被拒绝。</w:t>
      </w:r>
    </w:p>
    <w:p w14:paraId="24A321CE" w14:textId="77777777"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14:paraId="2154A724" w14:textId="78C4B5BE"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26587B">
        <w:rPr>
          <w:b/>
          <w:sz w:val="28"/>
          <w:szCs w:val="28"/>
        </w:rPr>
        <w:t>2020</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26587B">
        <w:rPr>
          <w:b/>
          <w:sz w:val="28"/>
          <w:szCs w:val="28"/>
        </w:rPr>
        <w:t>7</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26587B">
        <w:rPr>
          <w:b/>
          <w:sz w:val="28"/>
          <w:szCs w:val="28"/>
        </w:rPr>
        <w:t>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14:paraId="479CD89C" w14:textId="20A8A119"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26587B">
        <w:rPr>
          <w:b/>
          <w:sz w:val="28"/>
          <w:szCs w:val="28"/>
        </w:rPr>
        <w:t>XHS</w:t>
      </w:r>
      <w:r w:rsidR="007B24A1">
        <w:rPr>
          <w:rFonts w:hint="eastAsia"/>
          <w:b/>
          <w:sz w:val="28"/>
          <w:szCs w:val="28"/>
        </w:rPr>
        <w:t>工作室</w:t>
      </w:r>
    </w:p>
    <w:p w14:paraId="672EABEA" w14:textId="77777777"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14:paraId="048628A5" w14:textId="4CB69258" w:rsidR="00DC40C2" w:rsidRDefault="00566563" w:rsidP="00566563">
      <w:pPr>
        <w:spacing w:line="360" w:lineRule="auto"/>
        <w:rPr>
          <w:b/>
          <w:sz w:val="28"/>
          <w:szCs w:val="28"/>
        </w:rPr>
      </w:pPr>
      <w:r>
        <w:rPr>
          <w:rFonts w:hint="eastAsia"/>
          <w:b/>
          <w:sz w:val="28"/>
          <w:szCs w:val="28"/>
        </w:rPr>
        <w:t>电话：</w:t>
      </w:r>
      <w:r w:rsidR="0026587B">
        <w:rPr>
          <w:rFonts w:hint="eastAsia"/>
          <w:b/>
          <w:sz w:val="28"/>
          <w:szCs w:val="28"/>
        </w:rPr>
        <w:t>1</w:t>
      </w:r>
      <w:r w:rsidR="0026587B">
        <w:rPr>
          <w:b/>
          <w:sz w:val="28"/>
          <w:szCs w:val="28"/>
        </w:rPr>
        <w:t>5232170109</w:t>
      </w:r>
    </w:p>
    <w:p w14:paraId="29D2065A" w14:textId="52C81B65" w:rsidR="00566563" w:rsidRDefault="00566563" w:rsidP="00566563">
      <w:pPr>
        <w:spacing w:line="360" w:lineRule="auto"/>
        <w:rPr>
          <w:b/>
          <w:sz w:val="28"/>
          <w:szCs w:val="28"/>
        </w:rPr>
      </w:pPr>
      <w:r>
        <w:rPr>
          <w:rFonts w:hint="eastAsia"/>
          <w:b/>
          <w:sz w:val="28"/>
          <w:szCs w:val="28"/>
        </w:rPr>
        <w:t>传真：</w:t>
      </w:r>
      <w:r w:rsidR="00473958">
        <w:rPr>
          <w:rFonts w:hint="eastAsia"/>
          <w:b/>
          <w:sz w:val="28"/>
          <w:szCs w:val="28"/>
        </w:rPr>
        <w:t>5</w:t>
      </w:r>
      <w:r w:rsidR="00473958">
        <w:rPr>
          <w:b/>
          <w:sz w:val="28"/>
          <w:szCs w:val="28"/>
        </w:rPr>
        <w:t>5666857</w:t>
      </w:r>
    </w:p>
    <w:p w14:paraId="794A7E50" w14:textId="77777777"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14:paraId="39DCB82D" w14:textId="7DA5D664" w:rsidR="00566563" w:rsidRDefault="00566563" w:rsidP="00566563">
      <w:pPr>
        <w:spacing w:line="360" w:lineRule="auto"/>
        <w:rPr>
          <w:b/>
          <w:sz w:val="28"/>
          <w:szCs w:val="28"/>
        </w:rPr>
      </w:pPr>
      <w:r>
        <w:rPr>
          <w:rFonts w:hint="eastAsia"/>
          <w:b/>
          <w:sz w:val="28"/>
          <w:szCs w:val="28"/>
        </w:rPr>
        <w:t>联系人：</w:t>
      </w:r>
      <w:r w:rsidR="00473958">
        <w:rPr>
          <w:rFonts w:hint="eastAsia"/>
          <w:b/>
          <w:sz w:val="28"/>
          <w:szCs w:val="28"/>
        </w:rPr>
        <w:t>孙丽颖</w:t>
      </w:r>
    </w:p>
    <w:p w14:paraId="63926C97" w14:textId="77777777" w:rsidR="00566563" w:rsidRDefault="00566563" w:rsidP="00566563">
      <w:pPr>
        <w:spacing w:line="360" w:lineRule="auto"/>
        <w:rPr>
          <w:b/>
          <w:sz w:val="28"/>
          <w:szCs w:val="28"/>
        </w:rPr>
      </w:pPr>
    </w:p>
    <w:p w14:paraId="035CB952" w14:textId="77777777" w:rsidR="005B6E38" w:rsidRDefault="005B6E38">
      <w:pPr>
        <w:widowControl/>
        <w:jc w:val="left"/>
        <w:rPr>
          <w:b/>
          <w:sz w:val="28"/>
          <w:szCs w:val="28"/>
        </w:rPr>
      </w:pPr>
      <w:r>
        <w:rPr>
          <w:b/>
          <w:sz w:val="28"/>
          <w:szCs w:val="28"/>
        </w:rPr>
        <w:br w:type="page"/>
      </w:r>
    </w:p>
    <w:p w14:paraId="173E37D0" w14:textId="77777777" w:rsidR="00566563" w:rsidRDefault="00566563" w:rsidP="00566563">
      <w:pPr>
        <w:spacing w:line="360" w:lineRule="auto"/>
        <w:rPr>
          <w:b/>
          <w:sz w:val="28"/>
          <w:szCs w:val="28"/>
        </w:rPr>
      </w:pPr>
    </w:p>
    <w:p w14:paraId="48EFE2CE" w14:textId="142C4D62" w:rsidR="00566563" w:rsidRPr="00FD12CC" w:rsidRDefault="00FD12CC" w:rsidP="00FD12CC">
      <w:pPr>
        <w:pStyle w:val="1"/>
        <w:ind w:firstLineChars="500" w:firstLine="2209"/>
      </w:pPr>
      <w:bookmarkStart w:id="6" w:name="_Toc40449608"/>
      <w:bookmarkStart w:id="7" w:name="_Toc40449692"/>
      <w:r>
        <w:rPr>
          <w:rFonts w:hint="eastAsia"/>
        </w:rPr>
        <w:t>第二章</w:t>
      </w:r>
      <w:r>
        <w:rPr>
          <w:rFonts w:hint="eastAsia"/>
        </w:rPr>
        <w:t xml:space="preserve"> </w:t>
      </w:r>
      <w:r w:rsidR="00566563">
        <w:rPr>
          <w:rFonts w:hint="eastAsia"/>
        </w:rPr>
        <w:t>投标人须知</w:t>
      </w:r>
      <w:bookmarkEnd w:id="6"/>
      <w:bookmarkEnd w:id="7"/>
    </w:p>
    <w:p w14:paraId="35DCD42D" w14:textId="77777777" w:rsidR="00566563" w:rsidRDefault="00566563" w:rsidP="00566563">
      <w:pPr>
        <w:spacing w:line="360" w:lineRule="auto"/>
        <w:rPr>
          <w:sz w:val="28"/>
          <w:szCs w:val="28"/>
        </w:rPr>
      </w:pPr>
    </w:p>
    <w:p w14:paraId="73C485EE" w14:textId="77777777" w:rsidR="00566563" w:rsidRDefault="00566563" w:rsidP="00566563">
      <w:pPr>
        <w:numPr>
          <w:ilvl w:val="0"/>
          <w:numId w:val="9"/>
        </w:numPr>
        <w:spacing w:line="360" w:lineRule="auto"/>
        <w:rPr>
          <w:b/>
          <w:sz w:val="28"/>
          <w:szCs w:val="28"/>
        </w:rPr>
      </w:pPr>
      <w:r>
        <w:rPr>
          <w:rFonts w:hint="eastAsia"/>
          <w:b/>
          <w:sz w:val="28"/>
          <w:szCs w:val="28"/>
        </w:rPr>
        <w:t>说明</w:t>
      </w:r>
    </w:p>
    <w:p w14:paraId="5552F585" w14:textId="2B0E1C62"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473958">
        <w:rPr>
          <w:rFonts w:hint="eastAsia"/>
          <w:sz w:val="28"/>
          <w:szCs w:val="28"/>
        </w:rPr>
        <w:t>X</w:t>
      </w:r>
      <w:r w:rsidR="00473958">
        <w:rPr>
          <w:sz w:val="28"/>
          <w:szCs w:val="28"/>
        </w:rPr>
        <w:t>HS</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473958">
        <w:rPr>
          <w:rFonts w:hint="eastAsia"/>
          <w:sz w:val="28"/>
          <w:szCs w:val="28"/>
        </w:rPr>
        <w:t>农选</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14:paraId="6AA1C51B"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5B139C2F" w14:textId="77777777"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14:paraId="1A5BAF30" w14:textId="77777777" w:rsidR="00566563" w:rsidRDefault="00566563" w:rsidP="00566563">
      <w:pPr>
        <w:spacing w:line="360" w:lineRule="auto"/>
        <w:ind w:firstLineChars="257" w:firstLine="720"/>
        <w:rPr>
          <w:sz w:val="28"/>
          <w:szCs w:val="28"/>
        </w:rPr>
      </w:pPr>
    </w:p>
    <w:p w14:paraId="4A5C7E6F" w14:textId="77777777" w:rsidR="00566563" w:rsidRDefault="00566563" w:rsidP="00566563">
      <w:pPr>
        <w:numPr>
          <w:ilvl w:val="0"/>
          <w:numId w:val="9"/>
        </w:numPr>
        <w:spacing w:line="360" w:lineRule="auto"/>
        <w:rPr>
          <w:b/>
          <w:sz w:val="28"/>
          <w:szCs w:val="28"/>
        </w:rPr>
      </w:pPr>
      <w:r>
        <w:rPr>
          <w:rFonts w:hint="eastAsia"/>
          <w:b/>
          <w:sz w:val="28"/>
          <w:szCs w:val="28"/>
        </w:rPr>
        <w:t>投标人资格要求</w:t>
      </w:r>
    </w:p>
    <w:p w14:paraId="596B326D" w14:textId="77777777"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14:paraId="007A7218" w14:textId="77777777"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14:paraId="7477A4CF" w14:textId="77777777"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14:paraId="2CFA8BD8" w14:textId="77777777"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14:paraId="22D3990A" w14:textId="77777777"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14:paraId="2AA2D79F" w14:textId="77777777" w:rsidR="00566563" w:rsidRDefault="00566563" w:rsidP="00566563">
      <w:pPr>
        <w:spacing w:line="360" w:lineRule="auto"/>
        <w:ind w:firstLineChars="257" w:firstLine="720"/>
        <w:rPr>
          <w:sz w:val="28"/>
          <w:szCs w:val="28"/>
        </w:rPr>
      </w:pPr>
    </w:p>
    <w:p w14:paraId="4436B113" w14:textId="77777777" w:rsidR="00566563" w:rsidRDefault="00566563" w:rsidP="00566563">
      <w:pPr>
        <w:numPr>
          <w:ilvl w:val="0"/>
          <w:numId w:val="9"/>
        </w:numPr>
        <w:spacing w:line="360" w:lineRule="auto"/>
        <w:rPr>
          <w:b/>
          <w:sz w:val="28"/>
          <w:szCs w:val="28"/>
        </w:rPr>
      </w:pPr>
      <w:r>
        <w:rPr>
          <w:rFonts w:hint="eastAsia"/>
          <w:b/>
          <w:sz w:val="28"/>
          <w:szCs w:val="28"/>
        </w:rPr>
        <w:t>投标费用</w:t>
      </w:r>
    </w:p>
    <w:p w14:paraId="0133F63B" w14:textId="77777777"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4179DE1F" w14:textId="77777777" w:rsidR="00566563" w:rsidRDefault="00566563" w:rsidP="00566563">
      <w:pPr>
        <w:spacing w:line="360" w:lineRule="auto"/>
        <w:rPr>
          <w:sz w:val="28"/>
          <w:szCs w:val="28"/>
        </w:rPr>
      </w:pPr>
    </w:p>
    <w:p w14:paraId="7B4B16F0" w14:textId="77777777" w:rsidR="00566563" w:rsidRDefault="00566563" w:rsidP="00566563">
      <w:pPr>
        <w:numPr>
          <w:ilvl w:val="0"/>
          <w:numId w:val="9"/>
        </w:numPr>
        <w:spacing w:line="360" w:lineRule="auto"/>
        <w:rPr>
          <w:b/>
          <w:sz w:val="28"/>
          <w:szCs w:val="28"/>
        </w:rPr>
      </w:pPr>
      <w:r>
        <w:rPr>
          <w:rFonts w:hint="eastAsia"/>
          <w:b/>
          <w:sz w:val="28"/>
          <w:szCs w:val="28"/>
        </w:rPr>
        <w:t>招标文件说明</w:t>
      </w:r>
    </w:p>
    <w:p w14:paraId="0ABBEC07" w14:textId="77777777"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665A7F50"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38D317CC"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1544D0FE" w14:textId="77777777"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0C12589F" w14:textId="77777777" w:rsidR="00566563" w:rsidRDefault="00566563" w:rsidP="00566563">
      <w:pPr>
        <w:spacing w:line="360" w:lineRule="auto"/>
        <w:rPr>
          <w:sz w:val="28"/>
          <w:szCs w:val="28"/>
        </w:rPr>
      </w:pPr>
    </w:p>
    <w:p w14:paraId="36DE9604" w14:textId="77777777" w:rsidR="00566563" w:rsidRDefault="00566563" w:rsidP="00566563">
      <w:pPr>
        <w:numPr>
          <w:ilvl w:val="0"/>
          <w:numId w:val="9"/>
        </w:numPr>
        <w:spacing w:line="360" w:lineRule="auto"/>
        <w:rPr>
          <w:b/>
          <w:sz w:val="28"/>
          <w:szCs w:val="28"/>
        </w:rPr>
      </w:pPr>
      <w:r>
        <w:rPr>
          <w:rFonts w:hint="eastAsia"/>
          <w:b/>
          <w:sz w:val="28"/>
          <w:szCs w:val="28"/>
        </w:rPr>
        <w:t>投标文件的编制</w:t>
      </w:r>
    </w:p>
    <w:p w14:paraId="142DF185" w14:textId="77777777"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41973B88" w14:textId="77777777"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61D39D6E" w14:textId="77777777"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0E4B7AAD" w14:textId="77777777"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00AE000A" w14:textId="77777777"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2E443429" w14:textId="77777777"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14:paraId="0991C90A" w14:textId="77777777"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38DA2FD4" w14:textId="77777777"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14:paraId="2569BA23" w14:textId="77777777"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14:paraId="641691E7" w14:textId="77777777"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14:paraId="50E825CE" w14:textId="77777777"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74FF3656" w14:textId="77777777"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7DD46DA9" w14:textId="77777777"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597FE64D" w14:textId="77777777"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14:paraId="1AB30632" w14:textId="77777777" w:rsidR="00566563" w:rsidRDefault="00566563" w:rsidP="00566563">
      <w:pPr>
        <w:spacing w:line="360" w:lineRule="auto"/>
        <w:rPr>
          <w:sz w:val="28"/>
          <w:szCs w:val="28"/>
        </w:rPr>
      </w:pPr>
    </w:p>
    <w:p w14:paraId="6101670E" w14:textId="77777777" w:rsidR="00566563" w:rsidRDefault="00566563" w:rsidP="00566563">
      <w:pPr>
        <w:numPr>
          <w:ilvl w:val="0"/>
          <w:numId w:val="9"/>
        </w:numPr>
        <w:spacing w:line="360" w:lineRule="auto"/>
        <w:rPr>
          <w:b/>
          <w:sz w:val="28"/>
          <w:szCs w:val="28"/>
        </w:rPr>
      </w:pPr>
      <w:r>
        <w:rPr>
          <w:rFonts w:hint="eastAsia"/>
          <w:b/>
          <w:sz w:val="28"/>
          <w:szCs w:val="28"/>
        </w:rPr>
        <w:t>开标、评标和定标</w:t>
      </w:r>
    </w:p>
    <w:p w14:paraId="0DDB7B73" w14:textId="77777777"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14:paraId="381BABD1"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189B3DE1" w14:textId="77777777"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16A1A91F" w14:textId="77777777"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14:paraId="52E1CF92"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3BE4EE8E" w14:textId="77777777"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14:paraId="58A0813F" w14:textId="77777777" w:rsidR="00566563" w:rsidRDefault="00566563" w:rsidP="00566563">
      <w:pPr>
        <w:spacing w:line="360" w:lineRule="auto"/>
        <w:ind w:firstLineChars="257" w:firstLine="720"/>
        <w:rPr>
          <w:sz w:val="28"/>
          <w:szCs w:val="28"/>
        </w:rPr>
      </w:pPr>
    </w:p>
    <w:p w14:paraId="208B288D" w14:textId="77777777" w:rsidR="00566563" w:rsidRDefault="00566563" w:rsidP="00566563">
      <w:pPr>
        <w:numPr>
          <w:ilvl w:val="0"/>
          <w:numId w:val="9"/>
        </w:numPr>
        <w:spacing w:line="360" w:lineRule="auto"/>
        <w:rPr>
          <w:b/>
          <w:sz w:val="28"/>
          <w:szCs w:val="28"/>
        </w:rPr>
      </w:pPr>
      <w:r>
        <w:rPr>
          <w:rFonts w:hint="eastAsia"/>
          <w:b/>
          <w:sz w:val="28"/>
          <w:szCs w:val="28"/>
        </w:rPr>
        <w:t>授予合同</w:t>
      </w:r>
    </w:p>
    <w:p w14:paraId="159F7AD3" w14:textId="77777777"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2379CB6" w14:textId="77777777"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4A83C477" w14:textId="77777777"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3C14D49C" w14:textId="77777777"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062D342D" w14:textId="77777777"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0F374B1D" w14:textId="77777777" w:rsidR="00566563" w:rsidRDefault="00566563" w:rsidP="00566563">
      <w:pPr>
        <w:spacing w:line="360" w:lineRule="auto"/>
        <w:ind w:firstLineChars="257" w:firstLine="720"/>
        <w:rPr>
          <w:sz w:val="28"/>
          <w:szCs w:val="28"/>
        </w:rPr>
      </w:pPr>
    </w:p>
    <w:p w14:paraId="574943D1" w14:textId="77777777" w:rsidR="00566563" w:rsidRDefault="00566563" w:rsidP="00566563">
      <w:pPr>
        <w:numPr>
          <w:ilvl w:val="0"/>
          <w:numId w:val="9"/>
        </w:numPr>
        <w:spacing w:line="360" w:lineRule="auto"/>
        <w:rPr>
          <w:b/>
          <w:sz w:val="28"/>
          <w:szCs w:val="28"/>
        </w:rPr>
      </w:pPr>
      <w:r>
        <w:rPr>
          <w:rFonts w:hint="eastAsia"/>
          <w:b/>
          <w:sz w:val="28"/>
          <w:szCs w:val="28"/>
        </w:rPr>
        <w:t>其他</w:t>
      </w:r>
    </w:p>
    <w:p w14:paraId="30BB902E" w14:textId="77777777"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14:paraId="2696F3BA" w14:textId="77777777" w:rsidR="00566563" w:rsidRDefault="00566563" w:rsidP="00566563">
      <w:pPr>
        <w:spacing w:line="360" w:lineRule="auto"/>
        <w:ind w:firstLineChars="257" w:firstLine="720"/>
        <w:rPr>
          <w:sz w:val="28"/>
          <w:szCs w:val="28"/>
        </w:rPr>
      </w:pPr>
    </w:p>
    <w:p w14:paraId="0810F732" w14:textId="48031D74" w:rsidR="00566563" w:rsidRDefault="00FD12CC" w:rsidP="00FD12CC">
      <w:pPr>
        <w:pStyle w:val="1"/>
        <w:jc w:val="center"/>
      </w:pPr>
      <w:bookmarkStart w:id="8" w:name="_Toc40449609"/>
      <w:bookmarkStart w:id="9" w:name="_Toc40449693"/>
      <w:r>
        <w:rPr>
          <w:rFonts w:hint="eastAsia"/>
        </w:rPr>
        <w:t>第三章</w:t>
      </w:r>
      <w:r>
        <w:rPr>
          <w:rFonts w:hint="eastAsia"/>
        </w:rPr>
        <w:t xml:space="preserve"> </w:t>
      </w:r>
      <w:r w:rsidR="00566563">
        <w:rPr>
          <w:rFonts w:hint="eastAsia"/>
        </w:rPr>
        <w:t>项目情况说明</w:t>
      </w:r>
      <w:bookmarkEnd w:id="8"/>
      <w:bookmarkEnd w:id="9"/>
    </w:p>
    <w:p w14:paraId="0DE7FDBA" w14:textId="77777777" w:rsidR="00A50E52" w:rsidRPr="00A50E52" w:rsidRDefault="00A50E52" w:rsidP="00A50E52">
      <w:pPr>
        <w:widowControl/>
        <w:spacing w:line="360" w:lineRule="auto"/>
        <w:rPr>
          <w:b/>
          <w:sz w:val="28"/>
          <w:szCs w:val="28"/>
        </w:rPr>
      </w:pPr>
      <w:r w:rsidRPr="00A50E52">
        <w:rPr>
          <w:rFonts w:hint="eastAsia"/>
          <w:b/>
          <w:sz w:val="28"/>
          <w:szCs w:val="28"/>
        </w:rPr>
        <w:t>项目背景</w:t>
      </w:r>
    </w:p>
    <w:p w14:paraId="17FD83C4" w14:textId="03BBC5F0" w:rsidR="00A50E52" w:rsidRPr="0039109C" w:rsidRDefault="00464704" w:rsidP="00A50E52">
      <w:pPr>
        <w:ind w:left="420" w:firstLine="420"/>
        <w:rPr>
          <w:b/>
          <w:sz w:val="28"/>
          <w:szCs w:val="28"/>
        </w:rPr>
      </w:pPr>
      <w:r w:rsidRPr="009A64D4">
        <w:rPr>
          <w:rFonts w:hint="eastAsia"/>
          <w:sz w:val="28"/>
          <w:szCs w:val="28"/>
        </w:rPr>
        <w:lastRenderedPageBreak/>
        <w:t>我国拥有许多优质的中小农户商家，物品丰富、价格实惠、绿色安全。目前主要销售是面向传统的小批发商，由于中小农户商家不熟悉计算机和互联网知识，所以很难独立开拓网络销售渠道，</w:t>
      </w:r>
      <w:r w:rsidRPr="009A64D4">
        <w:rPr>
          <w:rFonts w:hint="eastAsia"/>
          <w:color w:val="FF0000"/>
          <w:sz w:val="28"/>
          <w:szCs w:val="28"/>
        </w:rPr>
        <w:t>扩大</w:t>
      </w:r>
      <w:r w:rsidRPr="009A64D4">
        <w:rPr>
          <w:rFonts w:hint="eastAsia"/>
          <w:sz w:val="28"/>
          <w:szCs w:val="28"/>
        </w:rPr>
        <w:t>销售额；</w:t>
      </w:r>
      <w:r>
        <w:rPr>
          <w:rFonts w:hint="eastAsia"/>
          <w:sz w:val="28"/>
          <w:szCs w:val="28"/>
        </w:rPr>
        <w:t>目前人们已逐渐习惯网上购物，并且通过淘宝、京东等网上购物</w:t>
      </w:r>
      <w:r>
        <w:rPr>
          <w:rFonts w:hint="eastAsia"/>
          <w:sz w:val="28"/>
          <w:szCs w:val="28"/>
        </w:rPr>
        <w:t>A</w:t>
      </w:r>
      <w:r>
        <w:rPr>
          <w:sz w:val="28"/>
          <w:szCs w:val="28"/>
        </w:rPr>
        <w:t>PP</w:t>
      </w:r>
      <w:r>
        <w:rPr>
          <w:rFonts w:hint="eastAsia"/>
          <w:sz w:val="28"/>
          <w:szCs w:val="28"/>
        </w:rPr>
        <w:t>享受到了电子商务带来的便利，具备了充足的</w:t>
      </w:r>
      <w:proofErr w:type="gramStart"/>
      <w:r>
        <w:rPr>
          <w:rFonts w:hint="eastAsia"/>
          <w:sz w:val="28"/>
          <w:szCs w:val="28"/>
        </w:rPr>
        <w:t>网购意识</w:t>
      </w:r>
      <w:proofErr w:type="gramEnd"/>
      <w:r>
        <w:rPr>
          <w:rFonts w:hint="eastAsia"/>
          <w:sz w:val="28"/>
          <w:szCs w:val="28"/>
        </w:rPr>
        <w:t>和习惯</w:t>
      </w:r>
      <w:r w:rsidR="00A50E52">
        <w:rPr>
          <w:rFonts w:hint="eastAsia"/>
          <w:sz w:val="28"/>
          <w:szCs w:val="28"/>
        </w:rPr>
        <w:t>。</w:t>
      </w:r>
    </w:p>
    <w:p w14:paraId="73B4BCB5" w14:textId="77777777" w:rsidR="00A50E52" w:rsidRDefault="00A50E52" w:rsidP="00A50E52">
      <w:pPr>
        <w:widowControl/>
        <w:spacing w:line="360" w:lineRule="auto"/>
        <w:rPr>
          <w:b/>
          <w:sz w:val="28"/>
          <w:szCs w:val="28"/>
        </w:rPr>
      </w:pPr>
      <w:r w:rsidRPr="00CA3431">
        <w:rPr>
          <w:rFonts w:hint="eastAsia"/>
          <w:b/>
          <w:sz w:val="28"/>
          <w:szCs w:val="28"/>
        </w:rPr>
        <w:t>项目目标</w:t>
      </w:r>
    </w:p>
    <w:p w14:paraId="77B86908" w14:textId="783F69C0" w:rsidR="00A50E52" w:rsidRPr="00567917" w:rsidRDefault="00464704" w:rsidP="00A50E52">
      <w:pPr>
        <w:ind w:left="420" w:firstLine="420"/>
        <w:rPr>
          <w:b/>
          <w:sz w:val="28"/>
          <w:szCs w:val="28"/>
        </w:rPr>
      </w:pPr>
      <w:r>
        <w:rPr>
          <w:rFonts w:hint="eastAsia"/>
          <w:sz w:val="28"/>
          <w:szCs w:val="28"/>
        </w:rPr>
        <w:t>建设并运营一个连接农户商家的电子商务平台，为所有想要购买各地特色农产品的客户提供采购服务</w:t>
      </w:r>
      <w:r w:rsidR="00A50E52">
        <w:rPr>
          <w:rFonts w:hint="eastAsia"/>
          <w:sz w:val="28"/>
          <w:szCs w:val="28"/>
        </w:rPr>
        <w:t>。</w:t>
      </w:r>
    </w:p>
    <w:p w14:paraId="78A24CB7" w14:textId="77777777" w:rsidR="00A50E52" w:rsidRDefault="00A50E52" w:rsidP="00A50E52">
      <w:pPr>
        <w:widowControl/>
        <w:spacing w:line="360" w:lineRule="auto"/>
        <w:rPr>
          <w:b/>
          <w:sz w:val="28"/>
          <w:szCs w:val="28"/>
        </w:rPr>
      </w:pPr>
      <w:r w:rsidRPr="00CA3431">
        <w:rPr>
          <w:rFonts w:hint="eastAsia"/>
          <w:b/>
          <w:sz w:val="28"/>
          <w:szCs w:val="28"/>
        </w:rPr>
        <w:t>项目范围</w:t>
      </w:r>
    </w:p>
    <w:p w14:paraId="65A8B63E" w14:textId="77777777" w:rsidR="00464704" w:rsidRDefault="00464704" w:rsidP="00464704">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146455D9" w14:textId="77777777" w:rsidR="00464704" w:rsidRDefault="00464704" w:rsidP="00464704">
      <w:pPr>
        <w:pStyle w:val="ab"/>
        <w:widowControl/>
        <w:numPr>
          <w:ilvl w:val="1"/>
          <w:numId w:val="8"/>
        </w:numPr>
        <w:spacing w:line="360" w:lineRule="auto"/>
        <w:ind w:firstLineChars="0"/>
        <w:rPr>
          <w:sz w:val="28"/>
          <w:szCs w:val="28"/>
        </w:rPr>
      </w:pPr>
      <w:r>
        <w:rPr>
          <w:rFonts w:hint="eastAsia"/>
          <w:sz w:val="28"/>
          <w:szCs w:val="28"/>
        </w:rPr>
        <w:t>消费者采购：货物查询及浏览、下单、结账、评价、个人中心；</w:t>
      </w:r>
    </w:p>
    <w:p w14:paraId="683E19D5" w14:textId="77777777" w:rsidR="00464704" w:rsidRDefault="00464704" w:rsidP="00464704">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14:paraId="21E45B91" w14:textId="32443858" w:rsidR="00A50E52" w:rsidRPr="00A24545" w:rsidRDefault="00464704" w:rsidP="00464704">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r w:rsidR="00A50E52">
        <w:rPr>
          <w:rFonts w:hint="eastAsia"/>
          <w:sz w:val="28"/>
          <w:szCs w:val="28"/>
        </w:rPr>
        <w:t>；</w:t>
      </w:r>
    </w:p>
    <w:p w14:paraId="509984CB" w14:textId="77777777"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14:paraId="2C8845A6"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14:paraId="02E4CC59"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14:paraId="1E801A0C"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14:paraId="3373FC2E"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数据总量为</w:t>
      </w:r>
      <w:r w:rsidRPr="00577E73">
        <w:rPr>
          <w:rFonts w:hint="eastAsia"/>
          <w:sz w:val="28"/>
          <w:szCs w:val="28"/>
        </w:rPr>
        <w:t>4-6 TB</w:t>
      </w:r>
      <w:r w:rsidRPr="00577E73">
        <w:rPr>
          <w:rFonts w:hint="eastAsia"/>
          <w:sz w:val="28"/>
          <w:szCs w:val="28"/>
        </w:rPr>
        <w:t>，数据必须考虑故障恢复</w:t>
      </w:r>
    </w:p>
    <w:p w14:paraId="039E3593" w14:textId="77777777"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14:paraId="4D565D32" w14:textId="69C766F1" w:rsidR="00566563" w:rsidRPr="00FD12CC" w:rsidRDefault="00A50E52" w:rsidP="00FD12CC">
      <w:pPr>
        <w:pStyle w:val="ab"/>
        <w:numPr>
          <w:ilvl w:val="0"/>
          <w:numId w:val="5"/>
        </w:numPr>
        <w:ind w:firstLineChars="0"/>
        <w:rPr>
          <w:rFonts w:hint="eastAsia"/>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14:paraId="05421F95" w14:textId="7C5C1DAD" w:rsidR="00566563" w:rsidRDefault="00FD12CC" w:rsidP="00FD12CC">
      <w:pPr>
        <w:pStyle w:val="1"/>
        <w:jc w:val="center"/>
      </w:pPr>
      <w:bookmarkStart w:id="10" w:name="_Toc40449610"/>
      <w:bookmarkStart w:id="11" w:name="_Toc40449694"/>
      <w:r>
        <w:rPr>
          <w:rFonts w:hint="eastAsia"/>
        </w:rPr>
        <w:t>第四章</w:t>
      </w:r>
      <w:r>
        <w:rPr>
          <w:rFonts w:hint="eastAsia"/>
        </w:rPr>
        <w:t xml:space="preserve"> </w:t>
      </w:r>
      <w:r w:rsidR="00566563">
        <w:rPr>
          <w:rFonts w:hint="eastAsia"/>
        </w:rPr>
        <w:t>投标软件系统及其技术要求</w:t>
      </w:r>
      <w:bookmarkEnd w:id="10"/>
      <w:bookmarkEnd w:id="11"/>
    </w:p>
    <w:p w14:paraId="54C2577E" w14:textId="77777777" w:rsidR="00566563" w:rsidRDefault="00566563" w:rsidP="00566563">
      <w:pPr>
        <w:spacing w:line="360" w:lineRule="auto"/>
        <w:rPr>
          <w:sz w:val="28"/>
          <w:szCs w:val="28"/>
        </w:rPr>
      </w:pPr>
    </w:p>
    <w:p w14:paraId="3EA357BD" w14:textId="77777777"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14:paraId="3913CE69" w14:textId="77777777" w:rsidTr="00A50E52">
        <w:tc>
          <w:tcPr>
            <w:tcW w:w="1668" w:type="dxa"/>
          </w:tcPr>
          <w:p w14:paraId="1B69B4C5" w14:textId="77777777" w:rsidR="00181AC6" w:rsidRDefault="00181AC6" w:rsidP="001D7CA1">
            <w:pPr>
              <w:spacing w:line="360" w:lineRule="auto"/>
              <w:rPr>
                <w:sz w:val="28"/>
              </w:rPr>
            </w:pPr>
            <w:r>
              <w:rPr>
                <w:rFonts w:hint="eastAsia"/>
                <w:sz w:val="28"/>
              </w:rPr>
              <w:t>类型</w:t>
            </w:r>
          </w:p>
        </w:tc>
        <w:tc>
          <w:tcPr>
            <w:tcW w:w="1370" w:type="dxa"/>
          </w:tcPr>
          <w:p w14:paraId="4148AB81" w14:textId="77777777" w:rsidR="00181AC6" w:rsidRDefault="00181AC6" w:rsidP="001D7CA1">
            <w:pPr>
              <w:spacing w:line="360" w:lineRule="auto"/>
              <w:rPr>
                <w:sz w:val="28"/>
              </w:rPr>
            </w:pPr>
            <w:r>
              <w:rPr>
                <w:rFonts w:hint="eastAsia"/>
                <w:sz w:val="28"/>
              </w:rPr>
              <w:t>数量</w:t>
            </w:r>
          </w:p>
        </w:tc>
        <w:tc>
          <w:tcPr>
            <w:tcW w:w="5720" w:type="dxa"/>
          </w:tcPr>
          <w:p w14:paraId="1BE847B6" w14:textId="77777777" w:rsidR="00181AC6" w:rsidRDefault="00181AC6" w:rsidP="001D7CA1">
            <w:pPr>
              <w:spacing w:line="360" w:lineRule="auto"/>
              <w:rPr>
                <w:sz w:val="28"/>
              </w:rPr>
            </w:pPr>
            <w:r>
              <w:rPr>
                <w:rFonts w:hint="eastAsia"/>
                <w:sz w:val="28"/>
              </w:rPr>
              <w:t>配置参数</w:t>
            </w:r>
          </w:p>
        </w:tc>
      </w:tr>
      <w:tr w:rsidR="00181AC6" w14:paraId="30DF2C22" w14:textId="77777777" w:rsidTr="00A50E52">
        <w:tc>
          <w:tcPr>
            <w:tcW w:w="1668" w:type="dxa"/>
          </w:tcPr>
          <w:p w14:paraId="47E25BF3" w14:textId="77777777" w:rsidR="00181AC6" w:rsidRDefault="00A50E52" w:rsidP="001D7CA1">
            <w:pPr>
              <w:spacing w:line="360" w:lineRule="auto"/>
              <w:rPr>
                <w:sz w:val="28"/>
              </w:rPr>
            </w:pPr>
            <w:r>
              <w:rPr>
                <w:rFonts w:hint="eastAsia"/>
                <w:sz w:val="28"/>
              </w:rPr>
              <w:t>空间</w:t>
            </w:r>
          </w:p>
        </w:tc>
        <w:tc>
          <w:tcPr>
            <w:tcW w:w="1370" w:type="dxa"/>
          </w:tcPr>
          <w:p w14:paraId="51EE4FE5" w14:textId="77777777" w:rsidR="00181AC6" w:rsidRDefault="00A50E52" w:rsidP="001D7CA1">
            <w:pPr>
              <w:spacing w:line="360" w:lineRule="auto"/>
              <w:rPr>
                <w:sz w:val="28"/>
              </w:rPr>
            </w:pPr>
            <w:r w:rsidRPr="00577E73">
              <w:rPr>
                <w:rFonts w:hint="eastAsia"/>
                <w:sz w:val="28"/>
                <w:szCs w:val="28"/>
              </w:rPr>
              <w:t>4-6 TB</w:t>
            </w:r>
          </w:p>
        </w:tc>
        <w:tc>
          <w:tcPr>
            <w:tcW w:w="5720" w:type="dxa"/>
          </w:tcPr>
          <w:p w14:paraId="3E7BDD22" w14:textId="77777777" w:rsidR="00181AC6" w:rsidRPr="00A50E52" w:rsidRDefault="00A50E52" w:rsidP="001D7CA1">
            <w:pPr>
              <w:rPr>
                <w:sz w:val="28"/>
              </w:rPr>
            </w:pPr>
            <w:r>
              <w:rPr>
                <w:rFonts w:hint="eastAsia"/>
                <w:sz w:val="28"/>
              </w:rPr>
              <w:t>支持存储各类常见的文件类型；</w:t>
            </w:r>
          </w:p>
        </w:tc>
      </w:tr>
      <w:tr w:rsidR="00181AC6" w14:paraId="39BB3F89" w14:textId="77777777" w:rsidTr="00A50E52">
        <w:tc>
          <w:tcPr>
            <w:tcW w:w="1668" w:type="dxa"/>
          </w:tcPr>
          <w:p w14:paraId="7CACD277" w14:textId="77777777" w:rsidR="00181AC6" w:rsidRPr="00A50E52" w:rsidRDefault="00A50E52" w:rsidP="001D7CA1">
            <w:pPr>
              <w:spacing w:line="360" w:lineRule="auto"/>
              <w:rPr>
                <w:sz w:val="28"/>
              </w:rPr>
            </w:pPr>
            <w:r>
              <w:rPr>
                <w:rFonts w:hint="eastAsia"/>
                <w:sz w:val="28"/>
              </w:rPr>
              <w:t>网络通道</w:t>
            </w:r>
          </w:p>
        </w:tc>
        <w:tc>
          <w:tcPr>
            <w:tcW w:w="1370" w:type="dxa"/>
          </w:tcPr>
          <w:p w14:paraId="0D130F54" w14:textId="77777777" w:rsidR="00181AC6" w:rsidRDefault="00A50E52" w:rsidP="001D7CA1">
            <w:pPr>
              <w:spacing w:line="360" w:lineRule="auto"/>
              <w:rPr>
                <w:sz w:val="28"/>
              </w:rPr>
            </w:pPr>
            <w:r>
              <w:rPr>
                <w:rFonts w:hint="eastAsia"/>
                <w:sz w:val="28"/>
              </w:rPr>
              <w:t>独享千兆</w:t>
            </w:r>
          </w:p>
        </w:tc>
        <w:tc>
          <w:tcPr>
            <w:tcW w:w="5720" w:type="dxa"/>
          </w:tcPr>
          <w:p w14:paraId="2F3FB2CD" w14:textId="77777777" w:rsidR="00181AC6" w:rsidRDefault="00A50E52" w:rsidP="001D7CA1">
            <w:pPr>
              <w:spacing w:line="360" w:lineRule="auto"/>
              <w:rPr>
                <w:sz w:val="28"/>
              </w:rPr>
            </w:pPr>
            <w:r>
              <w:rPr>
                <w:rFonts w:hint="eastAsia"/>
                <w:sz w:val="28"/>
              </w:rPr>
              <w:t>支持中国各类运营商接入客户高速访问；</w:t>
            </w:r>
          </w:p>
        </w:tc>
      </w:tr>
      <w:tr w:rsidR="00181AC6" w14:paraId="6678E8F3" w14:textId="77777777" w:rsidTr="00A50E52">
        <w:tc>
          <w:tcPr>
            <w:tcW w:w="1668" w:type="dxa"/>
          </w:tcPr>
          <w:p w14:paraId="5F81352C" w14:textId="77777777" w:rsidR="00181AC6" w:rsidRDefault="00A50E52" w:rsidP="001D7CA1">
            <w:pPr>
              <w:spacing w:line="360" w:lineRule="auto"/>
              <w:rPr>
                <w:sz w:val="28"/>
              </w:rPr>
            </w:pPr>
            <w:r>
              <w:rPr>
                <w:rFonts w:hint="eastAsia"/>
                <w:sz w:val="28"/>
              </w:rPr>
              <w:t>应用平台</w:t>
            </w:r>
          </w:p>
        </w:tc>
        <w:tc>
          <w:tcPr>
            <w:tcW w:w="1370" w:type="dxa"/>
          </w:tcPr>
          <w:p w14:paraId="7AE1C0FB" w14:textId="77777777" w:rsidR="00181AC6" w:rsidRDefault="00181AC6" w:rsidP="001D7CA1">
            <w:pPr>
              <w:spacing w:line="360" w:lineRule="auto"/>
              <w:rPr>
                <w:sz w:val="28"/>
              </w:rPr>
            </w:pPr>
          </w:p>
        </w:tc>
        <w:tc>
          <w:tcPr>
            <w:tcW w:w="5720" w:type="dxa"/>
          </w:tcPr>
          <w:p w14:paraId="41B561E2" w14:textId="77777777"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14:paraId="7DBAA369" w14:textId="77777777" w:rsidTr="00A50E52">
        <w:tc>
          <w:tcPr>
            <w:tcW w:w="1668" w:type="dxa"/>
          </w:tcPr>
          <w:p w14:paraId="478DA7EA" w14:textId="77777777" w:rsidR="00A50E52" w:rsidRPr="00A50E52" w:rsidRDefault="00A50E52" w:rsidP="001D7CA1">
            <w:pPr>
              <w:spacing w:line="360" w:lineRule="auto"/>
              <w:rPr>
                <w:sz w:val="28"/>
              </w:rPr>
            </w:pPr>
            <w:r>
              <w:rPr>
                <w:rFonts w:hint="eastAsia"/>
                <w:sz w:val="28"/>
              </w:rPr>
              <w:t>服务</w:t>
            </w:r>
          </w:p>
        </w:tc>
        <w:tc>
          <w:tcPr>
            <w:tcW w:w="1370" w:type="dxa"/>
          </w:tcPr>
          <w:p w14:paraId="206F9C98" w14:textId="77777777" w:rsidR="00A50E52" w:rsidRDefault="00A50E52" w:rsidP="001D7CA1">
            <w:pPr>
              <w:spacing w:line="360" w:lineRule="auto"/>
              <w:rPr>
                <w:sz w:val="28"/>
              </w:rPr>
            </w:pPr>
          </w:p>
        </w:tc>
        <w:tc>
          <w:tcPr>
            <w:tcW w:w="5720" w:type="dxa"/>
          </w:tcPr>
          <w:p w14:paraId="74D72BDD" w14:textId="77777777"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14:paraId="7C1BE329" w14:textId="77777777" w:rsidR="00566563" w:rsidRDefault="00566563" w:rsidP="00566563">
      <w:pPr>
        <w:spacing w:line="360" w:lineRule="auto"/>
        <w:ind w:firstLineChars="257" w:firstLine="720"/>
        <w:rPr>
          <w:sz w:val="28"/>
          <w:szCs w:val="28"/>
        </w:rPr>
      </w:pPr>
    </w:p>
    <w:p w14:paraId="2B6FDA51" w14:textId="77777777" w:rsidR="00566563" w:rsidRDefault="00566563" w:rsidP="00FD12CC">
      <w:pPr>
        <w:spacing w:line="360" w:lineRule="auto"/>
        <w:rPr>
          <w:rFonts w:hint="eastAsia"/>
          <w:sz w:val="28"/>
          <w:szCs w:val="28"/>
        </w:rPr>
      </w:pPr>
    </w:p>
    <w:p w14:paraId="7D17224C" w14:textId="20BD74B3" w:rsidR="00566563" w:rsidRDefault="00FD12CC" w:rsidP="00FD12CC">
      <w:pPr>
        <w:pStyle w:val="1"/>
        <w:jc w:val="center"/>
      </w:pPr>
      <w:bookmarkStart w:id="12" w:name="_Toc40449611"/>
      <w:bookmarkStart w:id="13" w:name="_Toc40449695"/>
      <w:r>
        <w:rPr>
          <w:rFonts w:hint="eastAsia"/>
        </w:rPr>
        <w:t>第五章</w:t>
      </w:r>
      <w:r>
        <w:rPr>
          <w:rFonts w:hint="eastAsia"/>
        </w:rPr>
        <w:t xml:space="preserve"> </w:t>
      </w:r>
      <w:r w:rsidR="00181AC6">
        <w:rPr>
          <w:rFonts w:hint="eastAsia"/>
        </w:rPr>
        <w:t>采购</w:t>
      </w:r>
      <w:r w:rsidR="00566563">
        <w:rPr>
          <w:rFonts w:hint="eastAsia"/>
        </w:rPr>
        <w:t>、实施和</w:t>
      </w:r>
      <w:r w:rsidR="00181AC6">
        <w:rPr>
          <w:rFonts w:hint="eastAsia"/>
        </w:rPr>
        <w:t>售后</w:t>
      </w:r>
      <w:r w:rsidR="00566563">
        <w:rPr>
          <w:rFonts w:hint="eastAsia"/>
        </w:rPr>
        <w:t>服务要求</w:t>
      </w:r>
      <w:bookmarkEnd w:id="12"/>
      <w:bookmarkEnd w:id="13"/>
    </w:p>
    <w:p w14:paraId="7B8BCBBF" w14:textId="77777777" w:rsidR="00566563" w:rsidRPr="00181AC6" w:rsidRDefault="00566563" w:rsidP="00566563">
      <w:pPr>
        <w:spacing w:line="360" w:lineRule="auto"/>
        <w:rPr>
          <w:sz w:val="28"/>
          <w:szCs w:val="28"/>
        </w:rPr>
      </w:pPr>
    </w:p>
    <w:p w14:paraId="3D144E41" w14:textId="77777777" w:rsidR="00566563" w:rsidRDefault="00566563" w:rsidP="00566563">
      <w:pPr>
        <w:numPr>
          <w:ilvl w:val="0"/>
          <w:numId w:val="11"/>
        </w:numPr>
        <w:spacing w:line="360" w:lineRule="auto"/>
        <w:rPr>
          <w:b/>
          <w:sz w:val="28"/>
          <w:szCs w:val="28"/>
        </w:rPr>
      </w:pPr>
      <w:r>
        <w:rPr>
          <w:rFonts w:hint="eastAsia"/>
          <w:b/>
          <w:sz w:val="28"/>
          <w:szCs w:val="28"/>
        </w:rPr>
        <w:t>开发</w:t>
      </w:r>
    </w:p>
    <w:p w14:paraId="4F0AF4CB" w14:textId="77777777"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w:t>
      </w:r>
      <w:r w:rsidR="00BC0C7A">
        <w:rPr>
          <w:rFonts w:hint="eastAsia"/>
          <w:sz w:val="28"/>
          <w:szCs w:val="28"/>
        </w:rPr>
        <w:lastRenderedPageBreak/>
        <w:t>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14:paraId="725E0023" w14:textId="77777777"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14:paraId="1B382A3D" w14:textId="77777777"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14:paraId="54B932D0" w14:textId="77777777"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14:paraId="5FDF286E" w14:textId="77777777" w:rsidR="00566563" w:rsidRDefault="00566563" w:rsidP="00566563">
      <w:pPr>
        <w:spacing w:line="360" w:lineRule="auto"/>
        <w:ind w:firstLineChars="257" w:firstLine="720"/>
        <w:rPr>
          <w:sz w:val="28"/>
          <w:szCs w:val="28"/>
        </w:rPr>
      </w:pPr>
    </w:p>
    <w:p w14:paraId="0F1F001F" w14:textId="77777777" w:rsidR="00566563" w:rsidRDefault="00566563" w:rsidP="00566563">
      <w:pPr>
        <w:numPr>
          <w:ilvl w:val="0"/>
          <w:numId w:val="11"/>
        </w:numPr>
        <w:spacing w:line="360" w:lineRule="auto"/>
        <w:rPr>
          <w:b/>
          <w:sz w:val="28"/>
          <w:szCs w:val="28"/>
        </w:rPr>
      </w:pPr>
      <w:r>
        <w:rPr>
          <w:rFonts w:hint="eastAsia"/>
          <w:b/>
          <w:sz w:val="28"/>
          <w:szCs w:val="28"/>
        </w:rPr>
        <w:t>实施</w:t>
      </w:r>
    </w:p>
    <w:p w14:paraId="335457EA" w14:textId="25C9495E"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w:t>
      </w:r>
      <w:r w:rsidR="00464704">
        <w:rPr>
          <w:sz w:val="28"/>
          <w:szCs w:val="28"/>
        </w:rPr>
        <w:t>20</w:t>
      </w:r>
      <w:r>
        <w:rPr>
          <w:rFonts w:hint="eastAsia"/>
          <w:sz w:val="28"/>
          <w:szCs w:val="28"/>
        </w:rPr>
        <w:t>年</w:t>
      </w:r>
      <w:r w:rsidR="00F170BA">
        <w:rPr>
          <w:sz w:val="28"/>
          <w:szCs w:val="28"/>
        </w:rPr>
        <w:t>9</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14:paraId="45BD7DC1" w14:textId="77777777"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118E3579" w14:textId="77777777"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17A62D10" w14:textId="77777777" w:rsidR="00566563" w:rsidRDefault="00566563" w:rsidP="00566563">
      <w:pPr>
        <w:spacing w:line="360" w:lineRule="auto"/>
        <w:ind w:firstLineChars="257" w:firstLine="720"/>
        <w:rPr>
          <w:sz w:val="28"/>
          <w:szCs w:val="28"/>
        </w:rPr>
      </w:pPr>
    </w:p>
    <w:p w14:paraId="5D1B8AF0" w14:textId="77777777" w:rsidR="00566563" w:rsidRDefault="00566563" w:rsidP="00566563">
      <w:pPr>
        <w:numPr>
          <w:ilvl w:val="0"/>
          <w:numId w:val="11"/>
        </w:numPr>
        <w:spacing w:line="360" w:lineRule="auto"/>
        <w:rPr>
          <w:b/>
          <w:sz w:val="28"/>
          <w:szCs w:val="28"/>
        </w:rPr>
      </w:pPr>
      <w:r>
        <w:rPr>
          <w:rFonts w:hint="eastAsia"/>
          <w:b/>
          <w:sz w:val="28"/>
          <w:szCs w:val="28"/>
        </w:rPr>
        <w:t>后期服务</w:t>
      </w:r>
    </w:p>
    <w:p w14:paraId="04AE0803" w14:textId="77777777"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23760101" w14:textId="77777777" w:rsidR="00566563" w:rsidRDefault="00C8192E" w:rsidP="00566563">
      <w:pPr>
        <w:pStyle w:val="HTML"/>
        <w:spacing w:line="360" w:lineRule="auto"/>
        <w:ind w:firstLineChars="300" w:firstLine="840"/>
        <w:jc w:val="both"/>
        <w:rPr>
          <w:color w:val="000000"/>
          <w:sz w:val="28"/>
          <w:szCs w:val="28"/>
        </w:rPr>
      </w:pPr>
      <w:r>
        <w:rPr>
          <w:color w:val="000000"/>
          <w:sz w:val="28"/>
          <w:szCs w:val="28"/>
        </w:rPr>
        <w:lastRenderedPageBreak/>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14:paraId="011159C3" w14:textId="77777777"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14:paraId="11AD2B84" w14:textId="77777777" w:rsidR="00566563" w:rsidRDefault="00566563" w:rsidP="00566563">
      <w:pPr>
        <w:spacing w:line="360" w:lineRule="auto"/>
        <w:rPr>
          <w:sz w:val="28"/>
          <w:szCs w:val="28"/>
        </w:rPr>
      </w:pPr>
    </w:p>
    <w:p w14:paraId="3B6B17BC" w14:textId="77777777" w:rsidR="00566563" w:rsidRDefault="00566563" w:rsidP="00566563">
      <w:pPr>
        <w:numPr>
          <w:ilvl w:val="0"/>
          <w:numId w:val="11"/>
        </w:numPr>
        <w:spacing w:line="360" w:lineRule="auto"/>
        <w:rPr>
          <w:b/>
          <w:sz w:val="28"/>
          <w:szCs w:val="28"/>
        </w:rPr>
      </w:pPr>
      <w:r>
        <w:rPr>
          <w:rFonts w:hint="eastAsia"/>
          <w:b/>
          <w:sz w:val="28"/>
          <w:szCs w:val="28"/>
        </w:rPr>
        <w:t>付款方式</w:t>
      </w:r>
    </w:p>
    <w:p w14:paraId="167A4FCB" w14:textId="3A4C2E2B" w:rsidR="00566563" w:rsidRDefault="00464704"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w:t>
      </w:r>
      <w:r>
        <w:rPr>
          <w:sz w:val="28"/>
          <w:szCs w:val="28"/>
        </w:rPr>
        <w:t>20</w:t>
      </w:r>
      <w:r>
        <w:rPr>
          <w:rFonts w:hint="eastAsia"/>
          <w:sz w:val="28"/>
          <w:szCs w:val="28"/>
        </w:rPr>
        <w:t>年</w:t>
      </w:r>
      <w:r w:rsidR="00F170BA">
        <w:rPr>
          <w:sz w:val="28"/>
          <w:szCs w:val="28"/>
        </w:rPr>
        <w:t>8</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w:t>
      </w:r>
      <w:r>
        <w:rPr>
          <w:sz w:val="28"/>
          <w:szCs w:val="28"/>
        </w:rPr>
        <w:t>20</w:t>
      </w:r>
      <w:r>
        <w:rPr>
          <w:rFonts w:hint="eastAsia"/>
          <w:sz w:val="28"/>
          <w:szCs w:val="28"/>
        </w:rPr>
        <w:t>年</w:t>
      </w:r>
      <w:r w:rsidR="00F170BA">
        <w:rPr>
          <w:sz w:val="28"/>
          <w:szCs w:val="28"/>
        </w:rPr>
        <w:t>12</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r w:rsidR="00566563">
        <w:rPr>
          <w:rFonts w:hint="eastAsia"/>
          <w:sz w:val="28"/>
          <w:szCs w:val="28"/>
        </w:rPr>
        <w:t>。</w:t>
      </w:r>
    </w:p>
    <w:p w14:paraId="6D53DB49" w14:textId="77777777"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73DCA" w14:textId="77777777" w:rsidR="00D544CF" w:rsidRDefault="00D544CF" w:rsidP="007C0007">
      <w:r>
        <w:separator/>
      </w:r>
    </w:p>
  </w:endnote>
  <w:endnote w:type="continuationSeparator" w:id="0">
    <w:p w14:paraId="3A23A168" w14:textId="77777777" w:rsidR="00D544CF" w:rsidRDefault="00D544CF"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A7273" w14:textId="77777777" w:rsidR="00D544CF" w:rsidRDefault="00D544CF" w:rsidP="007C0007">
      <w:r>
        <w:separator/>
      </w:r>
    </w:p>
  </w:footnote>
  <w:footnote w:type="continuationSeparator" w:id="0">
    <w:p w14:paraId="6FD9B2CF" w14:textId="77777777" w:rsidR="00D544CF" w:rsidRDefault="00D544CF"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3726"/>
        </w:tabs>
        <w:ind w:left="3726" w:hanging="750"/>
      </w:pPr>
      <w:rPr>
        <w:rFonts w:hint="default"/>
      </w:rPr>
    </w:lvl>
    <w:lvl w:ilvl="1" w:tplc="53EE621C">
      <w:start w:val="1"/>
      <w:numFmt w:val="decimal"/>
      <w:lvlText w:val="%2、"/>
      <w:lvlJc w:val="left"/>
      <w:pPr>
        <w:tabs>
          <w:tab w:val="num" w:pos="3826"/>
        </w:tabs>
        <w:ind w:left="3826" w:hanging="855"/>
      </w:pPr>
      <w:rPr>
        <w:rFonts w:hint="default"/>
      </w:rPr>
    </w:lvl>
    <w:lvl w:ilvl="2" w:tplc="CD4A1378">
      <w:start w:val="1"/>
      <w:numFmt w:val="decimal"/>
      <w:lvlText w:val="%3、"/>
      <w:lvlJc w:val="left"/>
      <w:pPr>
        <w:tabs>
          <w:tab w:val="num" w:pos="4246"/>
        </w:tabs>
        <w:ind w:left="4246" w:hanging="855"/>
      </w:pPr>
      <w:rPr>
        <w:rFonts w:hint="default"/>
      </w:rPr>
    </w:lvl>
    <w:lvl w:ilvl="3" w:tplc="0409000F" w:tentative="1">
      <w:start w:val="1"/>
      <w:numFmt w:val="decimal"/>
      <w:lvlText w:val="%4."/>
      <w:lvlJc w:val="left"/>
      <w:pPr>
        <w:tabs>
          <w:tab w:val="num" w:pos="4231"/>
        </w:tabs>
        <w:ind w:left="4231" w:hanging="420"/>
      </w:pPr>
    </w:lvl>
    <w:lvl w:ilvl="4" w:tplc="04090019" w:tentative="1">
      <w:start w:val="1"/>
      <w:numFmt w:val="lowerLetter"/>
      <w:lvlText w:val="%5)"/>
      <w:lvlJc w:val="left"/>
      <w:pPr>
        <w:tabs>
          <w:tab w:val="num" w:pos="4651"/>
        </w:tabs>
        <w:ind w:left="4651" w:hanging="420"/>
      </w:pPr>
    </w:lvl>
    <w:lvl w:ilvl="5" w:tplc="0409001B" w:tentative="1">
      <w:start w:val="1"/>
      <w:numFmt w:val="lowerRoman"/>
      <w:lvlText w:val="%6."/>
      <w:lvlJc w:val="right"/>
      <w:pPr>
        <w:tabs>
          <w:tab w:val="num" w:pos="5071"/>
        </w:tabs>
        <w:ind w:left="5071" w:hanging="420"/>
      </w:pPr>
    </w:lvl>
    <w:lvl w:ilvl="6" w:tplc="0409000F" w:tentative="1">
      <w:start w:val="1"/>
      <w:numFmt w:val="decimal"/>
      <w:lvlText w:val="%7."/>
      <w:lvlJc w:val="left"/>
      <w:pPr>
        <w:tabs>
          <w:tab w:val="num" w:pos="5491"/>
        </w:tabs>
        <w:ind w:left="5491" w:hanging="420"/>
      </w:pPr>
    </w:lvl>
    <w:lvl w:ilvl="7" w:tplc="04090019" w:tentative="1">
      <w:start w:val="1"/>
      <w:numFmt w:val="lowerLetter"/>
      <w:lvlText w:val="%8)"/>
      <w:lvlJc w:val="left"/>
      <w:pPr>
        <w:tabs>
          <w:tab w:val="num" w:pos="5911"/>
        </w:tabs>
        <w:ind w:left="5911" w:hanging="420"/>
      </w:pPr>
    </w:lvl>
    <w:lvl w:ilvl="8" w:tplc="0409001B" w:tentative="1">
      <w:start w:val="1"/>
      <w:numFmt w:val="lowerRoman"/>
      <w:lvlText w:val="%9."/>
      <w:lvlJc w:val="right"/>
      <w:pPr>
        <w:tabs>
          <w:tab w:val="num" w:pos="6331"/>
        </w:tabs>
        <w:ind w:left="6331"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B0FB4"/>
    <w:rsid w:val="000C6165"/>
    <w:rsid w:val="000D1806"/>
    <w:rsid w:val="00112D8D"/>
    <w:rsid w:val="00136CB1"/>
    <w:rsid w:val="00155D3B"/>
    <w:rsid w:val="00165BB1"/>
    <w:rsid w:val="00181AC6"/>
    <w:rsid w:val="001A1688"/>
    <w:rsid w:val="001C6266"/>
    <w:rsid w:val="001F1880"/>
    <w:rsid w:val="0020065F"/>
    <w:rsid w:val="00213D73"/>
    <w:rsid w:val="00251C4A"/>
    <w:rsid w:val="0026587B"/>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64704"/>
    <w:rsid w:val="00473958"/>
    <w:rsid w:val="004B3D01"/>
    <w:rsid w:val="00501678"/>
    <w:rsid w:val="00517D18"/>
    <w:rsid w:val="00520DEE"/>
    <w:rsid w:val="00566563"/>
    <w:rsid w:val="00576515"/>
    <w:rsid w:val="005B6E38"/>
    <w:rsid w:val="00634D7E"/>
    <w:rsid w:val="00642CBD"/>
    <w:rsid w:val="00697AF5"/>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544CF"/>
    <w:rsid w:val="00D66C47"/>
    <w:rsid w:val="00D670C2"/>
    <w:rsid w:val="00DA7D38"/>
    <w:rsid w:val="00DC40C2"/>
    <w:rsid w:val="00DD02A8"/>
    <w:rsid w:val="00DD47E2"/>
    <w:rsid w:val="00E22C5B"/>
    <w:rsid w:val="00E232BB"/>
    <w:rsid w:val="00E2339B"/>
    <w:rsid w:val="00E350EB"/>
    <w:rsid w:val="00E51B28"/>
    <w:rsid w:val="00F170BA"/>
    <w:rsid w:val="00F337F3"/>
    <w:rsid w:val="00F451C2"/>
    <w:rsid w:val="00F90C6B"/>
    <w:rsid w:val="00F97A5F"/>
    <w:rsid w:val="00FC766F"/>
    <w:rsid w:val="00FD12CC"/>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B1C9C"/>
  <w15:docId w15:val="{18EAFAB0-7933-4B30-9B24-61B350F8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 w:type="paragraph" w:styleId="TOC">
    <w:name w:val="TOC Heading"/>
    <w:basedOn w:val="1"/>
    <w:next w:val="a"/>
    <w:uiPriority w:val="39"/>
    <w:unhideWhenUsed/>
    <w:qFormat/>
    <w:rsid w:val="00FD12C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FD12CC"/>
  </w:style>
  <w:style w:type="paragraph" w:styleId="TOC2">
    <w:name w:val="toc 2"/>
    <w:basedOn w:val="a"/>
    <w:next w:val="a"/>
    <w:autoRedefine/>
    <w:uiPriority w:val="39"/>
    <w:unhideWhenUsed/>
    <w:rsid w:val="00FD12CC"/>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DDBA7-550A-47B8-986D-2FC662F0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12</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少涵 LI</cp:lastModifiedBy>
  <cp:revision>85</cp:revision>
  <dcterms:created xsi:type="dcterms:W3CDTF">2010-02-25T09:00:00Z</dcterms:created>
  <dcterms:modified xsi:type="dcterms:W3CDTF">2020-05-15T07:41:00Z</dcterms:modified>
</cp:coreProperties>
</file>