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3FC" w:rsidRDefault="00D873FC" w:rsidP="00D873FC">
      <w:proofErr w:type="spellStart"/>
      <w:r>
        <w:t>S</w:t>
      </w:r>
      <w:r>
        <w:rPr>
          <w:rFonts w:hint="eastAsia"/>
        </w:rPr>
        <w:t>pringcloud</w:t>
      </w:r>
      <w:proofErr w:type="spellEnd"/>
      <w:r>
        <w:rPr>
          <w:rFonts w:hint="eastAsia"/>
        </w:rPr>
        <w:t>版本</w:t>
      </w:r>
    </w:p>
    <w:p w:rsidR="00D873FC" w:rsidRDefault="00D873FC" w:rsidP="00D873FC">
      <w:hyperlink r:id="rId7" w:history="1">
        <w:r>
          <w:rPr>
            <w:rStyle w:val="a5"/>
          </w:rPr>
          <w:t>https://www.cnblogs.com/xingzc/p/9414208.html</w:t>
        </w:r>
      </w:hyperlink>
    </w:p>
    <w:p w:rsidR="00D873FC" w:rsidRDefault="00D873FC" w:rsidP="00D873FC">
      <w:r>
        <w:rPr>
          <w:noProof/>
        </w:rPr>
        <w:drawing>
          <wp:inline distT="0" distB="0" distL="0" distR="0" wp14:anchorId="018C7AE7" wp14:editId="0553AF3C">
            <wp:extent cx="4311872" cy="30291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3FC" w:rsidRDefault="00D873FC" w:rsidP="00D873FC">
      <w:r w:rsidRPr="00930DEB">
        <w:rPr>
          <w:rFonts w:hint="eastAsia"/>
        </w:rPr>
        <w:t>在</w:t>
      </w:r>
      <w:r w:rsidRPr="00930DEB">
        <w:rPr>
          <w:rFonts w:hint="eastAsia"/>
        </w:rPr>
        <w:t xml:space="preserve">Spring Cloud </w:t>
      </w:r>
      <w:proofErr w:type="spellStart"/>
      <w:r w:rsidRPr="00930DEB">
        <w:rPr>
          <w:rFonts w:hint="eastAsia"/>
        </w:rPr>
        <w:t>Dalston</w:t>
      </w:r>
      <w:proofErr w:type="spellEnd"/>
      <w:r w:rsidRPr="00930DEB">
        <w:rPr>
          <w:rFonts w:hint="eastAsia"/>
        </w:rPr>
        <w:t>及以上的版本中，默认是不启动的，我们需要在</w:t>
      </w:r>
      <w:r w:rsidRPr="00930DEB">
        <w:rPr>
          <w:rFonts w:hint="eastAsia"/>
        </w:rPr>
        <w:t>properties</w:t>
      </w:r>
      <w:r w:rsidRPr="00930DEB">
        <w:rPr>
          <w:rFonts w:hint="eastAsia"/>
        </w:rPr>
        <w:t>中，打开它。</w:t>
      </w:r>
    </w:p>
    <w:p w:rsidR="001B016D" w:rsidRDefault="001B016D">
      <w:pPr>
        <w:rPr>
          <w:rFonts w:hint="eastAsia"/>
        </w:rPr>
      </w:pPr>
    </w:p>
    <w:p w:rsidR="00545162" w:rsidRDefault="00545162" w:rsidP="00545162">
      <w:pPr>
        <w:pStyle w:val="1"/>
      </w:pP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的设计原则</w:t>
      </w:r>
    </w:p>
    <w:p w:rsidR="00545162" w:rsidRDefault="00545162" w:rsidP="00545162">
      <w:r>
        <w:rPr>
          <w:rFonts w:hint="eastAsia"/>
        </w:rPr>
        <w:t xml:space="preserve">1 </w:t>
      </w:r>
      <w:r>
        <w:rPr>
          <w:rFonts w:hint="eastAsia"/>
        </w:rPr>
        <w:t>防止任何单个系统耗尽所有资源（例如</w:t>
      </w:r>
      <w:r>
        <w:rPr>
          <w:rFonts w:hint="eastAsia"/>
        </w:rPr>
        <w:t>tomcat</w:t>
      </w:r>
      <w:r>
        <w:rPr>
          <w:rFonts w:hint="eastAsia"/>
        </w:rPr>
        <w:t>线程，内存等）</w:t>
      </w:r>
    </w:p>
    <w:p w:rsidR="00545162" w:rsidRDefault="00545162" w:rsidP="00545162">
      <w:r>
        <w:rPr>
          <w:rFonts w:hint="eastAsia"/>
        </w:rPr>
        <w:t xml:space="preserve">2 </w:t>
      </w:r>
      <w:r>
        <w:rPr>
          <w:rFonts w:hint="eastAsia"/>
        </w:rPr>
        <w:t>减少负载，快速失败，而不是一直堆在队列中等待</w:t>
      </w:r>
    </w:p>
    <w:p w:rsidR="00545162" w:rsidRDefault="00545162" w:rsidP="00545162">
      <w:r>
        <w:rPr>
          <w:rFonts w:hint="eastAsia"/>
        </w:rPr>
        <w:t xml:space="preserve">3 </w:t>
      </w:r>
      <w:r>
        <w:rPr>
          <w:rFonts w:hint="eastAsia"/>
        </w:rPr>
        <w:t>在失败的情况下提供回退方案</w:t>
      </w:r>
    </w:p>
    <w:p w:rsidR="00545162" w:rsidRDefault="00545162" w:rsidP="00545162">
      <w:r>
        <w:rPr>
          <w:rFonts w:hint="eastAsia"/>
        </w:rPr>
        <w:t xml:space="preserve">4 </w:t>
      </w:r>
      <w:r>
        <w:rPr>
          <w:rFonts w:hint="eastAsia"/>
        </w:rPr>
        <w:t>使用隔离技术，隔离任何一个应用的影响</w:t>
      </w:r>
    </w:p>
    <w:p w:rsidR="00545162" w:rsidRDefault="00545162" w:rsidP="00545162">
      <w:r>
        <w:rPr>
          <w:rFonts w:hint="eastAsia"/>
        </w:rPr>
        <w:t xml:space="preserve">5 </w:t>
      </w:r>
      <w:r>
        <w:rPr>
          <w:rFonts w:hint="eastAsia"/>
        </w:rPr>
        <w:t>提供近乎实时的检查、监控和报警</w:t>
      </w:r>
    </w:p>
    <w:p w:rsidR="00545162" w:rsidRDefault="00545162" w:rsidP="00545162">
      <w:r>
        <w:rPr>
          <w:rFonts w:hint="eastAsia"/>
        </w:rPr>
        <w:t xml:space="preserve">6 </w:t>
      </w:r>
      <w:r>
        <w:rPr>
          <w:rFonts w:hint="eastAsia"/>
        </w:rPr>
        <w:t>提供实时灵活的动态配置方案，实现动态修改配置</w:t>
      </w:r>
    </w:p>
    <w:p w:rsidR="00545162" w:rsidRDefault="00545162" w:rsidP="00545162">
      <w:r>
        <w:rPr>
          <w:rFonts w:hint="eastAsia"/>
        </w:rPr>
        <w:t xml:space="preserve">7 </w:t>
      </w:r>
      <w:r>
        <w:rPr>
          <w:rFonts w:hint="eastAsia"/>
        </w:rPr>
        <w:t>提供全面的客户端方案，不仅仅是针对网络问题</w:t>
      </w:r>
    </w:p>
    <w:p w:rsidR="00545162" w:rsidRDefault="00545162" w:rsidP="00545162"/>
    <w:p w:rsidR="00545162" w:rsidRDefault="00545162" w:rsidP="00545162">
      <w:pPr>
        <w:pStyle w:val="1"/>
      </w:pP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如何实现其目标</w:t>
      </w:r>
    </w:p>
    <w:p w:rsidR="00545162" w:rsidRDefault="00545162" w:rsidP="00545162">
      <w:r>
        <w:rPr>
          <w:rFonts w:hint="eastAsia"/>
        </w:rPr>
        <w:t xml:space="preserve">1 </w:t>
      </w:r>
      <w:r>
        <w:rPr>
          <w:rFonts w:hint="eastAsia"/>
        </w:rPr>
        <w:t>封装所有请求使用</w:t>
      </w:r>
      <w:proofErr w:type="spellStart"/>
      <w:r>
        <w:rPr>
          <w:rFonts w:hint="eastAsia"/>
        </w:rPr>
        <w:t>HystrixCommand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HystrixObservableCommand</w:t>
      </w:r>
      <w:proofErr w:type="spellEnd"/>
      <w:r>
        <w:rPr>
          <w:rFonts w:hint="eastAsia"/>
        </w:rPr>
        <w:t>,</w:t>
      </w:r>
      <w:r>
        <w:rPr>
          <w:rFonts w:hint="eastAsia"/>
        </w:rPr>
        <w:t>使请求往往是隔离在自己的</w:t>
      </w:r>
      <w:proofErr w:type="gramStart"/>
      <w:r>
        <w:rPr>
          <w:rFonts w:hint="eastAsia"/>
        </w:rPr>
        <w:t>线程组</w:t>
      </w:r>
      <w:proofErr w:type="gramEnd"/>
      <w:r>
        <w:rPr>
          <w:rFonts w:hint="eastAsia"/>
        </w:rPr>
        <w:t>里面</w:t>
      </w:r>
    </w:p>
    <w:p w:rsidR="00545162" w:rsidRDefault="00545162" w:rsidP="00545162">
      <w:r>
        <w:rPr>
          <w:rFonts w:hint="eastAsia"/>
        </w:rPr>
        <w:t xml:space="preserve">2 </w:t>
      </w:r>
      <w:r>
        <w:rPr>
          <w:rFonts w:hint="eastAsia"/>
        </w:rPr>
        <w:t>设置超时时间</w:t>
      </w:r>
    </w:p>
    <w:p w:rsidR="00545162" w:rsidRDefault="00545162" w:rsidP="00545162">
      <w:r>
        <w:rPr>
          <w:rFonts w:hint="eastAsia"/>
        </w:rPr>
        <w:t xml:space="preserve">3 </w:t>
      </w:r>
      <w:r>
        <w:rPr>
          <w:rFonts w:hint="eastAsia"/>
        </w:rPr>
        <w:t>为每个应用护一个小线程池（或信号量），如果它满了，针对该应用的请求将立即被拒绝，而不是队列等待</w:t>
      </w:r>
    </w:p>
    <w:p w:rsidR="00545162" w:rsidRDefault="00545162" w:rsidP="00545162">
      <w:r>
        <w:rPr>
          <w:rFonts w:hint="eastAsia"/>
        </w:rPr>
        <w:t xml:space="preserve">4 </w:t>
      </w:r>
      <w:r>
        <w:rPr>
          <w:rFonts w:hint="eastAsia"/>
        </w:rPr>
        <w:t>测量成功、失败（客户机抛出的异常）、超时和线程</w:t>
      </w:r>
      <w:proofErr w:type="gramStart"/>
      <w:r>
        <w:rPr>
          <w:rFonts w:hint="eastAsia"/>
        </w:rPr>
        <w:t>池拒绝</w:t>
      </w:r>
      <w:proofErr w:type="gramEnd"/>
      <w:r>
        <w:rPr>
          <w:rFonts w:hint="eastAsia"/>
        </w:rPr>
        <w:t>情况</w:t>
      </w:r>
    </w:p>
    <w:p w:rsidR="00545162" w:rsidRDefault="00545162" w:rsidP="00545162">
      <w:r>
        <w:rPr>
          <w:rFonts w:hint="eastAsia"/>
        </w:rPr>
        <w:lastRenderedPageBreak/>
        <w:t xml:space="preserve">5 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某个服务</w:t>
      </w:r>
      <w:proofErr w:type="gramEnd"/>
      <w:r>
        <w:rPr>
          <w:rFonts w:hint="eastAsia"/>
        </w:rPr>
        <w:t>的错误百分比超过了设定的阈值，启用断路器停止对某个应用的请求</w:t>
      </w:r>
    </w:p>
    <w:p w:rsidR="00545162" w:rsidRDefault="00545162" w:rsidP="00545162">
      <w:r>
        <w:rPr>
          <w:rFonts w:hint="eastAsia"/>
        </w:rPr>
        <w:t xml:space="preserve">6 </w:t>
      </w:r>
      <w:r>
        <w:rPr>
          <w:rFonts w:hint="eastAsia"/>
        </w:rPr>
        <w:t>当请求失败、被拒绝、超时或短路时执行回退逻辑</w:t>
      </w:r>
    </w:p>
    <w:p w:rsidR="00545162" w:rsidRDefault="00545162" w:rsidP="00545162">
      <w:r>
        <w:rPr>
          <w:rFonts w:hint="eastAsia"/>
        </w:rPr>
        <w:t xml:space="preserve">7 </w:t>
      </w:r>
      <w:r>
        <w:rPr>
          <w:rFonts w:hint="eastAsia"/>
        </w:rPr>
        <w:t>实时地监视度量和配置更改</w:t>
      </w:r>
    </w:p>
    <w:p w:rsidR="00545162" w:rsidRDefault="00545162" w:rsidP="00545162">
      <w:hyperlink r:id="rId9" w:history="1">
        <w:r>
          <w:rPr>
            <w:rStyle w:val="a5"/>
          </w:rPr>
          <w:t>https://gitbook.cn/books/5d0aea1859232c14d2d640ae/index.html</w:t>
        </w:r>
      </w:hyperlink>
    </w:p>
    <w:p w:rsidR="00545162" w:rsidRPr="00545162" w:rsidRDefault="00545162">
      <w:bookmarkStart w:id="0" w:name="_GoBack"/>
      <w:bookmarkEnd w:id="0"/>
    </w:p>
    <w:sectPr w:rsidR="00545162" w:rsidRPr="00545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5E0" w:rsidRDefault="007B35E0" w:rsidP="00D873FC">
      <w:r>
        <w:separator/>
      </w:r>
    </w:p>
  </w:endnote>
  <w:endnote w:type="continuationSeparator" w:id="0">
    <w:p w:rsidR="007B35E0" w:rsidRDefault="007B35E0" w:rsidP="00D87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5E0" w:rsidRDefault="007B35E0" w:rsidP="00D873FC">
      <w:r>
        <w:separator/>
      </w:r>
    </w:p>
  </w:footnote>
  <w:footnote w:type="continuationSeparator" w:id="0">
    <w:p w:rsidR="007B35E0" w:rsidRDefault="007B35E0" w:rsidP="00D873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D9C"/>
    <w:rsid w:val="001B016D"/>
    <w:rsid w:val="00390D9C"/>
    <w:rsid w:val="00545162"/>
    <w:rsid w:val="007B35E0"/>
    <w:rsid w:val="00D8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3F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51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73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73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73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73F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873FC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873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873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4516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3F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51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73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73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73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73F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873FC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873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873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4516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nblogs.com/xingzc/p/9414208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book.cn/books/5d0aea1859232c14d2d640ae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</dc:creator>
  <cp:keywords/>
  <dc:description/>
  <cp:lastModifiedBy>dodo</cp:lastModifiedBy>
  <cp:revision>4</cp:revision>
  <dcterms:created xsi:type="dcterms:W3CDTF">2019-07-18T22:46:00Z</dcterms:created>
  <dcterms:modified xsi:type="dcterms:W3CDTF">2019-07-18T22:46:00Z</dcterms:modified>
</cp:coreProperties>
</file>