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59.bmp" ContentType="image/x-ms-bmp"/>
  <Override PartName="/word/media/rId64.bmp" ContentType="image/x-ms-bmp"/>
  <Override PartName="/word/media/rId68.bmp" ContentType="image/x-ms-bmp"/>
  <Override PartName="/word/media/rId72.bmp" ContentType="image/x-ms-bmp"/>
  <Override PartName="/word/media/rId76.bmp" ContentType="image/x-ms-bmp"/>
  <Override PartName="/word/media/rId80.bmp" ContentType="image/x-ms-bmp"/>
  <Override PartName="/word/media/rId85.bmp" ContentType="image/x-ms-bmp"/>
  <Override PartName="/word/media/rId89.bmp" ContentType="image/x-ms-bmp"/>
  <Override PartName="/word/media/rId93.bmp" ContentType="image/x-ms-bmp"/>
  <Override PartName="/word/media/rId97.bmp" ContentType="image/x-ms-bmp"/>
  <Override PartName="/word/media/rId27.bmp" ContentType="image/x-ms-bmp"/>
  <Override PartName="/word/media/rId31.bmp" ContentType="image/x-ms-bmp"/>
  <Override PartName="/word/media/rId35.bmp" ContentType="image/x-ms-bmp"/>
  <Override PartName="/word/media/rId39.bmp" ContentType="image/x-ms-bmp"/>
  <Override PartName="/word/media/rId43.bmp" ContentType="image/x-ms-bmp"/>
  <Override PartName="/word/media/rId47.bmp" ContentType="image/x-ms-bmp"/>
  <Override PartName="/word/media/rId51.bmp" ContentType="image/x-ms-bmp"/>
  <Override PartName="/word/media/rId55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lab7-1.asm текст программы из листинга 7.1.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810000" cy="2540000"/>
            <wp:effectExtent b="0" l="0" r="0" t="0"/>
            <wp:docPr descr="Figure 2: Ввод текста программы из листинга 7.1" title="" id="28" name="Picture"/>
            <a:graphic>
              <a:graphicData uri="http://schemas.openxmlformats.org/drawingml/2006/picture">
                <pic:pic>
                  <pic:nvPicPr>
                    <pic:cNvPr descr="image/2.bmp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 из листинга 7.1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3810000" cy="2540000"/>
            <wp:effectExtent b="0" l="0" r="0" t="0"/>
            <wp:docPr descr="Figure 3: Запуск программного кода" title="" id="32" name="Picture"/>
            <a:graphic>
              <a:graphicData uri="http://schemas.openxmlformats.org/drawingml/2006/picture">
                <pic:pic>
                  <pic:nvPicPr>
                    <pic:cNvPr descr="image/3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программного кода</w:t>
      </w:r>
    </w:p>
    <w:bookmarkEnd w:id="0"/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3810000" cy="2540000"/>
            <wp:effectExtent b="0" l="0" r="0" t="0"/>
            <wp:docPr descr="Figure 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bmp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3810000" cy="2540000"/>
            <wp:effectExtent b="0" l="0" r="0" t="0"/>
            <wp:docPr descr="Figure 5: Создание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bmp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3810000" cy="2540000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bmp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чтобы вывод программы был следующим: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3810000" cy="2540000"/>
            <wp:effectExtent b="0" l="0" r="0" t="0"/>
            <wp:docPr descr="Figure 7: Вывод программы" title="" id="48" name="Picture"/>
            <a:graphic>
              <a:graphicData uri="http://schemas.openxmlformats.org/drawingml/2006/picture">
                <pic:pic>
                  <pic:nvPicPr>
                    <pic:cNvPr descr="image/7.bm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Вывод программы</w:t>
      </w:r>
    </w:p>
    <w:bookmarkEnd w:id="0"/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3810000" cy="2540000"/>
            <wp:effectExtent b="0" l="0" r="0" t="0"/>
            <wp:docPr descr="Figure 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bmp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Текст программы из листинга 7.3 ввожу в lab7-2.asm.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3810000" cy="2540000"/>
            <wp:effectExtent b="0" l="0" r="0" t="0"/>
            <wp:docPr descr="Figure 9: Ввод текста программы из листинга 7.3" title="" id="56" name="Picture"/>
            <a:graphic>
              <a:graphicData uri="http://schemas.openxmlformats.org/drawingml/2006/picture">
                <pic:pic>
                  <pic:nvPicPr>
                    <pic:cNvPr descr="image/9.bmp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Ввод текста программы из листинга 7.3</w:t>
      </w:r>
    </w:p>
    <w:bookmarkEnd w:id="0"/>
    <w:p>
      <w:pPr>
        <w:pStyle w:val="BodyText"/>
      </w:pPr>
      <w:r>
        <w:t xml:space="preserve">Создаю исполняемый файл и проверьте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3810000" cy="2540000"/>
            <wp:effectExtent b="0" l="0" r="0" t="0"/>
            <wp:docPr descr="Figure 10: Проверка работы файла" title="" id="60" name="Picture"/>
            <a:graphic>
              <a:graphicData uri="http://schemas.openxmlformats.org/drawingml/2006/picture">
                <pic:pic>
                  <pic:nvPicPr>
                    <pic:cNvPr descr="image/10.bmp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Проверка работы файла</w:t>
      </w:r>
    </w:p>
    <w:bookmarkEnd w:id="0"/>
    <w:p>
      <w:pPr>
        <w:pStyle w:val="BodyText"/>
      </w:pPr>
      <w:r>
        <w:t xml:space="preserve">Файл работает корректно.</w:t>
      </w:r>
    </w:p>
    <w:bookmarkEnd w:id="63"/>
    <w:bookmarkStart w:id="84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810000" cy="2540000"/>
            <wp:effectExtent b="0" l="0" r="0" t="0"/>
            <wp:docPr descr="Figure 11: Создание файла листинга" title="" id="65" name="Picture"/>
            <a:graphic>
              <a:graphicData uri="http://schemas.openxmlformats.org/drawingml/2006/picture">
                <pic:pic>
                  <pic:nvPicPr>
                    <pic:cNvPr descr="image/11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3810000" cy="2540000"/>
            <wp:effectExtent b="0" l="0" r="0" t="0"/>
            <wp:docPr descr="Figure 12: Изучение файла листинга" title="" id="69" name="Picture"/>
            <a:graphic>
              <a:graphicData uri="http://schemas.openxmlformats.org/drawingml/2006/picture">
                <pic:pic>
                  <pic:nvPicPr>
                    <pic:cNvPr descr="image/12.bmp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Изучение файла листинга</w:t>
      </w:r>
    </w:p>
    <w:bookmarkEnd w:id="0"/>
    <w:p>
      <w:pPr>
        <w:pStyle w:val="BodyText"/>
      </w:pPr>
      <w:r>
        <w:t xml:space="preserve">В представленных трех строчках содержаться следующие данные: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3810000" cy="2540000"/>
            <wp:effectExtent b="0" l="0" r="0" t="0"/>
            <wp:docPr descr="Figure 13: Выбранные строки файла" title="" id="73" name="Picture"/>
            <a:graphic>
              <a:graphicData uri="http://schemas.openxmlformats.org/drawingml/2006/picture">
                <pic:pic>
                  <pic:nvPicPr>
                    <pic:cNvPr descr="image/13.bmp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Выбранные строки файла</w:t>
      </w:r>
    </w:p>
    <w:bookmarkEnd w:id="0"/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3810000" cy="2540000"/>
            <wp:effectExtent b="0" l="0" r="0" t="0"/>
            <wp:docPr descr="Figure 14: Удаление выделенного операнда из кода" title="" id="77" name="Picture"/>
            <a:graphic>
              <a:graphicData uri="http://schemas.openxmlformats.org/drawingml/2006/picture">
                <pic:pic>
                  <pic:nvPicPr>
                    <pic:cNvPr descr="image/14.bmp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Удаление выделенного операнда из кода</w:t>
      </w:r>
    </w:p>
    <w:bookmarkEnd w:id="0"/>
    <w:p>
      <w:pPr>
        <w:pStyle w:val="BodyText"/>
      </w:pPr>
      <w:r>
        <w:t xml:space="preserve">Выполняю трансляцию с получением файла листинга.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3" w:name="fig:001"/>
      <w:r>
        <w:drawing>
          <wp:inline>
            <wp:extent cx="3810000" cy="2540000"/>
            <wp:effectExtent b="0" l="0" r="0" t="0"/>
            <wp:docPr descr="Figure 15: Получение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bmp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Получение файла листинга</w:t>
      </w:r>
    </w:p>
    <w:bookmarkEnd w:id="0"/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84"/>
    <w:bookmarkStart w:id="101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Мой вариант под номером 10, поэтому мои значения - 41, 62 и 35.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8" w:name="fig:001"/>
      <w:r>
        <w:drawing>
          <wp:inline>
            <wp:extent cx="3810000" cy="2540000"/>
            <wp:effectExtent b="0" l="0" r="0" t="0"/>
            <wp:docPr descr="Figure 16: Написание программы" title="" id="86" name="Picture"/>
            <a:graphic>
              <a:graphicData uri="http://schemas.openxmlformats.org/drawingml/2006/picture">
                <pic:pic>
                  <pic:nvPicPr>
                    <pic:cNvPr descr="image/16.bmp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2" w:name="fig:001"/>
      <w:r>
        <w:drawing>
          <wp:inline>
            <wp:extent cx="3810000" cy="2540000"/>
            <wp:effectExtent b="0" l="0" r="0" t="0"/>
            <wp:docPr descr="Figure 17: Запуск файла и проверка его работы" title="" id="90" name="Picture"/>
            <a:graphic>
              <a:graphicData uri="http://schemas.openxmlformats.org/drawingml/2006/picture">
                <pic:pic>
                  <pic:nvPicPr>
                    <pic:cNvPr descr="image/17.bmp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Запуск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х - 2, если х &gt; 2</w:t>
      </w:r>
    </w:p>
    <w:p>
      <w:pPr>
        <w:pStyle w:val="BodyText"/>
      </w:pPr>
      <w:r>
        <w:t xml:space="preserve">3*a, если х &lt;= 2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6" w:name="fig:001"/>
      <w:r>
        <w:drawing>
          <wp:inline>
            <wp:extent cx="3810000" cy="2540000"/>
            <wp:effectExtent b="0" l="0" r="0" t="0"/>
            <wp:docPr descr="Figure 18: Написание программы" title="" id="94" name="Picture"/>
            <a:graphic>
              <a:graphicData uri="http://schemas.openxmlformats.org/drawingml/2006/picture">
                <pic:pic>
                  <pic:nvPicPr>
                    <pic:cNvPr descr="image/18.bmp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значений х и а соответственно: (3;0), (1;2). (рис.</w:t>
      </w:r>
      <w:r>
        <w:t xml:space="preserve"> </w:t>
      </w:r>
      <w:hyperlink w:anchor="fig:00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100" w:name="fig:001"/>
      <w:r>
        <w:drawing>
          <wp:inline>
            <wp:extent cx="3810000" cy="2540000"/>
            <wp:effectExtent b="0" l="0" r="0" t="0"/>
            <wp:docPr descr="Figure 19: Запуск файла и проверка его работы" title="" id="98" name="Picture"/>
            <a:graphic>
              <a:graphicData uri="http://schemas.openxmlformats.org/drawingml/2006/picture">
                <pic:pic>
                  <pic:nvPicPr>
                    <pic:cNvPr descr="image/19.bmp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Запуск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103"/>
    <w:bookmarkStart w:id="10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59" Target="media/rId59.bmp" /><Relationship Type="http://schemas.openxmlformats.org/officeDocument/2006/relationships/image" Id="rId64" Target="media/rId64.bmp" /><Relationship Type="http://schemas.openxmlformats.org/officeDocument/2006/relationships/image" Id="rId68" Target="media/rId68.bmp" /><Relationship Type="http://schemas.openxmlformats.org/officeDocument/2006/relationships/image" Id="rId72" Target="media/rId72.bmp" /><Relationship Type="http://schemas.openxmlformats.org/officeDocument/2006/relationships/image" Id="rId76" Target="media/rId76.bmp" /><Relationship Type="http://schemas.openxmlformats.org/officeDocument/2006/relationships/image" Id="rId80" Target="media/rId80.bmp" /><Relationship Type="http://schemas.openxmlformats.org/officeDocument/2006/relationships/image" Id="rId85" Target="media/rId85.bmp" /><Relationship Type="http://schemas.openxmlformats.org/officeDocument/2006/relationships/image" Id="rId89" Target="media/rId89.bmp" /><Relationship Type="http://schemas.openxmlformats.org/officeDocument/2006/relationships/image" Id="rId93" Target="media/rId93.bmp" /><Relationship Type="http://schemas.openxmlformats.org/officeDocument/2006/relationships/image" Id="rId97" Target="media/rId97.bmp" /><Relationship Type="http://schemas.openxmlformats.org/officeDocument/2006/relationships/image" Id="rId27" Target="media/rId27.bmp" /><Relationship Type="http://schemas.openxmlformats.org/officeDocument/2006/relationships/image" Id="rId31" Target="media/rId31.bmp" /><Relationship Type="http://schemas.openxmlformats.org/officeDocument/2006/relationships/image" Id="rId35" Target="media/rId35.bmp" /><Relationship Type="http://schemas.openxmlformats.org/officeDocument/2006/relationships/image" Id="rId39" Target="media/rId39.bmp" /><Relationship Type="http://schemas.openxmlformats.org/officeDocument/2006/relationships/image" Id="rId43" Target="media/rId43.bmp" /><Relationship Type="http://schemas.openxmlformats.org/officeDocument/2006/relationships/image" Id="rId47" Target="media/rId47.bmp" /><Relationship Type="http://schemas.openxmlformats.org/officeDocument/2006/relationships/image" Id="rId51" Target="media/rId51.bmp" /><Relationship Type="http://schemas.openxmlformats.org/officeDocument/2006/relationships/image" Id="rId55" Target="media/rId55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Постнова Елизавета Андреевна</dc:creator>
  <dc:language>ru-RU</dc:language>
  <cp:keywords/>
  <dcterms:created xsi:type="dcterms:W3CDTF">2023-11-07T21:20:52Z</dcterms:created>
  <dcterms:modified xsi:type="dcterms:W3CDTF">2023-11-07T21:20:52Z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