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0DE63" w14:textId="77777777" w:rsidR="00BC5669" w:rsidRDefault="00BC5669" w:rsidP="00BC5669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333333"/>
          <w:sz w:val="34"/>
          <w:szCs w:val="34"/>
        </w:rPr>
      </w:pPr>
      <w:r>
        <w:rPr>
          <w:rFonts w:ascii="微软雅黑" w:eastAsia="微软雅黑" w:cs="微软雅黑" w:hint="eastAsia"/>
          <w:color w:val="333333"/>
          <w:sz w:val="34"/>
          <w:szCs w:val="34"/>
        </w:rPr>
        <w:t>自动配置原理</w:t>
      </w:r>
    </w:p>
    <w:p w14:paraId="0A006E02" w14:textId="77777777" w:rsidR="00BC5669" w:rsidRDefault="00BC5669" w:rsidP="00BC5669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333333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sz w:val="20"/>
          <w:szCs w:val="20"/>
        </w:rPr>
        <w:t>配置文件到底能写什么？怎么写？自动配置原理；</w:t>
      </w:r>
    </w:p>
    <w:p w14:paraId="4D8907BC" w14:textId="77777777" w:rsidR="00BC5669" w:rsidRDefault="00BC5669" w:rsidP="00BC5669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4184C5"/>
          <w:sz w:val="20"/>
          <w:szCs w:val="20"/>
        </w:rPr>
      </w:pPr>
      <w:r>
        <w:rPr>
          <w:rFonts w:ascii="微软雅黑" w:eastAsia="微软雅黑" w:cs="微软雅黑" w:hint="eastAsia"/>
          <w:color w:val="4184C5"/>
          <w:sz w:val="20"/>
          <w:szCs w:val="20"/>
        </w:rPr>
        <w:t>配置文件能配置的属性参照</w:t>
      </w:r>
    </w:p>
    <w:p w14:paraId="1CFA9C4D" w14:textId="77777777" w:rsidR="00BC5669" w:rsidRDefault="00BC5669" w:rsidP="00BC5669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333333"/>
          <w:sz w:val="29"/>
          <w:szCs w:val="29"/>
        </w:rPr>
      </w:pPr>
      <w:r>
        <w:rPr>
          <w:rFonts w:ascii="Open Sans" w:eastAsia="Open Sans" w:cs="Open Sans"/>
          <w:color w:val="333333"/>
          <w:sz w:val="29"/>
          <w:szCs w:val="29"/>
        </w:rPr>
        <w:t>1</w:t>
      </w:r>
      <w:r>
        <w:rPr>
          <w:rFonts w:ascii="微软雅黑" w:eastAsia="微软雅黑" w:cs="微软雅黑" w:hint="eastAsia"/>
          <w:color w:val="333333"/>
          <w:sz w:val="29"/>
          <w:szCs w:val="29"/>
        </w:rPr>
        <w:t>、自动配置原理：</w:t>
      </w:r>
    </w:p>
    <w:p w14:paraId="297CC421" w14:textId="77777777" w:rsidR="000865B6" w:rsidRDefault="000865B6" w:rsidP="000865B6">
      <w:pPr>
        <w:autoSpaceDE w:val="0"/>
        <w:autoSpaceDN w:val="0"/>
        <w:adjustRightInd w:val="0"/>
        <w:spacing w:after="0" w:line="240" w:lineRule="auto"/>
        <w:rPr>
          <w:rFonts w:ascii="Open Sans" w:eastAsia="Open Sans" w:cs="Open Sans"/>
          <w:color w:val="000000"/>
          <w:sz w:val="20"/>
          <w:szCs w:val="20"/>
        </w:rPr>
      </w:pPr>
      <w:r>
        <w:rPr>
          <w:rFonts w:ascii="Open Sans" w:eastAsia="Open Sans" w:cs="Open Sans"/>
          <w:color w:val="333333"/>
          <w:sz w:val="20"/>
          <w:szCs w:val="20"/>
        </w:rPr>
        <w:t>1</w:t>
      </w:r>
      <w:r>
        <w:rPr>
          <w:rFonts w:ascii="微软雅黑" w:eastAsia="微软雅黑" w:cs="微软雅黑" w:hint="eastAsia"/>
          <w:color w:val="333333"/>
          <w:sz w:val="20"/>
          <w:szCs w:val="20"/>
        </w:rPr>
        <w:t>）、</w:t>
      </w:r>
      <w:proofErr w:type="spellStart"/>
      <w:r>
        <w:rPr>
          <w:rFonts w:ascii="Open Sans" w:eastAsia="Open Sans" w:cs="Open Sans"/>
          <w:color w:val="333333"/>
          <w:sz w:val="20"/>
          <w:szCs w:val="20"/>
        </w:rPr>
        <w:t>SpringBoot</w:t>
      </w:r>
      <w:proofErr w:type="spellEnd"/>
      <w:r>
        <w:rPr>
          <w:rFonts w:ascii="微软雅黑" w:eastAsia="微软雅黑" w:cs="微软雅黑" w:hint="eastAsia"/>
          <w:color w:val="333333"/>
          <w:sz w:val="20"/>
          <w:szCs w:val="20"/>
        </w:rPr>
        <w:t>启动的时候加载主配置类，开启了自动配置功能</w:t>
      </w:r>
      <w:r>
        <w:rPr>
          <w:rFonts w:ascii="微软雅黑" w:eastAsia="微软雅黑" w:cs="微软雅黑"/>
          <w:color w:val="333333"/>
          <w:sz w:val="20"/>
          <w:szCs w:val="20"/>
        </w:rPr>
        <w:t xml:space="preserve"> </w:t>
      </w:r>
      <w:r>
        <w:rPr>
          <w:rFonts w:ascii="Open Sans" w:eastAsia="Open Sans" w:cs="Open Sans"/>
          <w:color w:val="000000"/>
          <w:sz w:val="20"/>
          <w:szCs w:val="20"/>
        </w:rPr>
        <w:t>@</w:t>
      </w:r>
      <w:proofErr w:type="spellStart"/>
      <w:r>
        <w:rPr>
          <w:rFonts w:ascii="Open Sans" w:eastAsia="Open Sans" w:cs="Open Sans"/>
          <w:color w:val="000000"/>
          <w:sz w:val="20"/>
          <w:szCs w:val="20"/>
        </w:rPr>
        <w:t>EnableAutoConfiguration</w:t>
      </w:r>
      <w:proofErr w:type="spellEnd"/>
    </w:p>
    <w:p w14:paraId="327CE2D5" w14:textId="77777777" w:rsidR="000865B6" w:rsidRDefault="000865B6" w:rsidP="000865B6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333333"/>
          <w:sz w:val="20"/>
          <w:szCs w:val="20"/>
        </w:rPr>
      </w:pPr>
      <w:r>
        <w:rPr>
          <w:rFonts w:ascii="Open Sans" w:eastAsia="Open Sans" w:cs="Open Sans"/>
          <w:color w:val="333333"/>
          <w:sz w:val="20"/>
          <w:szCs w:val="20"/>
        </w:rPr>
        <w:t>2</w:t>
      </w:r>
      <w:r>
        <w:rPr>
          <w:rFonts w:ascii="微软雅黑" w:eastAsia="微软雅黑" w:cs="微软雅黑" w:hint="eastAsia"/>
          <w:color w:val="333333"/>
          <w:sz w:val="20"/>
          <w:szCs w:val="20"/>
        </w:rPr>
        <w:t>）、</w:t>
      </w:r>
      <w:r>
        <w:rPr>
          <w:rFonts w:ascii="Open Sans" w:eastAsia="Open Sans" w:cs="Open Sans"/>
          <w:color w:val="333333"/>
          <w:sz w:val="20"/>
          <w:szCs w:val="20"/>
        </w:rPr>
        <w:t>@</w:t>
      </w:r>
      <w:proofErr w:type="spellStart"/>
      <w:r>
        <w:rPr>
          <w:rFonts w:ascii="Open Sans" w:eastAsia="Open Sans" w:cs="Open Sans"/>
          <w:color w:val="333333"/>
          <w:sz w:val="20"/>
          <w:szCs w:val="20"/>
        </w:rPr>
        <w:t>EnableAutoConfiguration</w:t>
      </w:r>
      <w:proofErr w:type="spellEnd"/>
      <w:r>
        <w:rPr>
          <w:rFonts w:ascii="Open Sans" w:eastAsia="Open Sans" w:cs="Open Sans"/>
          <w:color w:val="333333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color w:val="333333"/>
          <w:sz w:val="20"/>
          <w:szCs w:val="20"/>
        </w:rPr>
        <w:t>作用：</w:t>
      </w:r>
    </w:p>
    <w:p w14:paraId="7C16CBBC" w14:textId="77777777" w:rsidR="000865B6" w:rsidRDefault="000865B6" w:rsidP="000865B6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333333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sz w:val="20"/>
          <w:szCs w:val="20"/>
        </w:rPr>
        <w:t>利用</w:t>
      </w:r>
      <w:proofErr w:type="spellStart"/>
      <w:r>
        <w:rPr>
          <w:rFonts w:ascii="Open Sans" w:eastAsia="Open Sans" w:cs="Open Sans"/>
          <w:color w:val="333333"/>
          <w:sz w:val="20"/>
          <w:szCs w:val="20"/>
        </w:rPr>
        <w:t>EnableAutoConfigurationImportSelector</w:t>
      </w:r>
      <w:proofErr w:type="spellEnd"/>
      <w:r>
        <w:rPr>
          <w:rFonts w:ascii="微软雅黑" w:eastAsia="微软雅黑" w:cs="微软雅黑" w:hint="eastAsia"/>
          <w:color w:val="333333"/>
          <w:sz w:val="20"/>
          <w:szCs w:val="20"/>
        </w:rPr>
        <w:t>给容器中导入一些组件？</w:t>
      </w:r>
    </w:p>
    <w:p w14:paraId="1192DAA5" w14:textId="77777777" w:rsidR="000865B6" w:rsidRDefault="000865B6" w:rsidP="000865B6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 w:hint="eastAsia"/>
          <w:color w:val="333333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sz w:val="20"/>
          <w:szCs w:val="20"/>
        </w:rPr>
        <w:t>可以查看</w:t>
      </w:r>
      <w:proofErr w:type="spellStart"/>
      <w:r>
        <w:rPr>
          <w:rFonts w:ascii="Open Sans" w:eastAsia="Open Sans" w:cs="Open Sans"/>
          <w:color w:val="333333"/>
          <w:sz w:val="20"/>
          <w:szCs w:val="20"/>
        </w:rPr>
        <w:t>selectImports</w:t>
      </w:r>
      <w:proofErr w:type="spellEnd"/>
      <w:r>
        <w:rPr>
          <w:rFonts w:ascii="Open Sans" w:eastAsia="Open Sans" w:cs="Open Sans"/>
          <w:color w:val="333333"/>
          <w:sz w:val="20"/>
          <w:szCs w:val="20"/>
        </w:rPr>
        <w:t>()</w:t>
      </w:r>
      <w:r>
        <w:rPr>
          <w:rFonts w:ascii="微软雅黑" w:eastAsia="微软雅黑" w:cs="微软雅黑" w:hint="eastAsia"/>
          <w:color w:val="333333"/>
          <w:sz w:val="20"/>
          <w:szCs w:val="20"/>
        </w:rPr>
        <w:t>方法的内容；</w:t>
      </w:r>
    </w:p>
    <w:p w14:paraId="07022B43" w14:textId="77777777" w:rsidR="000865B6" w:rsidRDefault="000865B6" w:rsidP="000865B6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333333"/>
          <w:sz w:val="20"/>
          <w:szCs w:val="20"/>
        </w:rPr>
      </w:pPr>
      <w:r>
        <w:rPr>
          <w:rFonts w:ascii="Open Sans" w:eastAsia="Open Sans" w:cs="Open Sans"/>
          <w:color w:val="333333"/>
          <w:sz w:val="20"/>
          <w:szCs w:val="20"/>
        </w:rPr>
        <w:t xml:space="preserve">List configurations = </w:t>
      </w:r>
      <w:proofErr w:type="spellStart"/>
      <w:proofErr w:type="gramStart"/>
      <w:r>
        <w:rPr>
          <w:rFonts w:ascii="Open Sans" w:eastAsia="Open Sans" w:cs="Open Sans"/>
          <w:color w:val="333333"/>
          <w:sz w:val="20"/>
          <w:szCs w:val="20"/>
        </w:rPr>
        <w:t>getCandidateConfigurations</w:t>
      </w:r>
      <w:proofErr w:type="spellEnd"/>
      <w:r>
        <w:rPr>
          <w:rFonts w:ascii="Open Sans" w:eastAsia="Open Sans" w:cs="Open Sans"/>
          <w:color w:val="333333"/>
          <w:sz w:val="20"/>
          <w:szCs w:val="20"/>
        </w:rPr>
        <w:t>(</w:t>
      </w:r>
      <w:proofErr w:type="spellStart"/>
      <w:proofErr w:type="gramEnd"/>
      <w:r>
        <w:rPr>
          <w:rFonts w:ascii="Open Sans" w:eastAsia="Open Sans" w:cs="Open Sans"/>
          <w:color w:val="333333"/>
          <w:sz w:val="20"/>
          <w:szCs w:val="20"/>
        </w:rPr>
        <w:t>annotationMetadata</w:t>
      </w:r>
      <w:proofErr w:type="spellEnd"/>
      <w:r>
        <w:rPr>
          <w:rFonts w:ascii="Open Sans" w:eastAsia="Open Sans" w:cs="Open Sans"/>
          <w:color w:val="333333"/>
          <w:sz w:val="20"/>
          <w:szCs w:val="20"/>
        </w:rPr>
        <w:t>, attributes);</w:t>
      </w:r>
      <w:r>
        <w:rPr>
          <w:rFonts w:ascii="微软雅黑" w:eastAsia="微软雅黑" w:cs="微软雅黑" w:hint="eastAsia"/>
          <w:color w:val="333333"/>
          <w:sz w:val="20"/>
          <w:szCs w:val="20"/>
        </w:rPr>
        <w:t>获取候选的配置</w:t>
      </w:r>
    </w:p>
    <w:p w14:paraId="03B2DB4C" w14:textId="171C2DED" w:rsidR="000865B6" w:rsidRDefault="000865B6" w:rsidP="000865B6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333333"/>
          <w:sz w:val="20"/>
          <w:szCs w:val="20"/>
        </w:rPr>
      </w:pPr>
      <w:r>
        <w:rPr>
          <w:rFonts w:ascii="微软雅黑" w:eastAsia="微软雅黑" w:cs="微软雅黑"/>
          <w:noProof/>
          <w:color w:val="333333"/>
          <w:sz w:val="20"/>
          <w:szCs w:val="20"/>
        </w:rPr>
        <w:drawing>
          <wp:inline distT="0" distB="0" distL="0" distR="0" wp14:anchorId="6E5ACB23" wp14:editId="7023590D">
            <wp:extent cx="417195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C890" w14:textId="45B4396C" w:rsidR="00F431D0" w:rsidRDefault="000865B6" w:rsidP="00BC5669">
      <w:pPr>
        <w:rPr>
          <w:rFonts w:ascii="微软雅黑" w:eastAsia="微软雅黑" w:cs="微软雅黑"/>
          <w:sz w:val="20"/>
          <w:szCs w:val="20"/>
        </w:rPr>
      </w:pPr>
      <w:r>
        <w:rPr>
          <w:rFonts w:ascii="微软雅黑" w:eastAsia="微软雅黑" w:cs="微软雅黑" w:hint="eastAsia"/>
          <w:sz w:val="20"/>
          <w:szCs w:val="20"/>
        </w:rPr>
        <w:t>将</w:t>
      </w:r>
      <w:r>
        <w:rPr>
          <w:rFonts w:ascii="微软雅黑" w:eastAsia="微软雅黑" w:cs="微软雅黑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sz w:val="20"/>
          <w:szCs w:val="20"/>
        </w:rPr>
        <w:t>类路径下</w:t>
      </w:r>
      <w:r>
        <w:rPr>
          <w:rFonts w:ascii="微软雅黑" w:eastAsia="微软雅黑" w:cs="微软雅黑"/>
          <w:sz w:val="20"/>
          <w:szCs w:val="20"/>
        </w:rPr>
        <w:t xml:space="preserve"> </w:t>
      </w:r>
      <w:r>
        <w:rPr>
          <w:rFonts w:ascii="Open Sans" w:eastAsia="Open Sans" w:cs="Open Sans"/>
          <w:sz w:val="20"/>
          <w:szCs w:val="20"/>
        </w:rPr>
        <w:t>META-INF/</w:t>
      </w:r>
      <w:proofErr w:type="spellStart"/>
      <w:r>
        <w:rPr>
          <w:rFonts w:ascii="Open Sans" w:eastAsia="Open Sans" w:cs="Open Sans"/>
          <w:sz w:val="20"/>
          <w:szCs w:val="20"/>
        </w:rPr>
        <w:t>spring.factories</w:t>
      </w:r>
      <w:proofErr w:type="spellEnd"/>
      <w:r>
        <w:rPr>
          <w:rFonts w:ascii="Open Sans" w:eastAsia="Open Sans" w:cs="Open Sans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sz w:val="20"/>
          <w:szCs w:val="20"/>
        </w:rPr>
        <w:t>里面配置的所有</w:t>
      </w:r>
      <w:proofErr w:type="spellStart"/>
      <w:r>
        <w:rPr>
          <w:rFonts w:ascii="Open Sans" w:eastAsia="Open Sans" w:cs="Open Sans"/>
          <w:sz w:val="20"/>
          <w:szCs w:val="20"/>
        </w:rPr>
        <w:t>EnableAutoConfiguration</w:t>
      </w:r>
      <w:proofErr w:type="spellEnd"/>
      <w:r>
        <w:rPr>
          <w:rFonts w:ascii="微软雅黑" w:eastAsia="微软雅黑" w:cs="微软雅黑" w:hint="eastAsia"/>
          <w:sz w:val="20"/>
          <w:szCs w:val="20"/>
        </w:rPr>
        <w:t>的值加入到了容器中；</w:t>
      </w:r>
    </w:p>
    <w:p w14:paraId="2E0BAD37" w14:textId="31E6D743" w:rsidR="00ED3445" w:rsidRDefault="00ED3445" w:rsidP="00BC5669">
      <w:pPr>
        <w:rPr>
          <w:rFonts w:ascii="微软雅黑" w:eastAsia="微软雅黑" w:cs="微软雅黑"/>
          <w:sz w:val="20"/>
          <w:szCs w:val="20"/>
        </w:rPr>
      </w:pPr>
      <w:r>
        <w:rPr>
          <w:rFonts w:ascii="微软雅黑" w:eastAsia="微软雅黑" w:cs="微软雅黑" w:hint="eastAsia"/>
          <w:sz w:val="20"/>
          <w:szCs w:val="20"/>
        </w:rPr>
        <w:t>将</w:t>
      </w:r>
      <w:r>
        <w:rPr>
          <w:rFonts w:ascii="微软雅黑" w:eastAsia="微软雅黑" w:cs="微软雅黑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sz w:val="20"/>
          <w:szCs w:val="20"/>
        </w:rPr>
        <w:t>类路径下</w:t>
      </w:r>
      <w:r>
        <w:rPr>
          <w:rFonts w:ascii="微软雅黑" w:eastAsia="微软雅黑" w:cs="微软雅黑"/>
          <w:sz w:val="20"/>
          <w:szCs w:val="20"/>
        </w:rPr>
        <w:t xml:space="preserve"> </w:t>
      </w:r>
      <w:r>
        <w:rPr>
          <w:rFonts w:ascii="Open Sans" w:eastAsia="Open Sans" w:cs="Open Sans"/>
          <w:sz w:val="20"/>
          <w:szCs w:val="20"/>
        </w:rPr>
        <w:t>META-INF/</w:t>
      </w:r>
      <w:proofErr w:type="spellStart"/>
      <w:r>
        <w:rPr>
          <w:rFonts w:ascii="Open Sans" w:eastAsia="Open Sans" w:cs="Open Sans"/>
          <w:sz w:val="20"/>
          <w:szCs w:val="20"/>
        </w:rPr>
        <w:t>spring.factories</w:t>
      </w:r>
      <w:proofErr w:type="spellEnd"/>
      <w:r>
        <w:rPr>
          <w:rFonts w:ascii="Open Sans" w:eastAsia="Open Sans" w:cs="Open Sans"/>
          <w:sz w:val="20"/>
          <w:szCs w:val="20"/>
        </w:rPr>
        <w:t xml:space="preserve"> </w:t>
      </w:r>
      <w:r>
        <w:rPr>
          <w:rFonts w:ascii="微软雅黑" w:eastAsia="微软雅黑" w:cs="微软雅黑" w:hint="eastAsia"/>
          <w:sz w:val="20"/>
          <w:szCs w:val="20"/>
        </w:rPr>
        <w:t>里面配置的所有</w:t>
      </w:r>
      <w:proofErr w:type="spellStart"/>
      <w:r>
        <w:rPr>
          <w:rFonts w:ascii="Open Sans" w:eastAsia="Open Sans" w:cs="Open Sans"/>
          <w:sz w:val="20"/>
          <w:szCs w:val="20"/>
        </w:rPr>
        <w:t>EnableAutoConfiguration</w:t>
      </w:r>
      <w:proofErr w:type="spellEnd"/>
      <w:r>
        <w:rPr>
          <w:rFonts w:ascii="微软雅黑" w:eastAsia="微软雅黑" w:cs="微软雅黑" w:hint="eastAsia"/>
          <w:sz w:val="20"/>
          <w:szCs w:val="20"/>
        </w:rPr>
        <w:t>的值加入到了容器中；</w:t>
      </w:r>
    </w:p>
    <w:p w14:paraId="7FDCF283" w14:textId="5B571B37" w:rsidR="00ED3445" w:rsidRDefault="00ED3445" w:rsidP="00BC5669">
      <w:pPr>
        <w:rPr>
          <w:rFonts w:ascii="微软雅黑" w:eastAsia="微软雅黑" w:cs="微软雅黑"/>
          <w:sz w:val="20"/>
          <w:szCs w:val="20"/>
        </w:rPr>
      </w:pPr>
      <w:r>
        <w:rPr>
          <w:rFonts w:ascii="微软雅黑" w:eastAsia="微软雅黑" w:cs="微软雅黑" w:hint="eastAsia"/>
          <w:noProof/>
          <w:sz w:val="20"/>
          <w:szCs w:val="20"/>
        </w:rPr>
        <w:drawing>
          <wp:inline distT="0" distB="0" distL="0" distR="0" wp14:anchorId="4778B212" wp14:editId="5642F919">
            <wp:extent cx="4603750" cy="3073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4BADB" w14:textId="77777777" w:rsidR="002C32B3" w:rsidRDefault="002C32B3" w:rsidP="002C32B3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333333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sz w:val="20"/>
          <w:szCs w:val="20"/>
        </w:rPr>
        <w:t>每一个这样的</w:t>
      </w:r>
      <w:r>
        <w:rPr>
          <w:rFonts w:ascii="微软雅黑" w:eastAsia="微软雅黑" w:cs="微软雅黑"/>
          <w:color w:val="333333"/>
          <w:sz w:val="20"/>
          <w:szCs w:val="20"/>
        </w:rPr>
        <w:t xml:space="preserve"> </w:t>
      </w:r>
      <w:proofErr w:type="spellStart"/>
      <w:r>
        <w:rPr>
          <w:rFonts w:ascii="Open Sans" w:eastAsia="Open Sans" w:cs="Open Sans"/>
          <w:color w:val="333333"/>
          <w:sz w:val="20"/>
          <w:szCs w:val="20"/>
        </w:rPr>
        <w:t>xxxAutoConfiguration</w:t>
      </w:r>
      <w:proofErr w:type="spellEnd"/>
      <w:r>
        <w:rPr>
          <w:rFonts w:ascii="微软雅黑" w:eastAsia="微软雅黑" w:cs="微软雅黑" w:hint="eastAsia"/>
          <w:color w:val="333333"/>
          <w:sz w:val="20"/>
          <w:szCs w:val="20"/>
        </w:rPr>
        <w:t>类都是容器中的一个组件，都加入到容器中；用他们来做自动配置；</w:t>
      </w:r>
    </w:p>
    <w:p w14:paraId="36F129B1" w14:textId="77777777" w:rsidR="002C32B3" w:rsidRDefault="002C32B3" w:rsidP="002C32B3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333333"/>
          <w:sz w:val="20"/>
          <w:szCs w:val="20"/>
        </w:rPr>
      </w:pPr>
      <w:r>
        <w:rPr>
          <w:rFonts w:ascii="Open Sans" w:eastAsia="Open Sans" w:cs="Open Sans"/>
          <w:color w:val="333333"/>
          <w:sz w:val="20"/>
          <w:szCs w:val="20"/>
        </w:rPr>
        <w:lastRenderedPageBreak/>
        <w:t>3</w:t>
      </w:r>
      <w:r>
        <w:rPr>
          <w:rFonts w:ascii="微软雅黑" w:eastAsia="微软雅黑" w:cs="微软雅黑" w:hint="eastAsia"/>
          <w:color w:val="333333"/>
          <w:sz w:val="20"/>
          <w:szCs w:val="20"/>
        </w:rPr>
        <w:t>）、每一个自动配置类进行自动配置功能；</w:t>
      </w:r>
    </w:p>
    <w:p w14:paraId="0384DF4E" w14:textId="1B7754C2" w:rsidR="007D240D" w:rsidRDefault="002C32B3" w:rsidP="002C32B3">
      <w:pPr>
        <w:rPr>
          <w:rFonts w:ascii="微软雅黑" w:eastAsia="微软雅黑" w:cs="微软雅黑"/>
          <w:color w:val="333333"/>
          <w:sz w:val="20"/>
          <w:szCs w:val="20"/>
        </w:rPr>
      </w:pPr>
      <w:r>
        <w:rPr>
          <w:rFonts w:ascii="Open Sans" w:eastAsia="Open Sans" w:cs="Open Sans"/>
          <w:color w:val="333333"/>
          <w:sz w:val="20"/>
          <w:szCs w:val="20"/>
        </w:rPr>
        <w:t>4</w:t>
      </w:r>
      <w:r>
        <w:rPr>
          <w:rFonts w:ascii="微软雅黑" w:eastAsia="微软雅黑" w:cs="微软雅黑" w:hint="eastAsia"/>
          <w:color w:val="333333"/>
          <w:sz w:val="20"/>
          <w:szCs w:val="20"/>
        </w:rPr>
        <w:t>）、以</w:t>
      </w:r>
      <w:proofErr w:type="spellStart"/>
      <w:r>
        <w:rPr>
          <w:rFonts w:ascii="Open Sans" w:eastAsia="Open Sans" w:cs="Open Sans"/>
          <w:color w:val="333333"/>
          <w:sz w:val="20"/>
          <w:szCs w:val="20"/>
        </w:rPr>
        <w:t>HttpEncodingAutoConfiguration</w:t>
      </w:r>
      <w:proofErr w:type="spellEnd"/>
      <w:r>
        <w:rPr>
          <w:rFonts w:ascii="微软雅黑" w:eastAsia="微软雅黑" w:cs="微软雅黑" w:hint="eastAsia"/>
          <w:color w:val="333333"/>
          <w:sz w:val="20"/>
          <w:szCs w:val="20"/>
        </w:rPr>
        <w:t>（</w:t>
      </w:r>
      <w:r>
        <w:rPr>
          <w:rFonts w:ascii="Open Sans" w:eastAsia="Open Sans" w:cs="Open Sans"/>
          <w:color w:val="333333"/>
          <w:sz w:val="20"/>
          <w:szCs w:val="20"/>
        </w:rPr>
        <w:t>Http</w:t>
      </w:r>
      <w:r>
        <w:rPr>
          <w:rFonts w:ascii="微软雅黑" w:eastAsia="微软雅黑" w:cs="微软雅黑" w:hint="eastAsia"/>
          <w:color w:val="333333"/>
          <w:sz w:val="20"/>
          <w:szCs w:val="20"/>
        </w:rPr>
        <w:t>编码自动配置）为例解释自动配置原理；</w:t>
      </w:r>
    </w:p>
    <w:p w14:paraId="399209FF" w14:textId="6D1D0362" w:rsidR="007D240D" w:rsidRDefault="007D240D" w:rsidP="002C32B3">
      <w:pPr>
        <w:rPr>
          <w:rFonts w:ascii="微软雅黑" w:eastAsia="微软雅黑" w:cs="微软雅黑"/>
          <w:sz w:val="20"/>
          <w:szCs w:val="20"/>
        </w:rPr>
      </w:pPr>
      <w:r>
        <w:rPr>
          <w:rFonts w:ascii="微软雅黑" w:eastAsia="微软雅黑" w:cs="微软雅黑" w:hint="eastAsia"/>
          <w:noProof/>
          <w:sz w:val="20"/>
          <w:szCs w:val="20"/>
        </w:rPr>
        <w:drawing>
          <wp:inline distT="0" distB="0" distL="0" distR="0" wp14:anchorId="1EA5F92A" wp14:editId="2BE9F1C7">
            <wp:extent cx="4584700" cy="2463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48BE">
        <w:rPr>
          <w:rFonts w:ascii="微软雅黑" w:eastAsia="微软雅黑" w:cs="微软雅黑" w:hint="eastAsia"/>
          <w:noProof/>
          <w:sz w:val="20"/>
          <w:szCs w:val="20"/>
        </w:rPr>
        <w:drawing>
          <wp:inline distT="0" distB="0" distL="0" distR="0" wp14:anchorId="0D17B43A" wp14:editId="6169BEA7">
            <wp:extent cx="4552950" cy="194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DBCD6" w14:textId="4D9BCD3A" w:rsidR="007D240D" w:rsidRDefault="007D240D" w:rsidP="002C32B3">
      <w:pPr>
        <w:rPr>
          <w:rFonts w:ascii="微软雅黑" w:eastAsia="微软雅黑" w:cs="微软雅黑"/>
          <w:sz w:val="20"/>
          <w:szCs w:val="20"/>
        </w:rPr>
      </w:pPr>
    </w:p>
    <w:p w14:paraId="73F33F0C" w14:textId="77777777" w:rsidR="006D1BC1" w:rsidRDefault="006D1BC1" w:rsidP="006D1BC1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333333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sz w:val="20"/>
          <w:szCs w:val="20"/>
        </w:rPr>
        <w:t>根据当前不同的条件判断，决定这个配置类是否生效？</w:t>
      </w:r>
    </w:p>
    <w:p w14:paraId="4187F1C0" w14:textId="486B38AC" w:rsidR="006D1BC1" w:rsidRDefault="006D1BC1" w:rsidP="006D1BC1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333333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sz w:val="20"/>
          <w:szCs w:val="20"/>
        </w:rPr>
        <w:t>一但这个配置类生效；这个配置类就会给容器中添加各种组件；这些组件的属性是从对应的</w:t>
      </w:r>
      <w:r>
        <w:rPr>
          <w:rFonts w:ascii="Open Sans" w:eastAsia="Open Sans" w:cs="Open Sans"/>
          <w:color w:val="333333"/>
          <w:sz w:val="20"/>
          <w:szCs w:val="20"/>
        </w:rPr>
        <w:t>properties</w:t>
      </w:r>
      <w:r>
        <w:rPr>
          <w:rFonts w:ascii="微软雅黑" w:eastAsia="微软雅黑" w:cs="微软雅黑" w:hint="eastAsia"/>
          <w:color w:val="333333"/>
          <w:sz w:val="20"/>
          <w:szCs w:val="20"/>
        </w:rPr>
        <w:t>类中获取的，这些类里面的每一个属性又是和配置文件绑定的；</w:t>
      </w:r>
    </w:p>
    <w:p w14:paraId="0F777526" w14:textId="38159A09" w:rsidR="000865B6" w:rsidRDefault="00E93E51" w:rsidP="00E93E51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333333"/>
          <w:sz w:val="20"/>
          <w:szCs w:val="20"/>
        </w:rPr>
      </w:pPr>
      <w:r>
        <w:rPr>
          <w:rFonts w:ascii="Open Sans" w:eastAsia="Open Sans" w:cs="Open Sans"/>
          <w:color w:val="333333"/>
          <w:sz w:val="20"/>
          <w:szCs w:val="20"/>
        </w:rPr>
        <w:t>5</w:t>
      </w:r>
      <w:r>
        <w:rPr>
          <w:rFonts w:ascii="微软雅黑" w:eastAsia="微软雅黑" w:cs="微软雅黑" w:hint="eastAsia"/>
          <w:color w:val="333333"/>
          <w:sz w:val="20"/>
          <w:szCs w:val="20"/>
        </w:rPr>
        <w:t>）、所有在配置文件中能配置的属性都是在</w:t>
      </w:r>
      <w:proofErr w:type="spellStart"/>
      <w:r>
        <w:rPr>
          <w:rFonts w:ascii="Open Sans" w:eastAsia="Open Sans" w:cs="Open Sans"/>
          <w:color w:val="333333"/>
          <w:sz w:val="20"/>
          <w:szCs w:val="20"/>
        </w:rPr>
        <w:t>xxxxProperties</w:t>
      </w:r>
      <w:proofErr w:type="spellEnd"/>
      <w:proofErr w:type="gramStart"/>
      <w:r>
        <w:rPr>
          <w:rFonts w:ascii="微软雅黑" w:eastAsia="微软雅黑" w:cs="微软雅黑" w:hint="eastAsia"/>
          <w:color w:val="333333"/>
          <w:sz w:val="20"/>
          <w:szCs w:val="20"/>
        </w:rPr>
        <w:t>类中封装者</w:t>
      </w:r>
      <w:r>
        <w:rPr>
          <w:rFonts w:ascii="Open Sans" w:eastAsia="Open Sans" w:cs="Open Sans" w:hint="eastAsia"/>
          <w:color w:val="333333"/>
          <w:sz w:val="20"/>
          <w:szCs w:val="20"/>
        </w:rPr>
        <w:t>‘</w:t>
      </w:r>
      <w:proofErr w:type="gramEnd"/>
      <w:r>
        <w:rPr>
          <w:rFonts w:ascii="微软雅黑" w:eastAsia="微软雅黑" w:cs="微软雅黑" w:hint="eastAsia"/>
          <w:color w:val="333333"/>
          <w:sz w:val="20"/>
          <w:szCs w:val="20"/>
        </w:rPr>
        <w:t>；配置文件能配置什么就可以参照某个功能对应的这个属性类</w:t>
      </w:r>
    </w:p>
    <w:p w14:paraId="2FC31394" w14:textId="4307D234" w:rsidR="00524DC1" w:rsidRDefault="00524DC1" w:rsidP="00E93E51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333333"/>
          <w:sz w:val="20"/>
          <w:szCs w:val="20"/>
        </w:rPr>
      </w:pPr>
      <w:r>
        <w:rPr>
          <w:rFonts w:ascii="微软雅黑" w:eastAsia="微软雅黑" w:cs="微软雅黑" w:hint="eastAsia"/>
          <w:noProof/>
          <w:color w:val="333333"/>
          <w:sz w:val="20"/>
          <w:szCs w:val="20"/>
        </w:rPr>
        <w:drawing>
          <wp:inline distT="0" distB="0" distL="0" distR="0" wp14:anchorId="5C73CC41" wp14:editId="5F2C1C21">
            <wp:extent cx="4616450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4B4B2" w14:textId="77777777" w:rsidR="00524DC1" w:rsidRDefault="00524DC1" w:rsidP="00524DC1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333333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sz w:val="20"/>
          <w:szCs w:val="20"/>
        </w:rPr>
        <w:t>精髓：</w:t>
      </w:r>
    </w:p>
    <w:p w14:paraId="1B94EC61" w14:textId="77777777" w:rsidR="00524DC1" w:rsidRDefault="00524DC1" w:rsidP="00524DC1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333333"/>
          <w:sz w:val="20"/>
          <w:szCs w:val="20"/>
        </w:rPr>
      </w:pPr>
      <w:r>
        <w:rPr>
          <w:rFonts w:ascii="Open Sans" w:eastAsia="Open Sans" w:cs="Open Sans"/>
          <w:color w:val="333333"/>
          <w:sz w:val="20"/>
          <w:szCs w:val="20"/>
        </w:rPr>
        <w:t>1</w:t>
      </w:r>
      <w:r>
        <w:rPr>
          <w:rFonts w:ascii="微软雅黑" w:eastAsia="微软雅黑" w:cs="微软雅黑" w:hint="eastAsia"/>
          <w:color w:val="333333"/>
          <w:sz w:val="20"/>
          <w:szCs w:val="20"/>
        </w:rPr>
        <w:t>）、</w:t>
      </w:r>
      <w:proofErr w:type="spellStart"/>
      <w:r>
        <w:rPr>
          <w:rFonts w:ascii="Open Sans" w:eastAsia="Open Sans" w:cs="Open Sans"/>
          <w:color w:val="333333"/>
          <w:sz w:val="20"/>
          <w:szCs w:val="20"/>
        </w:rPr>
        <w:t>SpringBoot</w:t>
      </w:r>
      <w:proofErr w:type="spellEnd"/>
      <w:r>
        <w:rPr>
          <w:rFonts w:ascii="微软雅黑" w:eastAsia="微软雅黑" w:cs="微软雅黑" w:hint="eastAsia"/>
          <w:color w:val="333333"/>
          <w:sz w:val="20"/>
          <w:szCs w:val="20"/>
        </w:rPr>
        <w:t>启动会加载大量的自动配置类</w:t>
      </w:r>
    </w:p>
    <w:p w14:paraId="3B3D054D" w14:textId="77777777" w:rsidR="00524DC1" w:rsidRDefault="00524DC1" w:rsidP="00524DC1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333333"/>
          <w:sz w:val="20"/>
          <w:szCs w:val="20"/>
        </w:rPr>
      </w:pPr>
      <w:r>
        <w:rPr>
          <w:rFonts w:ascii="Open Sans" w:eastAsia="Open Sans" w:cs="Open Sans"/>
          <w:color w:val="333333"/>
          <w:sz w:val="20"/>
          <w:szCs w:val="20"/>
        </w:rPr>
        <w:t>2</w:t>
      </w:r>
      <w:r>
        <w:rPr>
          <w:rFonts w:ascii="微软雅黑" w:eastAsia="微软雅黑" w:cs="微软雅黑" w:hint="eastAsia"/>
          <w:color w:val="333333"/>
          <w:sz w:val="20"/>
          <w:szCs w:val="20"/>
        </w:rPr>
        <w:t>）、我们看我们需要的功能有没有</w:t>
      </w:r>
      <w:proofErr w:type="spellStart"/>
      <w:r>
        <w:rPr>
          <w:rFonts w:ascii="Open Sans" w:eastAsia="Open Sans" w:cs="Open Sans"/>
          <w:color w:val="333333"/>
          <w:sz w:val="20"/>
          <w:szCs w:val="20"/>
        </w:rPr>
        <w:t>SpringBoot</w:t>
      </w:r>
      <w:proofErr w:type="spellEnd"/>
      <w:r>
        <w:rPr>
          <w:rFonts w:ascii="微软雅黑" w:eastAsia="微软雅黑" w:cs="微软雅黑" w:hint="eastAsia"/>
          <w:color w:val="333333"/>
          <w:sz w:val="20"/>
          <w:szCs w:val="20"/>
        </w:rPr>
        <w:t>默认写好的自动配置类；</w:t>
      </w:r>
    </w:p>
    <w:p w14:paraId="2F01406D" w14:textId="77777777" w:rsidR="00524DC1" w:rsidRDefault="00524DC1" w:rsidP="00524DC1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333333"/>
          <w:sz w:val="20"/>
          <w:szCs w:val="20"/>
        </w:rPr>
      </w:pPr>
      <w:r>
        <w:rPr>
          <w:rFonts w:ascii="Open Sans" w:eastAsia="Open Sans" w:cs="Open Sans"/>
          <w:color w:val="333333"/>
          <w:sz w:val="20"/>
          <w:szCs w:val="20"/>
        </w:rPr>
        <w:lastRenderedPageBreak/>
        <w:t>3</w:t>
      </w:r>
      <w:r>
        <w:rPr>
          <w:rFonts w:ascii="微软雅黑" w:eastAsia="微软雅黑" w:cs="微软雅黑" w:hint="eastAsia"/>
          <w:color w:val="333333"/>
          <w:sz w:val="20"/>
          <w:szCs w:val="20"/>
        </w:rPr>
        <w:t>）、我们再来看这个自动配置类中到底配置了哪些组件；（只要我们要用的组件有，我们就不需要再来配置了）</w:t>
      </w:r>
    </w:p>
    <w:p w14:paraId="5D96B13D" w14:textId="4F8D1C37" w:rsidR="00524DC1" w:rsidRDefault="00524DC1" w:rsidP="00524DC1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333333"/>
          <w:sz w:val="20"/>
          <w:szCs w:val="20"/>
        </w:rPr>
      </w:pPr>
      <w:r>
        <w:rPr>
          <w:rFonts w:ascii="Open Sans" w:eastAsia="Open Sans" w:cs="Open Sans"/>
          <w:color w:val="333333"/>
          <w:sz w:val="20"/>
          <w:szCs w:val="20"/>
        </w:rPr>
        <w:t>4</w:t>
      </w:r>
      <w:r>
        <w:rPr>
          <w:rFonts w:ascii="微软雅黑" w:eastAsia="微软雅黑" w:cs="微软雅黑" w:hint="eastAsia"/>
          <w:color w:val="333333"/>
          <w:sz w:val="20"/>
          <w:szCs w:val="20"/>
        </w:rPr>
        <w:t>）、给容器中自动配置类添加组件的时候，会从</w:t>
      </w:r>
      <w:r>
        <w:rPr>
          <w:rFonts w:ascii="Open Sans" w:eastAsia="Open Sans" w:cs="Open Sans"/>
          <w:color w:val="333333"/>
          <w:sz w:val="20"/>
          <w:szCs w:val="20"/>
        </w:rPr>
        <w:t>properties</w:t>
      </w:r>
      <w:r>
        <w:rPr>
          <w:rFonts w:ascii="微软雅黑" w:eastAsia="微软雅黑" w:cs="微软雅黑" w:hint="eastAsia"/>
          <w:color w:val="333333"/>
          <w:sz w:val="20"/>
          <w:szCs w:val="20"/>
        </w:rPr>
        <w:t>类中获取某些属性。我们就可以在配置文件中指定这些属性的值；</w:t>
      </w:r>
    </w:p>
    <w:p w14:paraId="791A5317" w14:textId="77777777" w:rsidR="00524DC1" w:rsidRDefault="00524DC1" w:rsidP="00524DC1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333333"/>
          <w:sz w:val="20"/>
          <w:szCs w:val="20"/>
        </w:rPr>
      </w:pPr>
      <w:proofErr w:type="spellStart"/>
      <w:r>
        <w:rPr>
          <w:rFonts w:ascii="Open Sans" w:eastAsia="Open Sans" w:cs="Open Sans"/>
          <w:color w:val="333333"/>
          <w:sz w:val="20"/>
          <w:szCs w:val="20"/>
        </w:rPr>
        <w:t>xxxxAutoConfigurartion</w:t>
      </w:r>
      <w:proofErr w:type="spellEnd"/>
      <w:r>
        <w:rPr>
          <w:rFonts w:ascii="微软雅黑" w:eastAsia="微软雅黑" w:cs="微软雅黑" w:hint="eastAsia"/>
          <w:color w:val="333333"/>
          <w:sz w:val="20"/>
          <w:szCs w:val="20"/>
        </w:rPr>
        <w:t>：自动配置类；</w:t>
      </w:r>
    </w:p>
    <w:p w14:paraId="1E17FEC4" w14:textId="5FA28C20" w:rsidR="00524DC1" w:rsidRDefault="00524DC1" w:rsidP="00524DC1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333333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sz w:val="20"/>
          <w:szCs w:val="20"/>
        </w:rPr>
        <w:t>给容器中添加组件</w:t>
      </w:r>
      <w:proofErr w:type="spellStart"/>
      <w:r w:rsidR="00F60BC7">
        <w:rPr>
          <w:rFonts w:ascii="Open Sans" w:eastAsia="Open Sans" w:cs="Open Sans"/>
          <w:color w:val="333333"/>
          <w:sz w:val="20"/>
          <w:szCs w:val="20"/>
        </w:rPr>
        <w:t>xxxxProperties</w:t>
      </w:r>
      <w:proofErr w:type="spellEnd"/>
      <w:r w:rsidR="00F60BC7">
        <w:rPr>
          <w:rFonts w:ascii="Open Sans" w:eastAsia="Open Sans" w:cs="Open Sans"/>
          <w:color w:val="333333"/>
          <w:sz w:val="20"/>
          <w:szCs w:val="20"/>
        </w:rPr>
        <w:t>:</w:t>
      </w:r>
      <w:r w:rsidR="00F60BC7">
        <w:rPr>
          <w:rFonts w:ascii="微软雅黑" w:eastAsia="微软雅黑" w:cs="微软雅黑" w:hint="eastAsia"/>
          <w:color w:val="333333"/>
          <w:sz w:val="20"/>
          <w:szCs w:val="20"/>
        </w:rPr>
        <w:t>封装配置文件中相关属性；</w:t>
      </w:r>
    </w:p>
    <w:p w14:paraId="006EEAD2" w14:textId="77777777" w:rsidR="00477615" w:rsidRDefault="00477615" w:rsidP="00477615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333333"/>
          <w:sz w:val="29"/>
          <w:szCs w:val="29"/>
        </w:rPr>
      </w:pPr>
      <w:r>
        <w:rPr>
          <w:rFonts w:ascii="Open Sans" w:eastAsia="Open Sans" w:cs="Open Sans"/>
          <w:color w:val="333333"/>
          <w:sz w:val="29"/>
          <w:szCs w:val="29"/>
        </w:rPr>
        <w:t>2</w:t>
      </w:r>
      <w:r>
        <w:rPr>
          <w:rFonts w:ascii="微软雅黑" w:eastAsia="微软雅黑" w:cs="微软雅黑" w:hint="eastAsia"/>
          <w:color w:val="333333"/>
          <w:sz w:val="29"/>
          <w:szCs w:val="29"/>
        </w:rPr>
        <w:t>、细节</w:t>
      </w:r>
    </w:p>
    <w:p w14:paraId="3A332227" w14:textId="77777777" w:rsidR="00477615" w:rsidRDefault="00477615" w:rsidP="00477615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333333"/>
          <w:sz w:val="24"/>
          <w:szCs w:val="24"/>
        </w:rPr>
      </w:pPr>
      <w:r>
        <w:rPr>
          <w:rFonts w:ascii="Open Sans" w:eastAsia="Open Sans" w:cs="Open Sans"/>
          <w:color w:val="333333"/>
          <w:sz w:val="24"/>
          <w:szCs w:val="24"/>
        </w:rPr>
        <w:t>1</w:t>
      </w:r>
      <w:r>
        <w:rPr>
          <w:rFonts w:ascii="微软雅黑" w:eastAsia="微软雅黑" w:cs="微软雅黑" w:hint="eastAsia"/>
          <w:color w:val="333333"/>
          <w:sz w:val="24"/>
          <w:szCs w:val="24"/>
        </w:rPr>
        <w:t>、</w:t>
      </w:r>
      <w:r>
        <w:rPr>
          <w:rFonts w:ascii="Open Sans" w:eastAsia="Open Sans" w:cs="Open Sans"/>
          <w:color w:val="333333"/>
          <w:sz w:val="24"/>
          <w:szCs w:val="24"/>
        </w:rPr>
        <w:t>@Conditional</w:t>
      </w:r>
      <w:r>
        <w:rPr>
          <w:rFonts w:ascii="微软雅黑" w:eastAsia="微软雅黑" w:cs="微软雅黑" w:hint="eastAsia"/>
          <w:color w:val="333333"/>
          <w:sz w:val="24"/>
          <w:szCs w:val="24"/>
        </w:rPr>
        <w:t>派生注解（</w:t>
      </w:r>
      <w:r>
        <w:rPr>
          <w:rFonts w:ascii="Open Sans" w:eastAsia="Open Sans" w:cs="Open Sans"/>
          <w:color w:val="333333"/>
          <w:sz w:val="24"/>
          <w:szCs w:val="24"/>
        </w:rPr>
        <w:t>Spring</w:t>
      </w:r>
      <w:r>
        <w:rPr>
          <w:rFonts w:ascii="微软雅黑" w:eastAsia="微软雅黑" w:cs="微软雅黑" w:hint="eastAsia"/>
          <w:color w:val="333333"/>
          <w:sz w:val="24"/>
          <w:szCs w:val="24"/>
        </w:rPr>
        <w:t>注解版原生的</w:t>
      </w:r>
      <w:r>
        <w:rPr>
          <w:rFonts w:ascii="Open Sans" w:eastAsia="Open Sans" w:cs="Open Sans"/>
          <w:color w:val="333333"/>
          <w:sz w:val="24"/>
          <w:szCs w:val="24"/>
        </w:rPr>
        <w:t>@Conditional</w:t>
      </w:r>
      <w:r>
        <w:rPr>
          <w:rFonts w:ascii="微软雅黑" w:eastAsia="微软雅黑" w:cs="微软雅黑" w:hint="eastAsia"/>
          <w:color w:val="333333"/>
          <w:sz w:val="24"/>
          <w:szCs w:val="24"/>
        </w:rPr>
        <w:t>作用）</w:t>
      </w:r>
    </w:p>
    <w:p w14:paraId="79E6917F" w14:textId="05671E2E" w:rsidR="00477615" w:rsidRDefault="00477615" w:rsidP="00477615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333333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sz w:val="20"/>
          <w:szCs w:val="20"/>
        </w:rPr>
        <w:t>作用：必须是</w:t>
      </w:r>
      <w:r>
        <w:rPr>
          <w:rFonts w:ascii="Open Sans" w:eastAsia="Open Sans" w:cs="Open Sans"/>
          <w:color w:val="333333"/>
          <w:sz w:val="20"/>
          <w:szCs w:val="20"/>
        </w:rPr>
        <w:t>@Conditional</w:t>
      </w:r>
      <w:r>
        <w:rPr>
          <w:rFonts w:ascii="微软雅黑" w:eastAsia="微软雅黑" w:cs="微软雅黑" w:hint="eastAsia"/>
          <w:color w:val="333333"/>
          <w:sz w:val="20"/>
          <w:szCs w:val="20"/>
        </w:rPr>
        <w:t>指定的条件成立，才给容器中添加组件，配置配里面的所有内容才生效；</w:t>
      </w:r>
    </w:p>
    <w:p w14:paraId="5FFD7D36" w14:textId="0B3F4DEB" w:rsidR="00477615" w:rsidRDefault="00477615" w:rsidP="00477615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333333"/>
          <w:sz w:val="20"/>
          <w:szCs w:val="20"/>
        </w:rPr>
      </w:pPr>
      <w:r>
        <w:rPr>
          <w:rFonts w:ascii="微软雅黑" w:eastAsia="微软雅黑" w:cs="微软雅黑" w:hint="eastAsia"/>
          <w:noProof/>
          <w:color w:val="333333"/>
          <w:sz w:val="20"/>
          <w:szCs w:val="20"/>
        </w:rPr>
        <w:drawing>
          <wp:inline distT="0" distB="0" distL="0" distR="0" wp14:anchorId="26FA6493" wp14:editId="5C7BA0AF">
            <wp:extent cx="4552950" cy="303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F2D6" w14:textId="235EE3A9" w:rsidR="00477615" w:rsidRDefault="00477615" w:rsidP="00477615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333333"/>
          <w:sz w:val="20"/>
          <w:szCs w:val="20"/>
        </w:rPr>
      </w:pPr>
    </w:p>
    <w:p w14:paraId="173C22F1" w14:textId="77777777" w:rsidR="00477615" w:rsidRDefault="00477615" w:rsidP="00477615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333333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sz w:val="20"/>
          <w:szCs w:val="20"/>
        </w:rPr>
        <w:t>自动配置类必须在一定的条件下才能生效；</w:t>
      </w:r>
    </w:p>
    <w:p w14:paraId="79153E0E" w14:textId="77777777" w:rsidR="00477615" w:rsidRDefault="00477615" w:rsidP="00477615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333333"/>
          <w:sz w:val="20"/>
          <w:szCs w:val="20"/>
        </w:rPr>
      </w:pPr>
      <w:r>
        <w:rPr>
          <w:rFonts w:ascii="微软雅黑" w:eastAsia="微软雅黑" w:cs="微软雅黑" w:hint="eastAsia"/>
          <w:color w:val="333333"/>
          <w:sz w:val="20"/>
          <w:szCs w:val="20"/>
        </w:rPr>
        <w:t>我们怎么知道哪些自动配置类生效；</w:t>
      </w:r>
    </w:p>
    <w:p w14:paraId="0A508631" w14:textId="6B43BC79" w:rsidR="00477615" w:rsidRDefault="00477615" w:rsidP="00477615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333333"/>
          <w:sz w:val="20"/>
          <w:szCs w:val="20"/>
        </w:rPr>
      </w:pPr>
      <w:r>
        <w:rPr>
          <w:rFonts w:ascii="微软雅黑" w:eastAsia="微软雅黑" w:cs="微软雅黑" w:hint="eastAsia"/>
          <w:color w:val="000000"/>
          <w:sz w:val="20"/>
          <w:szCs w:val="20"/>
        </w:rPr>
        <w:t>我们可以通过启用</w:t>
      </w:r>
      <w:r>
        <w:rPr>
          <w:rFonts w:ascii="微软雅黑" w:eastAsia="微软雅黑" w:cs="微软雅黑"/>
          <w:color w:val="000000"/>
          <w:sz w:val="20"/>
          <w:szCs w:val="20"/>
        </w:rPr>
        <w:t xml:space="preserve"> </w:t>
      </w:r>
      <w:r>
        <w:rPr>
          <w:rFonts w:ascii="Open Sans" w:eastAsia="Open Sans" w:cs="Open Sans"/>
          <w:color w:val="000000"/>
          <w:sz w:val="20"/>
          <w:szCs w:val="20"/>
        </w:rPr>
        <w:t>debug=true</w:t>
      </w:r>
      <w:r>
        <w:rPr>
          <w:rFonts w:ascii="微软雅黑" w:eastAsia="微软雅黑" w:cs="微软雅黑" w:hint="eastAsia"/>
          <w:color w:val="000000"/>
          <w:sz w:val="20"/>
          <w:szCs w:val="20"/>
        </w:rPr>
        <w:t>属性；来让控制台打印自动配置报告</w:t>
      </w:r>
      <w:r>
        <w:rPr>
          <w:rFonts w:ascii="微软雅黑" w:eastAsia="微软雅黑" w:cs="微软雅黑" w:hint="eastAsia"/>
          <w:color w:val="333333"/>
          <w:sz w:val="20"/>
          <w:szCs w:val="20"/>
        </w:rPr>
        <w:t>，这样我们就可以很方便的知道哪些自动配置类生效；</w:t>
      </w:r>
    </w:p>
    <w:p w14:paraId="20A25FED" w14:textId="5FB0FAC2" w:rsidR="00136D00" w:rsidRDefault="00F035E7" w:rsidP="00477615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333333"/>
          <w:sz w:val="20"/>
          <w:szCs w:val="20"/>
        </w:rPr>
      </w:pPr>
      <w:r>
        <w:rPr>
          <w:rFonts w:ascii="微软雅黑" w:eastAsia="微软雅黑" w:cs="微软雅黑" w:hint="eastAsia"/>
          <w:noProof/>
          <w:color w:val="333333"/>
          <w:sz w:val="20"/>
          <w:szCs w:val="20"/>
        </w:rPr>
        <w:lastRenderedPageBreak/>
        <w:drawing>
          <wp:inline distT="0" distB="0" distL="0" distR="0" wp14:anchorId="6FEC0404" wp14:editId="7B46C24B">
            <wp:extent cx="4610100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微软雅黑" w:eastAsia="微软雅黑" w:cs="微软雅黑" w:hint="eastAsia"/>
          <w:noProof/>
          <w:color w:val="333333"/>
          <w:sz w:val="20"/>
          <w:szCs w:val="20"/>
        </w:rPr>
        <w:drawing>
          <wp:inline distT="0" distB="0" distL="0" distR="0" wp14:anchorId="28F1B4FC" wp14:editId="1D0EE697">
            <wp:extent cx="4603750" cy="26098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A18A82F" w14:textId="77777777" w:rsidR="00F60BC7" w:rsidRPr="00E93E51" w:rsidRDefault="00F60BC7" w:rsidP="00524DC1">
      <w:pPr>
        <w:autoSpaceDE w:val="0"/>
        <w:autoSpaceDN w:val="0"/>
        <w:adjustRightInd w:val="0"/>
        <w:spacing w:after="0" w:line="240" w:lineRule="auto"/>
        <w:rPr>
          <w:rFonts w:ascii="微软雅黑" w:eastAsia="微软雅黑" w:cs="微软雅黑"/>
          <w:color w:val="333333"/>
          <w:sz w:val="20"/>
          <w:szCs w:val="20"/>
        </w:rPr>
      </w:pPr>
    </w:p>
    <w:sectPr w:rsidR="00F60BC7" w:rsidRPr="00E93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60"/>
    <w:rsid w:val="000865B6"/>
    <w:rsid w:val="00136D00"/>
    <w:rsid w:val="00165268"/>
    <w:rsid w:val="001671EC"/>
    <w:rsid w:val="00237434"/>
    <w:rsid w:val="00266C49"/>
    <w:rsid w:val="002C32B3"/>
    <w:rsid w:val="0037124F"/>
    <w:rsid w:val="003E0CC5"/>
    <w:rsid w:val="00477615"/>
    <w:rsid w:val="00494573"/>
    <w:rsid w:val="004D47D3"/>
    <w:rsid w:val="004D4BA8"/>
    <w:rsid w:val="00524DC1"/>
    <w:rsid w:val="006060BF"/>
    <w:rsid w:val="006D1BC1"/>
    <w:rsid w:val="00704609"/>
    <w:rsid w:val="007D240D"/>
    <w:rsid w:val="00805CC6"/>
    <w:rsid w:val="00874AA3"/>
    <w:rsid w:val="0087763B"/>
    <w:rsid w:val="0091411B"/>
    <w:rsid w:val="0092628E"/>
    <w:rsid w:val="00940ACE"/>
    <w:rsid w:val="009C62BC"/>
    <w:rsid w:val="00A427B4"/>
    <w:rsid w:val="00B048BE"/>
    <w:rsid w:val="00BC5669"/>
    <w:rsid w:val="00D25660"/>
    <w:rsid w:val="00D878D0"/>
    <w:rsid w:val="00DD3688"/>
    <w:rsid w:val="00E93E51"/>
    <w:rsid w:val="00ED3445"/>
    <w:rsid w:val="00F035E7"/>
    <w:rsid w:val="00F6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6A8F"/>
  <w15:chartTrackingRefBased/>
  <w15:docId w15:val="{D64ADCA1-4081-4595-9693-8CC1B9E9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99FB5-3985-49B3-829E-FD2B759F9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4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Shijie</dc:creator>
  <cp:keywords/>
  <dc:description/>
  <cp:lastModifiedBy>Li, Shijie</cp:lastModifiedBy>
  <cp:revision>35</cp:revision>
  <dcterms:created xsi:type="dcterms:W3CDTF">2020-02-13T06:33:00Z</dcterms:created>
  <dcterms:modified xsi:type="dcterms:W3CDTF">2020-02-15T05:25:00Z</dcterms:modified>
</cp:coreProperties>
</file>