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1AB8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236200F7">
            <w:pPr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咱们北京的兄弟姐们</w:t>
            </w:r>
          </w:p>
          <w:p w14:paraId="742624F6">
            <w:pPr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爷们娘们能不能给走个面儿</w:t>
            </w:r>
          </w:p>
        </w:tc>
        <w:tc>
          <w:tcPr>
            <w:tcW w:w="4153" w:type="dxa"/>
            <w:vAlign w:val="center"/>
          </w:tcPr>
          <w:p w14:paraId="5E617016">
            <w:pPr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fldChar w:fldCharType="begin"/>
            </w:r>
            <w:r>
              <w:rPr>
                <w:rFonts w:hint="eastAsia"/>
                <w:vertAlign w:val="baseline"/>
                <w:lang w:eastAsia="zh"/>
                <w:woUserID w:val="2"/>
              </w:rPr>
              <w:instrText xml:space="preserve"> HYPERLINK "https://www.bilibili.com/video/BV12CKD6qEPk/" </w:instrText>
            </w:r>
            <w:r>
              <w:rPr>
                <w:rFonts w:hint="eastAsia"/>
                <w:vertAlign w:val="baseline"/>
                <w:lang w:eastAsia="zh"/>
                <w:woUserID w:val="2"/>
              </w:rPr>
              <w:fldChar w:fldCharType="separate"/>
            </w:r>
            <w:r>
              <w:rPr>
                <w:rStyle w:val="14"/>
                <w:rFonts w:hint="eastAsia"/>
                <w:vertAlign w:val="baseline"/>
                <w:lang w:eastAsia="zh"/>
                <w:woUserID w:val="2"/>
              </w:rPr>
              <w:t>https://www.bilibili.com/video/BV12CKD6qEPk/</w:t>
            </w:r>
            <w:r>
              <w:rPr>
                <w:rFonts w:hint="eastAsia"/>
                <w:vertAlign w:val="baseline"/>
                <w:lang w:eastAsia="zh"/>
                <w:woUserID w:val="2"/>
              </w:rPr>
              <w:fldChar w:fldCharType="end"/>
            </w:r>
          </w:p>
          <w:p w14:paraId="19369ED7">
            <w:pPr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3分钟3秒开始</w:t>
            </w:r>
          </w:p>
        </w:tc>
      </w:tr>
      <w:tr w14:paraId="3239F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  <w:vAlign w:val="center"/>
          </w:tcPr>
          <w:p w14:paraId="6ADABEF0">
            <w:pPr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韩红这次宣发，</w:t>
            </w:r>
          </w:p>
          <w:p w14:paraId="7075411E">
            <w:pPr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可能是中国电影史上</w:t>
            </w:r>
          </w:p>
          <w:p w14:paraId="66B17DFF">
            <w:pPr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帮倒忙最严重的一次。</w:t>
            </w:r>
          </w:p>
          <w:p w14:paraId="76F8367A">
            <w:pPr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抓特务成本1.65亿，</w:t>
            </w:r>
          </w:p>
          <w:p w14:paraId="3C9FF244">
            <w:pPr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档期两个月，票房只有1.19亿。</w:t>
            </w:r>
          </w:p>
          <w:p w14:paraId="78E00B42">
            <w:pPr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但</w:t>
            </w:r>
            <w:r>
              <w:rPr>
                <w:rFonts w:hint="default"/>
                <w:lang w:eastAsia="zh-CN"/>
                <w:woUserID w:val="2"/>
              </w:rPr>
              <w:t>8月28日上线流媒体</w:t>
            </w:r>
            <w:r>
              <w:rPr>
                <w:rFonts w:hint="eastAsia"/>
                <w:lang w:eastAsia="zh"/>
                <w:woUserID w:val="2"/>
              </w:rPr>
              <w:t>，</w:t>
            </w:r>
          </w:p>
          <w:p w14:paraId="20FB7038">
            <w:pPr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第二天鹅厂热度近两万，</w:t>
            </w:r>
          </w:p>
          <w:p w14:paraId="77C431EE">
            <w:pPr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爱奇艺和优酷也冲到7000多。</w:t>
            </w:r>
          </w:p>
          <w:p w14:paraId="543C57A1">
            <w:pPr>
              <w:rPr>
                <w:rFonts w:hint="eastAsia"/>
                <w:lang w:eastAsia="zh"/>
                <w:woUserID w:val="2"/>
              </w:rPr>
            </w:pPr>
            <w:r>
              <w:rPr>
                <w:rFonts w:hint="default"/>
                <w:lang w:eastAsia="zh-CN"/>
                <w:woUserID w:val="2"/>
              </w:rPr>
              <w:t>弹幕</w:t>
            </w:r>
            <w:r>
              <w:rPr>
                <w:rFonts w:hint="eastAsia"/>
                <w:lang w:eastAsia="zh"/>
                <w:woUserID w:val="2"/>
              </w:rPr>
              <w:t>都说</w:t>
            </w:r>
            <w:r>
              <w:rPr>
                <w:rFonts w:hint="default"/>
                <w:lang w:eastAsia="zh-CN"/>
                <w:woUserID w:val="2"/>
              </w:rPr>
              <w:t>“欠冯导一张电影票”</w:t>
            </w:r>
            <w:r>
              <w:rPr>
                <w:rFonts w:hint="eastAsia"/>
                <w:lang w:eastAsia="zh"/>
                <w:woUserID w:val="2"/>
              </w:rPr>
              <w:t>。</w:t>
            </w:r>
          </w:p>
          <w:p w14:paraId="17831184">
            <w:pPr>
              <w:rPr>
                <w:rFonts w:hint="default"/>
                <w:lang w:eastAsia="zh-CN"/>
                <w:woUserID w:val="2"/>
              </w:rPr>
            </w:pPr>
            <w:r>
              <w:rPr>
                <w:rFonts w:hint="eastAsia"/>
                <w:lang w:val="en-US" w:eastAsia="zh-CN"/>
                <w:woUserID w:val="2"/>
              </w:rPr>
              <w:t>抓特务的</w:t>
            </w:r>
            <w:r>
              <w:rPr>
                <w:rFonts w:hint="default"/>
                <w:lang w:eastAsia="zh-CN"/>
                <w:woUserID w:val="2"/>
              </w:rPr>
              <w:t>口碑怎么就反转了？</w:t>
            </w:r>
          </w:p>
          <w:p w14:paraId="5B9C7AA8">
            <w:pPr>
              <w:rPr>
                <w:rFonts w:hint="default"/>
                <w:lang w:eastAsia="zh-CN"/>
                <w:woUserID w:val="2"/>
              </w:rPr>
            </w:pPr>
            <w:r>
              <w:rPr>
                <w:rFonts w:hint="default"/>
                <w:lang w:eastAsia="zh-CN"/>
                <w:woUserID w:val="2"/>
              </w:rPr>
              <w:t>娱乐资本论</w:t>
            </w:r>
          </w:p>
          <w:p w14:paraId="54D61EFE">
            <w:pPr>
              <w:rPr>
                <w:rFonts w:hint="eastAsia"/>
                <w:lang w:eastAsia="zh"/>
                <w:woUserID w:val="2"/>
              </w:rPr>
            </w:pPr>
            <w:r>
              <w:rPr>
                <w:rFonts w:hint="default"/>
                <w:lang w:eastAsia="zh-CN"/>
                <w:woUserID w:val="2"/>
              </w:rPr>
              <w:t>拆了</w:t>
            </w:r>
            <w:r>
              <w:rPr>
                <w:rFonts w:hint="eastAsia"/>
                <w:lang w:eastAsia="zh"/>
                <w:woUserID w:val="2"/>
              </w:rPr>
              <w:t>1997年以来</w:t>
            </w:r>
          </w:p>
          <w:p w14:paraId="74CC3D86">
            <w:pPr>
              <w:rPr>
                <w:rFonts w:hint="eastAsia" w:eastAsia="微软雅黑"/>
                <w:lang w:eastAsia="zh"/>
                <w:woUserID w:val="2"/>
              </w:rPr>
            </w:pPr>
            <w:r>
              <w:rPr>
                <w:rFonts w:hint="default"/>
                <w:lang w:eastAsia="zh-CN"/>
                <w:woUserID w:val="2"/>
              </w:rPr>
              <w:t>冯小刚13部电影</w:t>
            </w:r>
            <w:r>
              <w:rPr>
                <w:rFonts w:hint="eastAsia"/>
                <w:lang w:eastAsia="zh"/>
                <w:woUserID w:val="2"/>
              </w:rPr>
              <w:t>的</w:t>
            </w:r>
          </w:p>
          <w:p w14:paraId="6C14D4A4">
            <w:pPr>
              <w:rPr>
                <w:rFonts w:hint="eastAsia" w:eastAsia="微软雅黑"/>
                <w:lang w:eastAsia="zh"/>
                <w:woUserID w:val="2"/>
              </w:rPr>
            </w:pPr>
            <w:r>
              <w:rPr>
                <w:rFonts w:hint="default"/>
                <w:lang w:eastAsia="zh-CN"/>
                <w:woUserID w:val="2"/>
              </w:rPr>
              <w:t>3292条短评</w:t>
            </w:r>
            <w:r>
              <w:rPr>
                <w:rFonts w:hint="eastAsia"/>
                <w:lang w:eastAsia="zh"/>
                <w:woUserID w:val="2"/>
              </w:rPr>
              <w:t>，</w:t>
            </w:r>
          </w:p>
          <w:p w14:paraId="3683DC8E">
            <w:pPr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发现影片下档以后口碑反转，</w:t>
            </w:r>
          </w:p>
          <w:p w14:paraId="5586D370">
            <w:pPr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在他身上并不少见。</w:t>
            </w:r>
          </w:p>
        </w:tc>
        <w:tc>
          <w:tcPr>
            <w:tcW w:w="4153" w:type="dxa"/>
            <w:vAlign w:val="center"/>
          </w:tcPr>
          <w:p w14:paraId="46D1118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</w:p>
        </w:tc>
      </w:tr>
      <w:tr w14:paraId="534B8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42D27CD5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《抓特务》上线流媒体之后，</w:t>
            </w:r>
          </w:p>
          <w:p w14:paraId="6A7AAF58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虽然豆瓣评分依然7.4，</w:t>
            </w:r>
          </w:p>
          <w:p w14:paraId="76A3931B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但抗议性的一星差评</w:t>
            </w:r>
          </w:p>
          <w:p w14:paraId="029202A0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基本消失，</w:t>
            </w:r>
          </w:p>
          <w:p w14:paraId="7542A504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从12%降至3.4%，</w:t>
            </w:r>
          </w:p>
          <w:p w14:paraId="28CDCD3C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而4星打分上升近10%，</w:t>
            </w:r>
          </w:p>
          <w:p w14:paraId="2DF29C77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更多观众认为它值得一看。</w:t>
            </w:r>
          </w:p>
          <w:p w14:paraId="0E4ECA83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相比之下，</w:t>
            </w:r>
          </w:p>
          <w:p w14:paraId="1B9A7727">
            <w:pPr>
              <w:rPr>
                <w:rFonts w:hint="default"/>
                <w:lang w:eastAsia="zh-CN"/>
                <w:woUserID w:val="2"/>
              </w:rPr>
            </w:pPr>
            <w:r>
              <w:rPr>
                <w:rFonts w:hint="default"/>
                <w:lang w:eastAsia="zh-CN"/>
                <w:woUserID w:val="2"/>
              </w:rPr>
              <w:t>院线期占比最高的</w:t>
            </w:r>
          </w:p>
          <w:p w14:paraId="7B3B7937">
            <w:pPr>
              <w:rPr>
                <w:rFonts w:hint="eastAsia" w:eastAsia="微软雅黑"/>
                <w:lang w:eastAsia="zh"/>
                <w:woUserID w:val="2"/>
              </w:rPr>
            </w:pPr>
            <w:r>
              <w:rPr>
                <w:rFonts w:hint="default"/>
                <w:lang w:eastAsia="zh-CN"/>
                <w:woUserID w:val="2"/>
              </w:rPr>
              <w:t>是46.5%的混合型评价</w:t>
            </w:r>
            <w:r>
              <w:rPr>
                <w:rFonts w:hint="eastAsia"/>
                <w:lang w:eastAsia="zh"/>
                <w:woUserID w:val="2"/>
              </w:rPr>
              <w:t>，</w:t>
            </w:r>
          </w:p>
          <w:p w14:paraId="2523DCD8">
            <w:pPr>
              <w:rPr>
                <w:rFonts w:hint="eastAsia" w:eastAsia="微软雅黑"/>
                <w:lang w:eastAsia="zh"/>
                <w:woUserID w:val="2"/>
              </w:rPr>
            </w:pPr>
            <w:r>
              <w:rPr>
                <w:rFonts w:hint="default"/>
                <w:lang w:eastAsia="zh-CN"/>
                <w:woUserID w:val="2"/>
              </w:rPr>
              <w:t>夸导演和剧本</w:t>
            </w:r>
            <w:r>
              <w:rPr>
                <w:rFonts w:hint="eastAsia"/>
                <w:lang w:eastAsia="zh"/>
                <w:woUserID w:val="2"/>
              </w:rPr>
              <w:t>，</w:t>
            </w:r>
          </w:p>
          <w:p w14:paraId="638ED8C2">
            <w:pPr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val="en-US" w:eastAsia="zh-CN"/>
                <w:woUserID w:val="2"/>
              </w:rPr>
              <w:t>但</w:t>
            </w:r>
            <w:r>
              <w:rPr>
                <w:rFonts w:hint="default"/>
                <w:lang w:eastAsia="zh-CN"/>
                <w:woUserID w:val="2"/>
              </w:rPr>
              <w:t>又不满意演员、节奏</w:t>
            </w:r>
            <w:r>
              <w:rPr>
                <w:rFonts w:hint="eastAsia"/>
                <w:lang w:eastAsia="zh"/>
                <w:woUserID w:val="2"/>
              </w:rPr>
              <w:t>。</w:t>
            </w:r>
          </w:p>
        </w:tc>
        <w:tc>
          <w:tcPr>
            <w:tcW w:w="4153" w:type="dxa"/>
            <w:vAlign w:val="center"/>
          </w:tcPr>
          <w:p w14:paraId="45D95A8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</w:p>
        </w:tc>
      </w:tr>
      <w:tr w14:paraId="59693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66C96319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小娱进一步将评论拆分为</w:t>
            </w:r>
          </w:p>
          <w:p w14:paraId="6653F941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六种语义框架后发现，</w:t>
            </w:r>
          </w:p>
          <w:p w14:paraId="7E3AE5DE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流媒体上线以后，</w:t>
            </w:r>
          </w:p>
          <w:p w14:paraId="51DD9996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围绕导演能力、演员表演等</w:t>
            </w:r>
          </w:p>
          <w:p w14:paraId="7A3786BF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展开的“专业能力”评价，</w:t>
            </w:r>
          </w:p>
          <w:p w14:paraId="38D25218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由46.1%上升至56%，</w:t>
            </w:r>
          </w:p>
          <w:p w14:paraId="119789F6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涉及人物道德、公众形象等，</w:t>
            </w:r>
          </w:p>
          <w:p w14:paraId="70555796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则从9.1%下降至3.7%。</w:t>
            </w:r>
          </w:p>
        </w:tc>
        <w:tc>
          <w:tcPr>
            <w:tcW w:w="4153" w:type="dxa"/>
            <w:vAlign w:val="center"/>
          </w:tcPr>
          <w:p w14:paraId="49759C4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</w:p>
        </w:tc>
      </w:tr>
      <w:tr w14:paraId="6CA26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2FBD8137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越来越多的评论写道，</w:t>
            </w:r>
          </w:p>
          <w:p w14:paraId="673FB791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很多人是压根没看懂影片</w:t>
            </w:r>
          </w:p>
          <w:p w14:paraId="3BE73D60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真正要表达的，才黑它，</w:t>
            </w:r>
          </w:p>
          <w:p w14:paraId="0BBD6A7C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这剧其实让韩大炮给耽误了。</w:t>
            </w:r>
          </w:p>
        </w:tc>
        <w:tc>
          <w:tcPr>
            <w:tcW w:w="4153" w:type="dxa"/>
            <w:vAlign w:val="center"/>
          </w:tcPr>
          <w:p w14:paraId="14DB53B5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</w:p>
        </w:tc>
      </w:tr>
      <w:tr w14:paraId="4B3EF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  <w:vAlign w:val="center"/>
          </w:tcPr>
          <w:p w14:paraId="6998F82C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再加上院线期间类型预期错位，</w:t>
            </w:r>
          </w:p>
          <w:p w14:paraId="226B149F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片名《抓特务》像谍战片，</w:t>
            </w:r>
          </w:p>
          <w:p w14:paraId="305F6FAF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实际是北京胡同的生活变迁，</w:t>
            </w:r>
          </w:p>
          <w:p w14:paraId="15D00FEF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流媒体没那么多人“必须值回票价”。</w:t>
            </w:r>
          </w:p>
          <w:p w14:paraId="7AF536CA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此外，真活在那个年代的观众，</w:t>
            </w:r>
          </w:p>
          <w:p w14:paraId="5BB79E33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如今也老了，在家看</w:t>
            </w:r>
          </w:p>
          <w:p w14:paraId="0DAF858E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还是比去趟电影院方便。</w:t>
            </w:r>
          </w:p>
        </w:tc>
        <w:tc>
          <w:tcPr>
            <w:tcW w:w="4153" w:type="dxa"/>
            <w:vAlign w:val="center"/>
          </w:tcPr>
          <w:p w14:paraId="71DDFFF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</w:p>
        </w:tc>
      </w:tr>
      <w:tr w14:paraId="64346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4B5AFCB5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有意思的是，</w:t>
            </w:r>
          </w:p>
          <w:p w14:paraId="26E56E74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这种“非院线期口碑反转”，</w:t>
            </w:r>
          </w:p>
          <w:p w14:paraId="5CCBA2D4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几乎贯穿了冯小刚</w:t>
            </w:r>
          </w:p>
          <w:p w14:paraId="53306085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在各个历史时期的作品。</w:t>
            </w:r>
          </w:p>
          <w:p w14:paraId="01F54CF6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2012年《一九四二》，</w:t>
            </w:r>
          </w:p>
          <w:p w14:paraId="250C2BA3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豆瓣只有6.1分，</w:t>
            </w:r>
          </w:p>
          <w:p w14:paraId="3E9F613B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近年涨到8.3。</w:t>
            </w:r>
          </w:p>
          <w:p w14:paraId="1C281315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《私人订制》当年被骂，</w:t>
            </w:r>
          </w:p>
          <w:p w14:paraId="26CBE71E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如今却有人说</w:t>
            </w:r>
          </w:p>
          <w:p w14:paraId="5807BD29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“当年的讽刺现在才看懂”。</w:t>
            </w:r>
          </w:p>
        </w:tc>
        <w:tc>
          <w:tcPr>
            <w:tcW w:w="4153" w:type="dxa"/>
            <w:vAlign w:val="center"/>
          </w:tcPr>
          <w:p w14:paraId="5DEE847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</w:p>
        </w:tc>
      </w:tr>
      <w:tr w14:paraId="4D6CB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2032791E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在冯导职业生涯初期，</w:t>
            </w:r>
          </w:p>
          <w:p w14:paraId="61A3B063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1997年《甲方乙方》</w:t>
            </w:r>
          </w:p>
          <w:p w14:paraId="7126CE3A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600万成本拿下3600万票房，</w:t>
            </w:r>
          </w:p>
          <w:p w14:paraId="712AE384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贺岁喜剧让观众</w:t>
            </w:r>
          </w:p>
          <w:p w14:paraId="07562DBB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先认准了他的专业能力。</w:t>
            </w:r>
          </w:p>
          <w:p w14:paraId="31838103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此后《手机》《天下无贼》</w:t>
            </w:r>
          </w:p>
          <w:p w14:paraId="6DCBBDE8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《夜宴》等类型突围，</w:t>
            </w:r>
          </w:p>
          <w:p w14:paraId="02775041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关于冯导的讨论</w:t>
            </w:r>
          </w:p>
          <w:p w14:paraId="7AFF2F4D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逐渐转向道德、人格、</w:t>
            </w:r>
          </w:p>
          <w:p w14:paraId="1CCA5BAE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社会文化层面。</w:t>
            </w:r>
          </w:p>
          <w:p w14:paraId="30707860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2018年冯小刚宣布</w:t>
            </w:r>
          </w:p>
          <w:p w14:paraId="0E90765E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《手机2》开拍，</w:t>
            </w:r>
          </w:p>
          <w:p w14:paraId="051155FE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15年前因为第一部</w:t>
            </w:r>
          </w:p>
          <w:p w14:paraId="06B9E0B5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与其闹翻的崔永元</w:t>
            </w:r>
          </w:p>
          <w:p w14:paraId="4F7B3C42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随即公开回应，</w:t>
            </w:r>
          </w:p>
          <w:p w14:paraId="005B214E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双方矛盾不断升级，</w:t>
            </w:r>
          </w:p>
          <w:p w14:paraId="681A31C1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进一步牵出“阴阳合同”等风波。</w:t>
            </w:r>
          </w:p>
          <w:p w14:paraId="34318D0A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这就是为什么《手机》</w:t>
            </w:r>
          </w:p>
          <w:p w14:paraId="735D9352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是在2003年上映，</w:t>
            </w:r>
          </w:p>
          <w:p w14:paraId="71E03C53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但是评价却集中在2018年。</w:t>
            </w:r>
          </w:p>
        </w:tc>
        <w:tc>
          <w:tcPr>
            <w:tcW w:w="4153" w:type="dxa"/>
            <w:vAlign w:val="center"/>
          </w:tcPr>
          <w:p w14:paraId="2EF0FF2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</w:p>
        </w:tc>
      </w:tr>
      <w:tr w14:paraId="34D7B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4DD7F3FB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《集结号》《唐山大地震》</w:t>
            </w:r>
          </w:p>
          <w:p w14:paraId="6331A5E9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《一九四二》《我不是潘金莲》</w:t>
            </w:r>
          </w:p>
          <w:p w14:paraId="6C4E422C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接连带入公共议题，</w:t>
            </w:r>
          </w:p>
          <w:p w14:paraId="5D559B40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《私人订制》被当成还债之作，</w:t>
            </w:r>
          </w:p>
          <w:p w14:paraId="13C589DC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评论说“以前挺接地气一导演，</w:t>
            </w:r>
          </w:p>
          <w:p w14:paraId="6423DD57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现在俩脚不沾地儿了”。</w:t>
            </w:r>
          </w:p>
        </w:tc>
        <w:tc>
          <w:tcPr>
            <w:tcW w:w="4153" w:type="dxa"/>
            <w:vAlign w:val="center"/>
          </w:tcPr>
          <w:p w14:paraId="54C4366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</w:p>
        </w:tc>
      </w:tr>
      <w:tr w14:paraId="33EA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  <w:vAlign w:val="center"/>
          </w:tcPr>
          <w:p w14:paraId="410271CE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上映时，大家拿眼前的</w:t>
            </w:r>
          </w:p>
          <w:p w14:paraId="2798C3F3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现实舆论和消费预期去衡量。</w:t>
            </w:r>
          </w:p>
          <w:p w14:paraId="03459E92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加上冯小刚长期处在舆论中心，</w:t>
            </w:r>
          </w:p>
          <w:p w14:paraId="1A2DA33F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性格强势，习惯公开回应争议，</w:t>
            </w:r>
          </w:p>
          <w:p w14:paraId="349C61EC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也让部分观众感觉不舒服。</w:t>
            </w:r>
          </w:p>
          <w:p w14:paraId="4626E63A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几年十几年后，</w:t>
            </w:r>
          </w:p>
          <w:p w14:paraId="69A31FC0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当年的现实变成历史，</w:t>
            </w:r>
          </w:p>
          <w:p w14:paraId="4E86E514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同一部电影又获得新的解读。</w:t>
            </w:r>
          </w:p>
          <w:p w14:paraId="55F1132B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评论说，“有的电影存在的</w:t>
            </w:r>
          </w:p>
          <w:p w14:paraId="4B3B8690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意义就是记录时代，</w:t>
            </w:r>
          </w:p>
          <w:p w14:paraId="16CD6A64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看一部少一部了。”</w:t>
            </w:r>
          </w:p>
        </w:tc>
        <w:tc>
          <w:tcPr>
            <w:tcW w:w="4153" w:type="dxa"/>
            <w:vAlign w:val="center"/>
          </w:tcPr>
          <w:p w14:paraId="42389FB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</w:p>
        </w:tc>
      </w:tr>
      <w:tr w14:paraId="6ECC3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5EF87FAB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过去三十年，冯小刚几乎</w:t>
            </w:r>
          </w:p>
          <w:p w14:paraId="35CD2BE5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完整经历了国产商业片</w:t>
            </w:r>
          </w:p>
          <w:p w14:paraId="2784E74B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从贺岁档崛起、</w:t>
            </w:r>
          </w:p>
          <w:p w14:paraId="5E0B4803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大片时代、主旋律扩张、</w:t>
            </w:r>
          </w:p>
          <w:p w14:paraId="2F80F112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现实题材扩张等多个环节。</w:t>
            </w:r>
          </w:p>
          <w:p w14:paraId="4BB00300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观众看待他的标准，</w:t>
            </w:r>
          </w:p>
          <w:p w14:paraId="4ED73CF8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也从单一的专业能力，</w:t>
            </w:r>
          </w:p>
          <w:p w14:paraId="4420DBB0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逐渐延伸到他的</w:t>
            </w:r>
          </w:p>
          <w:p w14:paraId="26D5CB54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立场、人格、资本关系，</w:t>
            </w:r>
          </w:p>
          <w:p w14:paraId="3C4C6C2F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以及他所代表的时代。</w:t>
            </w:r>
          </w:p>
          <w:p w14:paraId="19C35EDA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bookmarkStart w:id="0" w:name="_GoBack"/>
            <w:bookmarkEnd w:id="0"/>
            <w:r>
              <w:rPr>
                <w:rFonts w:hint="eastAsia"/>
                <w:lang w:eastAsia="zh"/>
                <w:woUserID w:val="2"/>
              </w:rPr>
              <w:t>冯小刚在公众眼中的身份，</w:t>
            </w:r>
          </w:p>
          <w:p w14:paraId="6BA0CC2A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也从最懂观众的贺岁喜剧导演，</w:t>
            </w:r>
          </w:p>
          <w:p w14:paraId="4C12BCCC">
            <w:pPr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一步步走向了时代的记录者。</w:t>
            </w:r>
          </w:p>
        </w:tc>
        <w:tc>
          <w:tcPr>
            <w:tcW w:w="4153" w:type="dxa"/>
            <w:vAlign w:val="center"/>
          </w:tcPr>
          <w:p w14:paraId="224BD6E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</w:p>
        </w:tc>
      </w:tr>
      <w:tr w14:paraId="0F7CF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  <w:vAlign w:val="center"/>
          </w:tcPr>
          <w:p w14:paraId="3A5F13E6">
            <w:pPr>
              <w:rPr>
                <w:rFonts w:hint="eastAsia" w:eastAsia="微软雅黑"/>
                <w:lang w:eastAsia="zh"/>
                <w:woUserID w:val="2"/>
              </w:rPr>
            </w:pPr>
            <w:r>
              <w:rPr>
                <w:rFonts w:hint="default"/>
                <w:lang w:eastAsia="zh-CN"/>
                <w:woUserID w:val="2"/>
              </w:rPr>
              <w:t>你怎么看《抓特务》这次反转</w:t>
            </w:r>
            <w:r>
              <w:rPr>
                <w:rFonts w:hint="eastAsia"/>
                <w:lang w:eastAsia="zh"/>
                <w:woUserID w:val="2"/>
              </w:rPr>
              <w:t>？</w:t>
            </w:r>
          </w:p>
          <w:p w14:paraId="3283E7F5">
            <w:pPr>
              <w:rPr>
                <w:rFonts w:hint="eastAsia"/>
                <w:lang w:eastAsia="zh"/>
                <w:woUserID w:val="2"/>
              </w:rPr>
            </w:pPr>
            <w:r>
              <w:rPr>
                <w:rFonts w:hint="default"/>
                <w:lang w:eastAsia="zh-CN"/>
                <w:woUserID w:val="2"/>
              </w:rPr>
              <w:t>评论区聊聊</w:t>
            </w:r>
            <w:r>
              <w:rPr>
                <w:rFonts w:hint="eastAsia"/>
                <w:lang w:val="en-US" w:eastAsia="zh-CN"/>
                <w:woUserID w:val="2"/>
              </w:rPr>
              <w:t>吧</w:t>
            </w:r>
            <w:r>
              <w:rPr>
                <w:rFonts w:hint="eastAsia"/>
                <w:lang w:val="en-US" w:eastAsia="zh"/>
                <w:woUserID w:val="2"/>
              </w:rPr>
              <w:t>！</w:t>
            </w:r>
          </w:p>
        </w:tc>
        <w:tc>
          <w:tcPr>
            <w:tcW w:w="4153" w:type="dxa"/>
            <w:vAlign w:val="center"/>
          </w:tcPr>
          <w:p w14:paraId="7234C3A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</w:p>
        </w:tc>
      </w:tr>
    </w:tbl>
    <w:p w14:paraId="26B3839E">
      <w:pPr>
        <w:rPr>
          <w:rFonts w:hint="default"/>
          <w:lang w:eastAsia="zh-CN"/>
        </w:rPr>
      </w:pPr>
    </w:p>
    <w:p w14:paraId="4111C0D4">
      <w:pPr>
        <w:rPr>
          <w:rFonts w:hint="default"/>
          <w:lang w:eastAsia="zh-CN"/>
        </w:rPr>
      </w:pPr>
    </w:p>
    <w:p w14:paraId="32F03B43">
      <w:pPr>
        <w:rPr>
          <w:rFonts w:hint="default"/>
          <w:lang w:eastAsia="zh-CN"/>
        </w:rPr>
      </w:pPr>
    </w:p>
    <w:p w14:paraId="06367662">
      <w:pPr>
        <w:rPr>
          <w:rFonts w:hint="eastAsia"/>
          <w:lang w:val="en-US" w:eastAsia="zh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DF94F3F"/>
    <w:rsid w:val="6E5F49A6"/>
    <w:rsid w:val="6FFF37D2"/>
    <w:rsid w:val="70DE2EF1"/>
    <w:rsid w:val="7C5F4108"/>
    <w:rsid w:val="7D21F7D7"/>
    <w:rsid w:val="7F79C282"/>
    <w:rsid w:val="7F7B6CAE"/>
    <w:rsid w:val="7FBF6DD0"/>
    <w:rsid w:val="7FCD17FE"/>
    <w:rsid w:val="7FD7E9A0"/>
    <w:rsid w:val="7FE9FBB2"/>
    <w:rsid w:val="8FFFA67E"/>
    <w:rsid w:val="A86B51ED"/>
    <w:rsid w:val="A97F623E"/>
    <w:rsid w:val="AFBF8780"/>
    <w:rsid w:val="BEEFCB4B"/>
    <w:rsid w:val="BFE6F841"/>
    <w:rsid w:val="D5DE8897"/>
    <w:rsid w:val="E7FE3684"/>
    <w:rsid w:val="EFFF70E4"/>
    <w:rsid w:val="F5FFE201"/>
    <w:rsid w:val="F7EEC240"/>
    <w:rsid w:val="F7FD3378"/>
    <w:rsid w:val="F9FF900D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WWO_wpscloud_20261009125621-c73fd9270f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:creator>Data</dc:creator>
  <cp:lastModifiedBy>吴思语</cp:lastModifiedBy>
  <dcterms:modified xsi:type="dcterms:W3CDTF">2026-10-19T16:34:43Z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2052-12.9.0.29208</vt:lpwstr>
  </property>
  <property fmtid="{D5CDD505-2E9C-101B-9397-08002B2CF9AE}" pid="3" name="woTemplateTypoMode" linkTarget="0">
    <vt:lpwstr>web</vt:lpwstr>
  </property>
  <property fmtid="{D5CDD505-2E9C-101B-9397-08002B2CF9AE}" pid="4" name="woTemplate" linkTarget="0">
    <vt:i4>1</vt:i4>
  </property>
  <property fmtid="{D5CDD505-2E9C-101B-9397-08002B2CF9AE}" pid="5" name="ICV">
    <vt:lpwstr>B1B32C6613A101A723D6D56AF61C7F36_43</vt:lpwstr>
  </property>
</Properties>
</file>