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C0" w:rsidRDefault="005643A6" w:rsidP="005643A6">
      <w:pPr>
        <w:pStyle w:val="1"/>
        <w:spacing w:before="156" w:after="156"/>
      </w:pPr>
      <w:r>
        <w:rPr>
          <w:rFonts w:hint="eastAsia"/>
        </w:rPr>
        <w:t>ospf</w:t>
      </w:r>
      <w:r>
        <w:t>d</w:t>
      </w:r>
      <w:r>
        <w:rPr>
          <w:rFonts w:hint="eastAsia"/>
        </w:rPr>
        <w:t>代码简要</w:t>
      </w:r>
      <w:r>
        <w:t>剖析</w:t>
      </w:r>
    </w:p>
    <w:p w:rsidR="004D0A1F" w:rsidRPr="004D0A1F" w:rsidRDefault="004D0A1F" w:rsidP="004D0A1F">
      <w:pPr>
        <w:rPr>
          <w:rFonts w:hint="eastAsia"/>
        </w:rPr>
      </w:pPr>
      <w:r>
        <w:rPr>
          <w:rFonts w:hint="eastAsia"/>
        </w:rPr>
        <w:t>ospf</w:t>
      </w:r>
      <w:r>
        <w:t>d</w:t>
      </w:r>
      <w:r>
        <w:t>的代码就是</w:t>
      </w:r>
      <w:r>
        <w:t>ospf</w:t>
      </w:r>
      <w:r>
        <w:t>的</w:t>
      </w:r>
      <w:r>
        <w:t>rfc</w:t>
      </w:r>
      <w:r>
        <w:t>的翻译</w:t>
      </w:r>
      <w:r>
        <w:t>,</w:t>
      </w:r>
      <w:r>
        <w:t>在读代码之前务必先</w:t>
      </w:r>
      <w:r>
        <w:rPr>
          <w:rFonts w:hint="eastAsia"/>
        </w:rPr>
        <w:t>连接</w:t>
      </w:r>
      <w:r>
        <w:t>ospf</w:t>
      </w:r>
      <w:r>
        <w:rPr>
          <w:rFonts w:hint="eastAsia"/>
        </w:rPr>
        <w:t>协议</w:t>
      </w:r>
      <w:r>
        <w:t>的相关内容</w:t>
      </w:r>
      <w:r>
        <w:t>.</w:t>
      </w:r>
      <w:bookmarkStart w:id="0" w:name="_GoBack"/>
      <w:bookmarkEnd w:id="0"/>
    </w:p>
    <w:p w:rsidR="001C6C6A" w:rsidRDefault="005B128E" w:rsidP="005B128E">
      <w:pPr>
        <w:pStyle w:val="3"/>
        <w:spacing w:before="156" w:after="156"/>
      </w:pPr>
      <w:r>
        <w:rPr>
          <w:rFonts w:hint="eastAsia"/>
        </w:rPr>
        <w:t>ospfd</w:t>
      </w:r>
      <w:r>
        <w:t>文件说明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128E" w:rsidTr="005B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ospf_abr.c/h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abr</w:t>
            </w:r>
            <w:r>
              <w:t>相关事宜</w:t>
            </w:r>
          </w:p>
        </w:tc>
      </w:tr>
      <w:tr w:rsid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ospf_absr.c/h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asbr</w:t>
            </w:r>
            <w:r>
              <w:t>相关事宜</w:t>
            </w:r>
          </w:p>
        </w:tc>
      </w:tr>
      <w:tr w:rsid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ospf_flood.c/h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  <w:r>
              <w:t>的</w:t>
            </w:r>
            <w:r>
              <w:t>lsa</w:t>
            </w:r>
            <w:r>
              <w:t>的洪泛都在这里实现</w:t>
            </w:r>
          </w:p>
        </w:tc>
      </w:tr>
      <w:tr w:rsid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  <w:r>
              <w:t>_</w:t>
            </w:r>
            <w:r>
              <w:rPr>
                <w:rFonts w:hint="eastAsia"/>
              </w:rPr>
              <w:t>interface.c/h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的</w:t>
            </w:r>
            <w:r>
              <w:t>接口相关函数</w:t>
            </w:r>
          </w:p>
        </w:tc>
      </w:tr>
      <w:tr w:rsid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  <w:r>
              <w:t>_ism</w:t>
            </w:r>
            <w:r>
              <w:rPr>
                <w:rFonts w:hint="eastAsia"/>
              </w:rPr>
              <w:t>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的</w:t>
            </w:r>
            <w:r>
              <w:t>接口状态机转换</w:t>
            </w:r>
          </w:p>
        </w:tc>
      </w:tr>
      <w:tr w:rsid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ospf_lsa.c/h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lsa</w:t>
            </w:r>
            <w:r>
              <w:rPr>
                <w:rFonts w:hint="eastAsia"/>
              </w:rPr>
              <w:t>结构</w:t>
            </w:r>
            <w:r>
              <w:t>的定义</w:t>
            </w:r>
            <w:r>
              <w:t>,</w:t>
            </w:r>
            <w:r>
              <w:t>存储</w:t>
            </w:r>
            <w:r>
              <w:t>,</w:t>
            </w:r>
            <w:r>
              <w:t>操作</w:t>
            </w:r>
          </w:p>
        </w:tc>
      </w:tr>
      <w:tr w:rsid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</w:t>
            </w:r>
            <w:r>
              <w:t>neigbor.c/h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邻居</w:t>
            </w:r>
            <w:r>
              <w:t>相关的操作</w:t>
            </w:r>
            <w:r>
              <w:t>,</w:t>
            </w:r>
            <w:r>
              <w:t>定义</w:t>
            </w:r>
          </w:p>
        </w:tc>
      </w:tr>
      <w:tr w:rsid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ospf_network.c/h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相关操作</w:t>
            </w:r>
            <w:r>
              <w:t>,</w:t>
            </w:r>
            <w:r>
              <w:t>如</w:t>
            </w:r>
            <w:r>
              <w:rPr>
                <w:rFonts w:hint="eastAsia"/>
              </w:rPr>
              <w:t>socket</w:t>
            </w:r>
            <w:r>
              <w:t>的初始化等</w:t>
            </w:r>
            <w:r>
              <w:t>.</w:t>
            </w:r>
          </w:p>
        </w:tc>
      </w:tr>
      <w:tr w:rsid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ospf_nsm.c/h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邻居</w:t>
            </w:r>
            <w:r>
              <w:t>状态机的实现</w:t>
            </w:r>
          </w:p>
        </w:tc>
      </w:tr>
      <w:tr w:rsid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128E" w:rsidRDefault="005B128E" w:rsidP="005B128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ospf_spf.c/h</w:t>
            </w:r>
          </w:p>
        </w:tc>
        <w:tc>
          <w:tcPr>
            <w:tcW w:w="4148" w:type="dxa"/>
          </w:tcPr>
          <w:p w:rsidR="005B128E" w:rsidRDefault="005B128E" w:rsidP="005B128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最短</w:t>
            </w:r>
            <w:r>
              <w:t>生成树</w:t>
            </w:r>
            <w:r>
              <w:t>,</w:t>
            </w:r>
            <w:r>
              <w:t>路由的生成</w:t>
            </w:r>
          </w:p>
        </w:tc>
      </w:tr>
    </w:tbl>
    <w:p w:rsidR="005B128E" w:rsidRDefault="000157BF" w:rsidP="000157BF">
      <w:pPr>
        <w:pStyle w:val="3"/>
        <w:spacing w:before="156" w:after="156"/>
      </w:pPr>
      <w:r>
        <w:rPr>
          <w:rFonts w:hint="eastAsia"/>
        </w:rPr>
        <w:t>ospf</w:t>
      </w:r>
      <w:r>
        <w:rPr>
          <w:rFonts w:hint="eastAsia"/>
        </w:rPr>
        <w:t>状态</w:t>
      </w:r>
      <w:r>
        <w:t>机入口</w:t>
      </w:r>
    </w:p>
    <w:p w:rsidR="000157BF" w:rsidRDefault="000157BF" w:rsidP="000157BF">
      <w:pPr>
        <w:rPr>
          <w:rFonts w:hint="eastAsia"/>
        </w:rPr>
      </w:pPr>
      <w:r>
        <w:rPr>
          <w:rFonts w:hint="eastAsia"/>
        </w:rPr>
        <w:t>ospfd</w:t>
      </w:r>
      <w:r>
        <w:rPr>
          <w:rFonts w:hint="eastAsia"/>
        </w:rPr>
        <w:t>的</w:t>
      </w:r>
      <w:r>
        <w:t>代码走向主要要关注两个方面</w:t>
      </w:r>
      <w:r>
        <w:t>,</w:t>
      </w:r>
      <w:r>
        <w:t>一个是</w:t>
      </w:r>
      <w:r>
        <w:t>ospfd</w:t>
      </w:r>
      <w:r>
        <w:t>的收包</w:t>
      </w:r>
      <w:r>
        <w:t>,</w:t>
      </w:r>
      <w:r>
        <w:rPr>
          <w:rFonts w:hint="eastAsia"/>
        </w:rPr>
        <w:t>这个</w:t>
      </w:r>
      <w:r>
        <w:t>非常重要</w:t>
      </w:r>
      <w:r>
        <w:t>,</w:t>
      </w:r>
      <w:r>
        <w:t>因为</w:t>
      </w:r>
      <w:r>
        <w:rPr>
          <w:rFonts w:hint="eastAsia"/>
        </w:rPr>
        <w:t>收到</w:t>
      </w:r>
      <w:r>
        <w:t>的包决定了邻居状态机的转换</w:t>
      </w:r>
      <w:r>
        <w:t>,lsa</w:t>
      </w:r>
      <w:r>
        <w:t>的更新</w:t>
      </w:r>
      <w:r>
        <w:t>,</w:t>
      </w:r>
      <w:r>
        <w:t>从而触发最短路径的重新计算</w:t>
      </w:r>
      <w:r>
        <w:t>,</w:t>
      </w:r>
      <w:r>
        <w:t>路由的重新生成</w:t>
      </w:r>
      <w:r>
        <w:t>.</w:t>
      </w:r>
      <w:r>
        <w:rPr>
          <w:rFonts w:hint="eastAsia"/>
        </w:rPr>
        <w:t>这里</w:t>
      </w:r>
      <w:r>
        <w:t>主要是</w:t>
      </w:r>
      <w:r>
        <w:t>ospf_read</w:t>
      </w:r>
      <w:r>
        <w:t>函数</w:t>
      </w:r>
      <w:r>
        <w:t>.</w:t>
      </w:r>
    </w:p>
    <w:p w:rsidR="000157BF" w:rsidRDefault="000157BF" w:rsidP="000157BF">
      <w:pPr>
        <w:rPr>
          <w:rFonts w:hint="eastAsia"/>
        </w:rPr>
      </w:pPr>
      <w:r>
        <w:rPr>
          <w:rFonts w:hint="eastAsia"/>
        </w:rPr>
        <w:t>第二个</w:t>
      </w:r>
      <w:r>
        <w:t>是</w:t>
      </w:r>
      <w:r>
        <w:t>ospfd</w:t>
      </w:r>
      <w:r>
        <w:t>的发包</w:t>
      </w:r>
      <w:r>
        <w:t>.ospf</w:t>
      </w:r>
      <w:r>
        <w:t>协议并</w:t>
      </w:r>
      <w:r>
        <w:rPr>
          <w:rFonts w:hint="eastAsia"/>
        </w:rPr>
        <w:t>没有基于</w:t>
      </w:r>
      <w:r>
        <w:t>tcp,</w:t>
      </w:r>
      <w:r>
        <w:t>并不是非常可靠</w:t>
      </w:r>
      <w:r>
        <w:t>,</w:t>
      </w:r>
      <w:r>
        <w:rPr>
          <w:rFonts w:hint="eastAsia"/>
        </w:rPr>
        <w:t>但是</w:t>
      </w:r>
      <w:r>
        <w:t>区域内各个节点维护一致的</w:t>
      </w:r>
      <w:r>
        <w:rPr>
          <w:rFonts w:hint="eastAsia"/>
        </w:rPr>
        <w:t>链路</w:t>
      </w:r>
      <w:r>
        <w:t>状态数据库对于</w:t>
      </w:r>
      <w:r>
        <w:t>ospf</w:t>
      </w:r>
      <w:r>
        <w:t>至关重要</w:t>
      </w:r>
      <w:r>
        <w:t>,</w:t>
      </w:r>
      <w:r>
        <w:t>因此</w:t>
      </w:r>
      <w:r>
        <w:t>,</w:t>
      </w:r>
      <w:r>
        <w:t>它</w:t>
      </w:r>
      <w:r>
        <w:rPr>
          <w:rFonts w:hint="eastAsia"/>
        </w:rPr>
        <w:t>设计</w:t>
      </w:r>
      <w:r>
        <w:t>了一套重传机制</w:t>
      </w:r>
      <w:r>
        <w:t>,</w:t>
      </w:r>
      <w:r>
        <w:t>要保证每一个更新包都被邻居接收到了</w:t>
      </w:r>
      <w:r>
        <w:t>.</w:t>
      </w:r>
      <w:r>
        <w:rPr>
          <w:rFonts w:hint="eastAsia"/>
        </w:rPr>
        <w:t>这个</w:t>
      </w:r>
      <w:r>
        <w:t>多由状态机和定时器推动</w:t>
      </w:r>
      <w:r>
        <w:t>.</w:t>
      </w:r>
    </w:p>
    <w:p w:rsidR="000157BF" w:rsidRPr="000157BF" w:rsidRDefault="000157BF" w:rsidP="000157BF">
      <w:pPr>
        <w:rPr>
          <w:rFonts w:hint="eastAsia"/>
        </w:rPr>
      </w:pPr>
    </w:p>
    <w:p w:rsidR="005E04FA" w:rsidRDefault="005B128E" w:rsidP="005B128E">
      <w:pPr>
        <w:pStyle w:val="3"/>
        <w:spacing w:before="156" w:after="156"/>
      </w:pPr>
      <w:r>
        <w:t>ospf</w:t>
      </w:r>
      <w:r>
        <w:t>定时器</w:t>
      </w:r>
    </w:p>
    <w:p w:rsidR="000157BF" w:rsidRPr="000157BF" w:rsidRDefault="000157BF" w:rsidP="000157BF">
      <w:pPr>
        <w:rPr>
          <w:rFonts w:hint="eastAsia"/>
        </w:rPr>
      </w:pPr>
      <w:r>
        <w:rPr>
          <w:rFonts w:hint="eastAsia"/>
        </w:rPr>
        <w:t>struct</w:t>
      </w:r>
      <w:r>
        <w:t xml:space="preserve"> ospf</w:t>
      </w:r>
      <w:r>
        <w:rPr>
          <w:rFonts w:hint="eastAsia"/>
        </w:rPr>
        <w:t>的</w:t>
      </w:r>
      <w:r>
        <w:t>相关定时器</w:t>
      </w:r>
      <w: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530"/>
        <w:gridCol w:w="1645"/>
        <w:gridCol w:w="4131"/>
      </w:tblGrid>
      <w:tr w:rsidR="002E0655" w:rsidRPr="005B128E" w:rsidTr="005B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2E0655" w:rsidRPr="005B128E" w:rsidRDefault="002E0655" w:rsidP="005B128E">
            <w:pPr>
              <w:ind w:left="422" w:firstLineChars="0" w:firstLine="0"/>
              <w:jc w:val="center"/>
              <w:rPr>
                <w:rFonts w:hint="eastAsia"/>
              </w:rPr>
            </w:pPr>
            <w:r w:rsidRPr="005B128E">
              <w:rPr>
                <w:rFonts w:hint="eastAsia"/>
              </w:rPr>
              <w:t>定时器</w:t>
            </w:r>
            <w:r w:rsidRPr="005B128E">
              <w:t>名称</w:t>
            </w:r>
          </w:p>
        </w:tc>
        <w:tc>
          <w:tcPr>
            <w:tcW w:w="1616" w:type="dxa"/>
          </w:tcPr>
          <w:p w:rsidR="002E0655" w:rsidRPr="005B128E" w:rsidRDefault="002E0655" w:rsidP="005B128E">
            <w:pPr>
              <w:ind w:left="422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28E">
              <w:rPr>
                <w:rFonts w:hint="eastAsia"/>
              </w:rPr>
              <w:t>函数</w:t>
            </w:r>
          </w:p>
        </w:tc>
        <w:tc>
          <w:tcPr>
            <w:tcW w:w="4493" w:type="dxa"/>
          </w:tcPr>
          <w:p w:rsidR="002E0655" w:rsidRPr="005B128E" w:rsidRDefault="002E0655" w:rsidP="005B128E">
            <w:pPr>
              <w:ind w:left="422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28E">
              <w:rPr>
                <w:rFonts w:hint="eastAsia"/>
              </w:rPr>
              <w:t>用处</w:t>
            </w:r>
          </w:p>
        </w:tc>
      </w:tr>
      <w:tr w:rsidR="002E0655" w:rsidRPr="005B128E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2E0655" w:rsidRPr="005B128E" w:rsidRDefault="002E0655" w:rsidP="005B128E">
            <w:pPr>
              <w:ind w:left="422" w:firstLineChars="0" w:firstLine="0"/>
              <w:jc w:val="center"/>
              <w:rPr>
                <w:rFonts w:hint="eastAsia"/>
              </w:rPr>
            </w:pPr>
            <w:r w:rsidRPr="005B128E">
              <w:t>t_maxage_walker</w:t>
            </w:r>
          </w:p>
        </w:tc>
        <w:tc>
          <w:tcPr>
            <w:tcW w:w="1616" w:type="dxa"/>
          </w:tcPr>
          <w:p w:rsidR="002E0655" w:rsidRPr="005B128E" w:rsidRDefault="002E0655" w:rsidP="005B128E">
            <w:pPr>
              <w:ind w:left="42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B128E">
              <w:t>o</w:t>
            </w:r>
            <w:r w:rsidRPr="005B128E">
              <w:rPr>
                <w:rFonts w:hint="eastAsia"/>
              </w:rPr>
              <w:t>spf_</w:t>
            </w:r>
            <w:r w:rsidRPr="005B128E">
              <w:t>new</w:t>
            </w:r>
          </w:p>
        </w:tc>
        <w:tc>
          <w:tcPr>
            <w:tcW w:w="4493" w:type="dxa"/>
          </w:tcPr>
          <w:p w:rsidR="002E0655" w:rsidRPr="005B128E" w:rsidRDefault="00364CE6" w:rsidP="005B128E">
            <w:pPr>
              <w:ind w:left="42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B128E">
              <w:rPr>
                <w:rFonts w:hint="eastAsia"/>
              </w:rPr>
              <w:t>检查</w:t>
            </w:r>
            <w:r w:rsidRPr="005B128E">
              <w:t>到达老化时间的</w:t>
            </w:r>
            <w:r w:rsidRPr="005B128E">
              <w:t>lsa</w:t>
            </w:r>
          </w:p>
        </w:tc>
      </w:tr>
      <w:tr w:rsidR="002E0655" w:rsidRPr="005B128E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2E0655" w:rsidRPr="005B128E" w:rsidRDefault="002E0655" w:rsidP="005B128E">
            <w:pPr>
              <w:ind w:left="422" w:firstLineChars="0" w:firstLine="0"/>
              <w:jc w:val="center"/>
              <w:rPr>
                <w:rFonts w:hint="eastAsia"/>
              </w:rPr>
            </w:pPr>
            <w:r w:rsidRPr="005B128E">
              <w:t>t_lsa_refresher</w:t>
            </w:r>
          </w:p>
        </w:tc>
        <w:tc>
          <w:tcPr>
            <w:tcW w:w="1616" w:type="dxa"/>
          </w:tcPr>
          <w:p w:rsidR="002E0655" w:rsidRPr="005B128E" w:rsidRDefault="002E0655" w:rsidP="005B128E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28E">
              <w:t>o</w:t>
            </w:r>
            <w:r w:rsidRPr="005B128E">
              <w:rPr>
                <w:rFonts w:hint="eastAsia"/>
              </w:rPr>
              <w:t>spf_</w:t>
            </w:r>
            <w:r w:rsidRPr="005B128E">
              <w:t>new</w:t>
            </w:r>
          </w:p>
        </w:tc>
        <w:tc>
          <w:tcPr>
            <w:tcW w:w="4493" w:type="dxa"/>
          </w:tcPr>
          <w:p w:rsidR="002E0655" w:rsidRPr="005B128E" w:rsidRDefault="002E0655" w:rsidP="005B128E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28E">
              <w:rPr>
                <w:rFonts w:hint="eastAsia"/>
              </w:rPr>
              <w:t>重新在</w:t>
            </w:r>
            <w:r w:rsidRPr="005B128E">
              <w:t>区域内或者自治系统内部洪泛</w:t>
            </w:r>
            <w:r w:rsidRPr="005B128E">
              <w:t>lsa</w:t>
            </w:r>
          </w:p>
        </w:tc>
      </w:tr>
    </w:tbl>
    <w:p w:rsidR="005B128E" w:rsidRDefault="005B128E" w:rsidP="005643A6"/>
    <w:p w:rsidR="002E0655" w:rsidRDefault="005E04FA" w:rsidP="005643A6">
      <w:pPr>
        <w:rPr>
          <w:rFonts w:hint="eastAsia"/>
        </w:rPr>
      </w:pPr>
      <w:r>
        <w:rPr>
          <w:rFonts w:hint="eastAsia"/>
        </w:rPr>
        <w:t>struct</w:t>
      </w:r>
      <w:r>
        <w:t xml:space="preserve"> ospf</w:t>
      </w:r>
      <w:r>
        <w:rPr>
          <w:rFonts w:hint="eastAsia"/>
        </w:rPr>
        <w:t>_neighbor</w:t>
      </w:r>
      <w:r>
        <w:rPr>
          <w:rFonts w:hint="eastAsia"/>
        </w:rPr>
        <w:t>相关</w:t>
      </w:r>
      <w:r>
        <w:t>的定时器</w:t>
      </w:r>
      <w:r>
        <w:rPr>
          <w:rFonts w:hint="eastAsia"/>
        </w:rPr>
        <w:t>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481"/>
      </w:tblGrid>
      <w:tr w:rsidR="005E04FA" w:rsidTr="005B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04FA" w:rsidRDefault="005E04FA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定时器</w:t>
            </w:r>
            <w:r>
              <w:t>名称</w:t>
            </w:r>
          </w:p>
        </w:tc>
        <w:tc>
          <w:tcPr>
            <w:tcW w:w="2693" w:type="dxa"/>
          </w:tcPr>
          <w:p w:rsidR="005E04FA" w:rsidRDefault="005E04FA" w:rsidP="005643A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3481" w:type="dxa"/>
          </w:tcPr>
          <w:p w:rsidR="005E04FA" w:rsidRDefault="005E04FA" w:rsidP="005643A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E04FA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04FA" w:rsidRDefault="005E04FA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t_inactivity</w:t>
            </w:r>
          </w:p>
        </w:tc>
        <w:tc>
          <w:tcPr>
            <w:tcW w:w="2693" w:type="dxa"/>
          </w:tcPr>
          <w:p w:rsidR="005E04FA" w:rsidRDefault="005E04FA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nsm_packet_received</w:t>
            </w:r>
          </w:p>
        </w:tc>
        <w:tc>
          <w:tcPr>
            <w:tcW w:w="3481" w:type="dxa"/>
          </w:tcPr>
          <w:p w:rsidR="005E04FA" w:rsidRDefault="005E04FA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收到</w:t>
            </w:r>
            <w:r>
              <w:t>此邻居的包</w:t>
            </w:r>
            <w:r>
              <w:t>,</w:t>
            </w:r>
            <w:r>
              <w:t>自动重新开始计时</w:t>
            </w:r>
            <w:r>
              <w:rPr>
                <w:rFonts w:hint="eastAsia"/>
              </w:rPr>
              <w:t>,</w:t>
            </w:r>
            <w:r>
              <w:t>一旦超时</w:t>
            </w:r>
            <w:r>
              <w:t>,</w:t>
            </w:r>
            <w:r>
              <w:t>表示此邻居</w:t>
            </w:r>
            <w:r>
              <w:rPr>
                <w:rFonts w:hint="eastAsia"/>
              </w:rPr>
              <w:t>不再</w:t>
            </w:r>
            <w:r>
              <w:t>活跃</w:t>
            </w:r>
            <w:r>
              <w:rPr>
                <w:rFonts w:hint="eastAsia"/>
              </w:rPr>
              <w:t>,</w:t>
            </w:r>
            <w:r>
              <w:t>这个实际就是</w:t>
            </w:r>
            <w:r>
              <w:t>DeadInterval</w:t>
            </w:r>
          </w:p>
        </w:tc>
      </w:tr>
      <w:tr w:rsidR="005E04FA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04FA" w:rsidRDefault="003A463F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t_db_desc</w:t>
            </w:r>
          </w:p>
        </w:tc>
        <w:tc>
          <w:tcPr>
            <w:tcW w:w="2693" w:type="dxa"/>
          </w:tcPr>
          <w:p w:rsidR="005E04FA" w:rsidRDefault="003A463F" w:rsidP="005643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nsm_timer_set</w:t>
            </w:r>
          </w:p>
        </w:tc>
        <w:tc>
          <w:tcPr>
            <w:tcW w:w="3481" w:type="dxa"/>
          </w:tcPr>
          <w:p w:rsidR="005E04FA" w:rsidRDefault="003A463F" w:rsidP="005643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用于重传</w:t>
            </w:r>
            <w:r>
              <w:t>DBD</w:t>
            </w:r>
            <w:r>
              <w:t>包</w:t>
            </w:r>
          </w:p>
        </w:tc>
      </w:tr>
      <w:tr w:rsidR="003A463F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A463F" w:rsidRDefault="003A463F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t_ls_req</w:t>
            </w:r>
          </w:p>
        </w:tc>
        <w:tc>
          <w:tcPr>
            <w:tcW w:w="2693" w:type="dxa"/>
          </w:tcPr>
          <w:p w:rsidR="003A463F" w:rsidRDefault="003A463F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ospf_ls_req_timer</w:t>
            </w:r>
          </w:p>
          <w:p w:rsidR="003A463F" w:rsidRDefault="003A463F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463F">
              <w:lastRenderedPageBreak/>
              <w:t>ospf_ls_req_event</w:t>
            </w:r>
          </w:p>
        </w:tc>
        <w:tc>
          <w:tcPr>
            <w:tcW w:w="3481" w:type="dxa"/>
          </w:tcPr>
          <w:p w:rsidR="003A463F" w:rsidRDefault="003A463F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主要</w:t>
            </w:r>
            <w:r>
              <w:t>用于</w:t>
            </w:r>
            <w:r>
              <w:rPr>
                <w:rFonts w:hint="eastAsia"/>
              </w:rPr>
              <w:t>发送</w:t>
            </w:r>
            <w:r>
              <w:t>链路状态请求包</w:t>
            </w:r>
            <w:r>
              <w:t>,</w:t>
            </w:r>
            <w:r>
              <w:t>链</w:t>
            </w:r>
            <w:r>
              <w:lastRenderedPageBreak/>
              <w:t>路状态请求链表为空</w:t>
            </w:r>
            <w:r>
              <w:t>,</w:t>
            </w:r>
            <w:r>
              <w:t>定时器关闭</w:t>
            </w:r>
          </w:p>
        </w:tc>
      </w:tr>
      <w:tr w:rsidR="00E262A4" w:rsidTr="005B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62A4" w:rsidRDefault="00E262A4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t_ls_upd</w:t>
            </w:r>
          </w:p>
        </w:tc>
        <w:tc>
          <w:tcPr>
            <w:tcW w:w="2693" w:type="dxa"/>
          </w:tcPr>
          <w:p w:rsidR="00E262A4" w:rsidRDefault="00E262A4" w:rsidP="005643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nsm_timer_set</w:t>
            </w:r>
          </w:p>
        </w:tc>
        <w:tc>
          <w:tcPr>
            <w:tcW w:w="3481" w:type="dxa"/>
          </w:tcPr>
          <w:p w:rsidR="00E262A4" w:rsidRDefault="00E262A4" w:rsidP="005643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重传链路状态更新包</w:t>
            </w:r>
            <w:r>
              <w:t>,</w:t>
            </w:r>
            <w:r>
              <w:t>为了保证区域内</w:t>
            </w:r>
            <w:r>
              <w:t>lsa</w:t>
            </w:r>
            <w:r>
              <w:t>数据的一致</w:t>
            </w:r>
          </w:p>
        </w:tc>
      </w:tr>
      <w:tr w:rsidR="00392A02" w:rsidTr="005B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2A02" w:rsidRDefault="00392A02" w:rsidP="005643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t_hello_reply</w:t>
            </w:r>
          </w:p>
        </w:tc>
        <w:tc>
          <w:tcPr>
            <w:tcW w:w="2693" w:type="dxa"/>
          </w:tcPr>
          <w:p w:rsidR="00392A02" w:rsidRDefault="00392A02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ospf_hello</w:t>
            </w:r>
          </w:p>
        </w:tc>
        <w:tc>
          <w:tcPr>
            <w:tcW w:w="3481" w:type="dxa"/>
          </w:tcPr>
          <w:p w:rsidR="00392A02" w:rsidRDefault="00392A02" w:rsidP="005643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定时</w:t>
            </w:r>
            <w:r>
              <w:rPr>
                <w:rFonts w:hint="eastAsia"/>
              </w:rPr>
              <w:t>向</w:t>
            </w:r>
            <w:r>
              <w:t>邻居发送</w:t>
            </w:r>
            <w:r>
              <w:t>hello</w:t>
            </w:r>
            <w:r>
              <w:t>报文</w:t>
            </w:r>
          </w:p>
        </w:tc>
      </w:tr>
    </w:tbl>
    <w:p w:rsidR="005B128E" w:rsidRDefault="005B128E" w:rsidP="005643A6"/>
    <w:p w:rsidR="005E04FA" w:rsidRDefault="00E058F2" w:rsidP="005643A6">
      <w:pPr>
        <w:rPr>
          <w:rFonts w:hint="eastAsia"/>
        </w:rPr>
      </w:pPr>
      <w:r>
        <w:rPr>
          <w:rFonts w:hint="eastAsia"/>
        </w:rPr>
        <w:t>struct</w:t>
      </w:r>
      <w:r>
        <w:t xml:space="preserve"> ospf</w:t>
      </w:r>
      <w:r>
        <w:rPr>
          <w:rFonts w:hint="eastAsia"/>
        </w:rPr>
        <w:t>_area</w:t>
      </w:r>
      <w:r w:rsidR="005B128E">
        <w:rPr>
          <w:rFonts w:hint="eastAsia"/>
        </w:rPr>
        <w:t>相关</w:t>
      </w:r>
      <w:r w:rsidR="005B128E">
        <w:t>的定时器</w:t>
      </w:r>
      <w:r w:rsidR="005B128E">
        <w:t>:</w:t>
      </w: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3267"/>
        <w:gridCol w:w="2902"/>
      </w:tblGrid>
      <w:tr w:rsidR="00E058F2" w:rsidTr="0085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定时器</w:t>
            </w:r>
            <w:r>
              <w:t>名称</w:t>
            </w:r>
          </w:p>
        </w:tc>
        <w:tc>
          <w:tcPr>
            <w:tcW w:w="3267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902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058F2" w:rsidTr="0085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t_stub_router</w:t>
            </w:r>
          </w:p>
        </w:tc>
        <w:tc>
          <w:tcPr>
            <w:tcW w:w="3267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058F2">
              <w:t>ospf_stub_router_check</w:t>
            </w:r>
          </w:p>
        </w:tc>
        <w:tc>
          <w:tcPr>
            <w:tcW w:w="2902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判断区域是否为末梢区域</w:t>
            </w:r>
          </w:p>
        </w:tc>
      </w:tr>
      <w:tr w:rsidR="00E058F2" w:rsidTr="0085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t_opaque_lsa_self</w:t>
            </w:r>
          </w:p>
        </w:tc>
        <w:tc>
          <w:tcPr>
            <w:tcW w:w="3267" w:type="dxa"/>
            <w:vAlign w:val="center"/>
          </w:tcPr>
          <w:p w:rsidR="00E058F2" w:rsidRDefault="00874BFD" w:rsidP="008578C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暂不关心</w:t>
            </w:r>
          </w:p>
        </w:tc>
        <w:tc>
          <w:tcPr>
            <w:tcW w:w="2902" w:type="dxa"/>
            <w:vAlign w:val="center"/>
          </w:tcPr>
          <w:p w:rsidR="00E058F2" w:rsidRDefault="00E058F2" w:rsidP="008578C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E058F2" w:rsidRDefault="007015ED" w:rsidP="007015ED">
      <w:pPr>
        <w:pStyle w:val="3"/>
        <w:spacing w:before="156" w:after="156"/>
      </w:pPr>
      <w:r>
        <w:rPr>
          <w:rFonts w:hint="eastAsia"/>
        </w:rPr>
        <w:t>接口</w:t>
      </w:r>
      <w:r>
        <w:t>状态机</w:t>
      </w:r>
    </w:p>
    <w:p w:rsidR="007015ED" w:rsidRDefault="007015ED" w:rsidP="007015ED">
      <w:pPr>
        <w:pStyle w:val="a7"/>
      </w:pPr>
      <w:r>
        <w:drawing>
          <wp:inline distT="0" distB="0" distL="0" distR="0" wp14:anchorId="4507A06C" wp14:editId="49A6306B">
            <wp:extent cx="52743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ED" w:rsidRDefault="007015ED" w:rsidP="007015ED">
      <w:r>
        <w:rPr>
          <w:rFonts w:hint="eastAsia"/>
        </w:rPr>
        <w:t>相关</w:t>
      </w:r>
      <w:r>
        <w:t>事件说明</w:t>
      </w:r>
      <w:r>
        <w:t>:</w:t>
      </w:r>
    </w:p>
    <w:p w:rsidR="007015ED" w:rsidRDefault="008D1205" w:rsidP="008D1205">
      <w:pPr>
        <w:pStyle w:val="a7"/>
      </w:pPr>
      <w:r>
        <w:drawing>
          <wp:inline distT="0" distB="0" distL="0" distR="0" wp14:anchorId="5E871630" wp14:editId="13A2642A">
            <wp:extent cx="5274310" cy="225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05" w:rsidRDefault="008D1205" w:rsidP="008D1205">
      <w:pPr>
        <w:pStyle w:val="a7"/>
      </w:pPr>
      <w:r>
        <w:lastRenderedPageBreak/>
        <w:drawing>
          <wp:inline distT="0" distB="0" distL="0" distR="0" wp14:anchorId="4C05E0DA" wp14:editId="7037647F">
            <wp:extent cx="5274310" cy="1427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5" w:rsidRDefault="001F0915" w:rsidP="001F0915">
      <w:pPr>
        <w:pStyle w:val="3"/>
        <w:spacing w:before="156" w:after="156"/>
      </w:pPr>
      <w:r>
        <w:rPr>
          <w:rFonts w:hint="eastAsia"/>
        </w:rPr>
        <w:t>邻居</w:t>
      </w:r>
      <w:r>
        <w:t>状态机</w:t>
      </w:r>
    </w:p>
    <w:p w:rsidR="001F0915" w:rsidRDefault="001F0915" w:rsidP="001F0915">
      <w:pPr>
        <w:pStyle w:val="a7"/>
      </w:pPr>
      <w:r>
        <w:drawing>
          <wp:inline distT="0" distB="0" distL="0" distR="0" wp14:anchorId="7461D1F4" wp14:editId="572672C6">
            <wp:extent cx="5274310" cy="470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5" w:rsidRPr="001F0915" w:rsidRDefault="001F0915" w:rsidP="001F0915">
      <w:pPr>
        <w:rPr>
          <w:rFonts w:hint="eastAsia"/>
        </w:rPr>
      </w:pPr>
      <w:r>
        <w:rPr>
          <w:rFonts w:hint="eastAsia"/>
        </w:rPr>
        <w:t>一旦</w:t>
      </w:r>
      <w:r>
        <w:t>超时</w:t>
      </w:r>
      <w:r>
        <w:t>,</w:t>
      </w:r>
      <w:r>
        <w:t>也就是</w:t>
      </w:r>
      <w:r>
        <w:t>E3</w:t>
      </w:r>
      <w:r>
        <w:rPr>
          <w:rFonts w:hint="eastAsia"/>
        </w:rPr>
        <w:t>事件</w:t>
      </w:r>
      <w:r>
        <w:t>发生</w:t>
      </w:r>
      <w:r>
        <w:t>,</w:t>
      </w:r>
      <w:r>
        <w:t>无论之前处于什么状态</w:t>
      </w:r>
      <w:r>
        <w:t>,</w:t>
      </w:r>
      <w:r>
        <w:t>都会转入失效</w:t>
      </w:r>
      <w:r>
        <w:rPr>
          <w:rFonts w:hint="eastAsia"/>
        </w:rPr>
        <w:t>状态</w:t>
      </w:r>
      <w:r>
        <w:t>.</w:t>
      </w:r>
    </w:p>
    <w:p w:rsidR="001F0915" w:rsidRDefault="001F0915" w:rsidP="001F0915">
      <w:pPr>
        <w:pStyle w:val="a7"/>
      </w:pPr>
      <w:r>
        <w:lastRenderedPageBreak/>
        <w:drawing>
          <wp:inline distT="0" distB="0" distL="0" distR="0" wp14:anchorId="5A73B4E8" wp14:editId="060A8187">
            <wp:extent cx="5274310" cy="4253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5" w:rsidRDefault="001F0915" w:rsidP="001F0915">
      <w:pPr>
        <w:pStyle w:val="a7"/>
      </w:pPr>
      <w:r>
        <w:drawing>
          <wp:inline distT="0" distB="0" distL="0" distR="0" wp14:anchorId="25C52CCC" wp14:editId="22704973">
            <wp:extent cx="5274310" cy="3901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5" w:rsidRDefault="001F0915" w:rsidP="001F0915">
      <w:pPr>
        <w:pStyle w:val="a7"/>
      </w:pPr>
      <w:r>
        <w:lastRenderedPageBreak/>
        <w:drawing>
          <wp:inline distT="0" distB="0" distL="0" distR="0" wp14:anchorId="1F181C92" wp14:editId="4471580F">
            <wp:extent cx="5274310" cy="4615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5" w:rsidRPr="001F0915" w:rsidRDefault="001F0915" w:rsidP="001F0915">
      <w:pPr>
        <w:pStyle w:val="a7"/>
        <w:rPr>
          <w:rFonts w:hint="eastAsia"/>
        </w:rPr>
      </w:pPr>
      <w:r>
        <w:drawing>
          <wp:inline distT="0" distB="0" distL="0" distR="0" wp14:anchorId="15248413" wp14:editId="6E202FB4">
            <wp:extent cx="5274310" cy="316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15" w:rsidRPr="001F09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51" w:rsidRDefault="007E1151" w:rsidP="00B557C2">
      <w:r>
        <w:separator/>
      </w:r>
    </w:p>
  </w:endnote>
  <w:endnote w:type="continuationSeparator" w:id="0">
    <w:p w:rsidR="007E1151" w:rsidRDefault="007E1151" w:rsidP="00B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  <w:r>
      <w:t>-</w:t>
    </w:r>
    <w:sdt>
      <w:sdtPr>
        <w:id w:val="205681145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D0A1F" w:rsidRPr="004D0A1F">
          <w:rPr>
            <w:noProof/>
            <w:lang w:val="zh-CN"/>
          </w:rPr>
          <w:t>2</w:t>
        </w:r>
        <w:r>
          <w:fldChar w:fldCharType="end"/>
        </w:r>
        <w:r>
          <w:t>-</w:t>
        </w:r>
      </w:sdtContent>
    </w:sdt>
  </w:p>
  <w:p w:rsidR="00B81F48" w:rsidRDefault="00B81F48" w:rsidP="00B557C2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51" w:rsidRDefault="007E1151" w:rsidP="00B557C2">
      <w:r>
        <w:separator/>
      </w:r>
    </w:p>
  </w:footnote>
  <w:footnote w:type="continuationSeparator" w:id="0">
    <w:p w:rsidR="007E1151" w:rsidRDefault="007E1151" w:rsidP="00B5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9" w15:restartNumberingAfterBreak="0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 w15:restartNumberingAfterBreak="0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"/>
  </w:num>
  <w:num w:numId="17">
    <w:abstractNumId w:val="7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12"/>
  </w:num>
  <w:num w:numId="27">
    <w:abstractNumId w:val="13"/>
    <w:lvlOverride w:ilvl="0">
      <w:startOverride w:val="1"/>
    </w:lvlOverride>
  </w:num>
  <w:num w:numId="28">
    <w:abstractNumId w:val="8"/>
  </w:num>
  <w:num w:numId="29">
    <w:abstractNumId w:val="1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A6"/>
    <w:rsid w:val="000157BF"/>
    <w:rsid w:val="00017FE1"/>
    <w:rsid w:val="00021437"/>
    <w:rsid w:val="000511E5"/>
    <w:rsid w:val="00094DBA"/>
    <w:rsid w:val="000D0558"/>
    <w:rsid w:val="000D6FB6"/>
    <w:rsid w:val="001774A6"/>
    <w:rsid w:val="001A35E6"/>
    <w:rsid w:val="001A5D4A"/>
    <w:rsid w:val="001C1322"/>
    <w:rsid w:val="001C6C6A"/>
    <w:rsid w:val="001E0457"/>
    <w:rsid w:val="001E7042"/>
    <w:rsid w:val="001F0915"/>
    <w:rsid w:val="001F4087"/>
    <w:rsid w:val="00210AD3"/>
    <w:rsid w:val="0021185E"/>
    <w:rsid w:val="00246D31"/>
    <w:rsid w:val="00257A95"/>
    <w:rsid w:val="0027617C"/>
    <w:rsid w:val="002D1C5A"/>
    <w:rsid w:val="002D4D16"/>
    <w:rsid w:val="002D681B"/>
    <w:rsid w:val="002E0655"/>
    <w:rsid w:val="002F0785"/>
    <w:rsid w:val="00324740"/>
    <w:rsid w:val="0033560E"/>
    <w:rsid w:val="0035307E"/>
    <w:rsid w:val="00354C1C"/>
    <w:rsid w:val="00364CE6"/>
    <w:rsid w:val="00375F0A"/>
    <w:rsid w:val="003768ED"/>
    <w:rsid w:val="00392A02"/>
    <w:rsid w:val="003A463F"/>
    <w:rsid w:val="003C3BBF"/>
    <w:rsid w:val="004312A5"/>
    <w:rsid w:val="00451448"/>
    <w:rsid w:val="00452530"/>
    <w:rsid w:val="00462204"/>
    <w:rsid w:val="004714EE"/>
    <w:rsid w:val="004B4EF8"/>
    <w:rsid w:val="004D0A1F"/>
    <w:rsid w:val="004D26C6"/>
    <w:rsid w:val="004D3B16"/>
    <w:rsid w:val="004F2C46"/>
    <w:rsid w:val="004F4E26"/>
    <w:rsid w:val="00521E32"/>
    <w:rsid w:val="00522754"/>
    <w:rsid w:val="00523F01"/>
    <w:rsid w:val="00543D81"/>
    <w:rsid w:val="00545971"/>
    <w:rsid w:val="00553894"/>
    <w:rsid w:val="005643A6"/>
    <w:rsid w:val="00566341"/>
    <w:rsid w:val="005A22BF"/>
    <w:rsid w:val="005B128E"/>
    <w:rsid w:val="005B1C0A"/>
    <w:rsid w:val="005D3988"/>
    <w:rsid w:val="005D49BB"/>
    <w:rsid w:val="005E04FA"/>
    <w:rsid w:val="005E17CA"/>
    <w:rsid w:val="005E65E5"/>
    <w:rsid w:val="0061334B"/>
    <w:rsid w:val="00617F51"/>
    <w:rsid w:val="00620301"/>
    <w:rsid w:val="0062231F"/>
    <w:rsid w:val="00631B42"/>
    <w:rsid w:val="00660C11"/>
    <w:rsid w:val="00690DF8"/>
    <w:rsid w:val="006A6B3C"/>
    <w:rsid w:val="006B4324"/>
    <w:rsid w:val="006F3344"/>
    <w:rsid w:val="006F558C"/>
    <w:rsid w:val="007015ED"/>
    <w:rsid w:val="00714262"/>
    <w:rsid w:val="00714F6C"/>
    <w:rsid w:val="007175CD"/>
    <w:rsid w:val="00721A09"/>
    <w:rsid w:val="00731281"/>
    <w:rsid w:val="0073186E"/>
    <w:rsid w:val="00747752"/>
    <w:rsid w:val="00797CFE"/>
    <w:rsid w:val="007A392D"/>
    <w:rsid w:val="007A5B5A"/>
    <w:rsid w:val="007C797A"/>
    <w:rsid w:val="007D41D3"/>
    <w:rsid w:val="007E1151"/>
    <w:rsid w:val="007E2103"/>
    <w:rsid w:val="007E4EDB"/>
    <w:rsid w:val="007F3B64"/>
    <w:rsid w:val="007F727F"/>
    <w:rsid w:val="007F762C"/>
    <w:rsid w:val="0080490A"/>
    <w:rsid w:val="008172F1"/>
    <w:rsid w:val="008208B6"/>
    <w:rsid w:val="0082758E"/>
    <w:rsid w:val="00830254"/>
    <w:rsid w:val="00853656"/>
    <w:rsid w:val="008578CD"/>
    <w:rsid w:val="00866BD5"/>
    <w:rsid w:val="00874BFD"/>
    <w:rsid w:val="00875435"/>
    <w:rsid w:val="00894D10"/>
    <w:rsid w:val="008B4CD9"/>
    <w:rsid w:val="008C0C76"/>
    <w:rsid w:val="008C2BC0"/>
    <w:rsid w:val="008C5517"/>
    <w:rsid w:val="008D1205"/>
    <w:rsid w:val="008E1B66"/>
    <w:rsid w:val="00902E2B"/>
    <w:rsid w:val="00912AAB"/>
    <w:rsid w:val="009350C0"/>
    <w:rsid w:val="00942F9D"/>
    <w:rsid w:val="00952742"/>
    <w:rsid w:val="00964BF5"/>
    <w:rsid w:val="00967823"/>
    <w:rsid w:val="00974336"/>
    <w:rsid w:val="009916E8"/>
    <w:rsid w:val="009A5A87"/>
    <w:rsid w:val="009C59BE"/>
    <w:rsid w:val="009D207F"/>
    <w:rsid w:val="009D4367"/>
    <w:rsid w:val="009D5EFC"/>
    <w:rsid w:val="009E5AD9"/>
    <w:rsid w:val="009F2122"/>
    <w:rsid w:val="00A07A62"/>
    <w:rsid w:val="00A16070"/>
    <w:rsid w:val="00A24ABA"/>
    <w:rsid w:val="00A427BA"/>
    <w:rsid w:val="00A50D85"/>
    <w:rsid w:val="00A67E27"/>
    <w:rsid w:val="00A82469"/>
    <w:rsid w:val="00A93852"/>
    <w:rsid w:val="00AA2901"/>
    <w:rsid w:val="00AB25E4"/>
    <w:rsid w:val="00AB4DDA"/>
    <w:rsid w:val="00AB5035"/>
    <w:rsid w:val="00AC1FE0"/>
    <w:rsid w:val="00AC5018"/>
    <w:rsid w:val="00AC6A1F"/>
    <w:rsid w:val="00AE5ACA"/>
    <w:rsid w:val="00B23661"/>
    <w:rsid w:val="00B557C2"/>
    <w:rsid w:val="00B81F48"/>
    <w:rsid w:val="00BA43A3"/>
    <w:rsid w:val="00BB1C10"/>
    <w:rsid w:val="00BD2CEE"/>
    <w:rsid w:val="00C0024C"/>
    <w:rsid w:val="00C06DF6"/>
    <w:rsid w:val="00C45980"/>
    <w:rsid w:val="00C816E4"/>
    <w:rsid w:val="00C871DA"/>
    <w:rsid w:val="00CA0D88"/>
    <w:rsid w:val="00CA1934"/>
    <w:rsid w:val="00CA6876"/>
    <w:rsid w:val="00CA74DD"/>
    <w:rsid w:val="00CB5A4E"/>
    <w:rsid w:val="00CC0D66"/>
    <w:rsid w:val="00CC1D5B"/>
    <w:rsid w:val="00D07F53"/>
    <w:rsid w:val="00D149AF"/>
    <w:rsid w:val="00D42D08"/>
    <w:rsid w:val="00D76FFC"/>
    <w:rsid w:val="00DA4CD1"/>
    <w:rsid w:val="00DB4159"/>
    <w:rsid w:val="00DF0633"/>
    <w:rsid w:val="00E058F2"/>
    <w:rsid w:val="00E262A4"/>
    <w:rsid w:val="00E422FE"/>
    <w:rsid w:val="00E918AB"/>
    <w:rsid w:val="00EA4396"/>
    <w:rsid w:val="00EC4F22"/>
    <w:rsid w:val="00ED4B2B"/>
    <w:rsid w:val="00EE538B"/>
    <w:rsid w:val="00F0440A"/>
    <w:rsid w:val="00F16EB1"/>
    <w:rsid w:val="00F24929"/>
    <w:rsid w:val="00F65B69"/>
    <w:rsid w:val="00F73735"/>
    <w:rsid w:val="00F8527B"/>
    <w:rsid w:val="00FA01F0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D69CF-54DD-4910-9C58-0534D188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E4"/>
    <w:pPr>
      <w:widowControl w:val="0"/>
      <w:ind w:firstLineChars="200" w:firstLine="420"/>
      <w:jc w:val="both"/>
    </w:pPr>
    <w:rPr>
      <w:rFonts w:ascii="Monaco" w:hAnsi="Monaco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Borders>
        <w:top w:val="single" w:sz="6" w:space="0" w:color="92D050"/>
        <w:bottom w:val="single" w:sz="6" w:space="0" w:color="92D050"/>
        <w:insideV w:val="single" w:sz="6" w:space="0" w:color="92D050"/>
      </w:tblBorders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  <w:style w:type="table" w:styleId="5">
    <w:name w:val="Plain Table 5"/>
    <w:basedOn w:val="a1"/>
    <w:uiPriority w:val="45"/>
    <w:rsid w:val="002E06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2E06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5B12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4B2F4-7C1F-436A-ABA7-046D0190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581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Yihulee</cp:lastModifiedBy>
  <cp:revision>14</cp:revision>
  <dcterms:created xsi:type="dcterms:W3CDTF">2020-03-15T08:35:00Z</dcterms:created>
  <dcterms:modified xsi:type="dcterms:W3CDTF">2020-03-15T18:16:00Z</dcterms:modified>
</cp:coreProperties>
</file>