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1E1" w:rsidRDefault="00335AEE">
      <w:r w:rsidRPr="00335AEE">
        <w:rPr>
          <w:rFonts w:eastAsia="SimSun" w:hint="eastAsia"/>
          <w:lang w:eastAsia="zh-CN"/>
        </w:rPr>
        <w:t>编程卡对应参数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A2E9E" w:rsidTr="009F1287">
        <w:tc>
          <w:tcPr>
            <w:tcW w:w="2547" w:type="dxa"/>
          </w:tcPr>
          <w:p w:rsidR="006A2E9E" w:rsidRDefault="00335AEE">
            <w:r w:rsidRPr="00335AEE">
              <w:rPr>
                <w:rFonts w:eastAsia="SimSun"/>
                <w:lang w:eastAsia="zh-CN"/>
              </w:rPr>
              <w:t xml:space="preserve">Max Power </w:t>
            </w:r>
            <w:r w:rsidRPr="00335AEE">
              <w:rPr>
                <w:rFonts w:eastAsia="SimSun" w:hint="eastAsia"/>
                <w:lang w:eastAsia="zh-CN"/>
              </w:rPr>
              <w:t>最大输出</w:t>
            </w:r>
          </w:p>
          <w:p w:rsidR="007B2B3C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使用数值范围</w:t>
            </w:r>
            <w:r w:rsidRPr="00335AEE">
              <w:rPr>
                <w:rFonts w:eastAsia="SimSun"/>
                <w:lang w:eastAsia="zh-CN"/>
              </w:rPr>
              <w:t>1-10</w:t>
            </w:r>
          </w:p>
        </w:tc>
        <w:tc>
          <w:tcPr>
            <w:tcW w:w="5749" w:type="dxa"/>
          </w:tcPr>
          <w:p w:rsidR="00034D2A" w:rsidRDefault="00335AEE">
            <w:r w:rsidRPr="00335AEE">
              <w:rPr>
                <w:rFonts w:eastAsia="SimSun" w:hint="eastAsia"/>
                <w:lang w:eastAsia="zh-CN"/>
              </w:rPr>
              <w:t>使用</w:t>
            </w:r>
            <w:r w:rsidRPr="00335AEE">
              <w:rPr>
                <w:rFonts w:eastAsia="SimSun"/>
                <w:lang w:eastAsia="zh-CN"/>
              </w:rPr>
              <w:t>u16MaxPwmDuty(Byte 13 14)</w:t>
            </w:r>
            <w:r w:rsidRPr="00335AEE">
              <w:rPr>
                <w:rFonts w:eastAsia="SimSun" w:hint="eastAsia"/>
                <w:lang w:eastAsia="zh-CN"/>
              </w:rPr>
              <w:t>取代</w:t>
            </w:r>
          </w:p>
          <w:p w:rsidR="006A2E9E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对应</w:t>
            </w:r>
            <w:r w:rsidRPr="00335AEE">
              <w:rPr>
                <w:rFonts w:eastAsia="SimSun"/>
                <w:lang w:eastAsia="zh-CN"/>
              </w:rPr>
              <w:t>55-100%</w:t>
            </w:r>
            <w:r w:rsidRPr="00335AEE">
              <w:rPr>
                <w:rFonts w:eastAsia="SimSun" w:hint="eastAsia"/>
                <w:lang w:eastAsia="zh-CN"/>
              </w:rPr>
              <w:t>，</w:t>
            </w:r>
            <w:r w:rsidRPr="00335AEE">
              <w:rPr>
                <w:rFonts w:eastAsia="SimSun"/>
                <w:lang w:eastAsia="zh-CN"/>
              </w:rPr>
              <w:t>1=55 2=60 … 10=100</w:t>
            </w:r>
          </w:p>
        </w:tc>
      </w:tr>
      <w:tr w:rsidR="006A2E9E" w:rsidTr="009F1287">
        <w:tc>
          <w:tcPr>
            <w:tcW w:w="2547" w:type="dxa"/>
          </w:tcPr>
          <w:p w:rsidR="006A2E9E" w:rsidRDefault="00335AEE">
            <w:r w:rsidRPr="00335AEE">
              <w:rPr>
                <w:rFonts w:eastAsia="SimSun"/>
                <w:lang w:eastAsia="zh-CN"/>
              </w:rPr>
              <w:t xml:space="preserve">BOOST </w:t>
            </w:r>
            <w:r w:rsidRPr="00335AEE">
              <w:rPr>
                <w:rFonts w:eastAsia="SimSun" w:hint="eastAsia"/>
                <w:lang w:eastAsia="zh-CN"/>
              </w:rPr>
              <w:t>启动电压</w:t>
            </w:r>
          </w:p>
          <w:p w:rsidR="009F1287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使用数值范围</w:t>
            </w:r>
            <w:r w:rsidRPr="00335AEE">
              <w:rPr>
                <w:rFonts w:eastAsia="SimSun"/>
                <w:lang w:eastAsia="zh-CN"/>
              </w:rPr>
              <w:t>1-10</w:t>
            </w:r>
          </w:p>
        </w:tc>
        <w:tc>
          <w:tcPr>
            <w:tcW w:w="5749" w:type="dxa"/>
          </w:tcPr>
          <w:p w:rsidR="00034D2A" w:rsidRDefault="00335AEE">
            <w:r w:rsidRPr="00335AEE">
              <w:rPr>
                <w:rFonts w:eastAsia="SimSun" w:hint="eastAsia"/>
                <w:lang w:eastAsia="zh-CN"/>
              </w:rPr>
              <w:t>使用</w:t>
            </w:r>
            <w:r w:rsidRPr="00335AEE">
              <w:rPr>
                <w:rFonts w:eastAsia="SimSun"/>
                <w:lang w:eastAsia="zh-CN"/>
              </w:rPr>
              <w:t>u16PosiDiv(79 80)</w:t>
            </w:r>
            <w:r w:rsidRPr="00335AEE">
              <w:rPr>
                <w:rFonts w:eastAsia="SimSun" w:hint="eastAsia"/>
                <w:lang w:eastAsia="zh-CN"/>
              </w:rPr>
              <w:t>取代</w:t>
            </w:r>
          </w:p>
          <w:p w:rsidR="00636957" w:rsidRPr="009F1287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对应</w:t>
            </w:r>
            <w:r w:rsidRPr="00335AEE">
              <w:rPr>
                <w:rFonts w:eastAsia="SimSun"/>
                <w:lang w:eastAsia="zh-CN"/>
              </w:rPr>
              <w:t>1300~400</w:t>
            </w:r>
            <w:r w:rsidRPr="00335AEE">
              <w:rPr>
                <w:rFonts w:eastAsia="SimSun" w:hint="eastAsia"/>
                <w:lang w:eastAsia="zh-CN"/>
              </w:rPr>
              <w:t>，</w:t>
            </w:r>
            <w:r w:rsidRPr="00335AEE">
              <w:rPr>
                <w:rFonts w:eastAsia="SimSun"/>
                <w:lang w:eastAsia="zh-CN"/>
              </w:rPr>
              <w:t>1=1300 2=1200 … 10=400</w:t>
            </w:r>
          </w:p>
        </w:tc>
      </w:tr>
      <w:tr w:rsidR="006A2E9E" w:rsidTr="009F1287">
        <w:tc>
          <w:tcPr>
            <w:tcW w:w="2547" w:type="dxa"/>
          </w:tcPr>
          <w:p w:rsidR="006A2E9E" w:rsidRDefault="00335AEE">
            <w:r w:rsidRPr="00335AEE">
              <w:rPr>
                <w:rFonts w:eastAsia="SimSun"/>
                <w:lang w:eastAsia="zh-CN"/>
              </w:rPr>
              <w:t xml:space="preserve">Tension </w:t>
            </w:r>
            <w:r w:rsidRPr="00335AEE">
              <w:rPr>
                <w:rFonts w:eastAsia="SimSun" w:hint="eastAsia"/>
                <w:lang w:eastAsia="zh-CN"/>
              </w:rPr>
              <w:t>刚性</w:t>
            </w:r>
          </w:p>
          <w:p w:rsidR="004E0944" w:rsidRDefault="00335AEE" w:rsidP="004E0944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使用数值范围</w:t>
            </w:r>
            <w:r w:rsidRPr="00335AEE">
              <w:rPr>
                <w:rFonts w:eastAsia="SimSun"/>
                <w:lang w:eastAsia="zh-CN"/>
              </w:rPr>
              <w:t>1-3</w:t>
            </w:r>
          </w:p>
        </w:tc>
        <w:tc>
          <w:tcPr>
            <w:tcW w:w="5749" w:type="dxa"/>
          </w:tcPr>
          <w:p w:rsidR="006A2E9E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使用</w:t>
            </w:r>
            <w:r w:rsidRPr="00335AEE">
              <w:rPr>
                <w:rFonts w:eastAsia="SimSun"/>
                <w:lang w:eastAsia="zh-CN"/>
              </w:rPr>
              <w:t>u16SpdKpGain(81 82)</w:t>
            </w:r>
            <w:r w:rsidRPr="00335AEE">
              <w:rPr>
                <w:rFonts w:eastAsia="SimSun" w:hint="eastAsia"/>
                <w:lang w:eastAsia="zh-CN"/>
              </w:rPr>
              <w:t>取代</w:t>
            </w:r>
          </w:p>
          <w:p w:rsidR="0000552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1=130 2= 200 3= 270</w:t>
            </w:r>
          </w:p>
        </w:tc>
      </w:tr>
      <w:tr w:rsidR="006A2E9E" w:rsidTr="009F1287">
        <w:tc>
          <w:tcPr>
            <w:tcW w:w="2547" w:type="dxa"/>
          </w:tcPr>
          <w:p w:rsidR="006A2E9E" w:rsidRDefault="00335AEE">
            <w:r w:rsidRPr="00335AEE">
              <w:rPr>
                <w:rFonts w:eastAsia="SimSun"/>
                <w:lang w:eastAsia="zh-CN"/>
              </w:rPr>
              <w:t xml:space="preserve">Dead Band </w:t>
            </w:r>
            <w:r w:rsidRPr="00335AEE">
              <w:rPr>
                <w:rFonts w:eastAsia="SimSun" w:hint="eastAsia"/>
                <w:lang w:eastAsia="zh-CN"/>
              </w:rPr>
              <w:t>死区</w:t>
            </w:r>
          </w:p>
          <w:p w:rsidR="004E0944" w:rsidRDefault="00335AEE" w:rsidP="004E0944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使用数值范围</w:t>
            </w:r>
            <w:r w:rsidRPr="00335AEE">
              <w:rPr>
                <w:rFonts w:eastAsia="SimSun"/>
                <w:lang w:eastAsia="zh-CN"/>
              </w:rPr>
              <w:t>1-5</w:t>
            </w:r>
          </w:p>
        </w:tc>
        <w:tc>
          <w:tcPr>
            <w:tcW w:w="5749" w:type="dxa"/>
          </w:tcPr>
          <w:p w:rsidR="006A2E9E" w:rsidRDefault="00335AEE">
            <w:r w:rsidRPr="00335AEE">
              <w:rPr>
                <w:rFonts w:eastAsia="SimSun" w:hint="eastAsia"/>
                <w:lang w:eastAsia="zh-CN"/>
              </w:rPr>
              <w:t>使用</w:t>
            </w:r>
            <w:r w:rsidRPr="00335AEE">
              <w:rPr>
                <w:rFonts w:eastAsia="SimSun"/>
                <w:lang w:eastAsia="zh-CN"/>
              </w:rPr>
              <w:t>u16DeadBand(55 56)</w:t>
            </w:r>
            <w:r w:rsidRPr="00335AEE">
              <w:rPr>
                <w:rFonts w:eastAsia="SimSun" w:hint="eastAsia"/>
                <w:lang w:eastAsia="zh-CN"/>
              </w:rPr>
              <w:t>取代</w:t>
            </w:r>
          </w:p>
          <w:p w:rsidR="00034D2A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范围一样为</w:t>
            </w:r>
            <w:r w:rsidRPr="00335AEE">
              <w:rPr>
                <w:rFonts w:eastAsia="SimSun"/>
                <w:lang w:eastAsia="zh-CN"/>
              </w:rPr>
              <w:t>1~5</w:t>
            </w:r>
          </w:p>
        </w:tc>
      </w:tr>
      <w:tr w:rsidR="006A2E9E" w:rsidTr="009F1287">
        <w:tc>
          <w:tcPr>
            <w:tcW w:w="2547" w:type="dxa"/>
          </w:tcPr>
          <w:p w:rsidR="006A2E9E" w:rsidRDefault="00335AEE">
            <w:r w:rsidRPr="00335AEE">
              <w:rPr>
                <w:rFonts w:eastAsia="SimSun"/>
                <w:lang w:eastAsia="zh-CN"/>
              </w:rPr>
              <w:t xml:space="preserve">Force </w:t>
            </w:r>
            <w:r w:rsidRPr="00335AEE">
              <w:rPr>
                <w:rFonts w:eastAsia="SimSun" w:hint="eastAsia"/>
                <w:lang w:eastAsia="zh-CN"/>
              </w:rPr>
              <w:t>力度</w:t>
            </w:r>
          </w:p>
          <w:p w:rsidR="00006BC5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使用数值范围</w:t>
            </w:r>
            <w:r w:rsidRPr="00335AEE">
              <w:rPr>
                <w:rFonts w:eastAsia="SimSun"/>
                <w:lang w:eastAsia="zh-CN"/>
              </w:rPr>
              <w:t>1-10</w:t>
            </w:r>
          </w:p>
        </w:tc>
        <w:tc>
          <w:tcPr>
            <w:tcW w:w="5749" w:type="dxa"/>
          </w:tcPr>
          <w:p w:rsidR="006A2E9E" w:rsidRDefault="00335AEE">
            <w:r w:rsidRPr="00335AEE">
              <w:rPr>
                <w:rFonts w:eastAsia="SimSun" w:hint="eastAsia"/>
                <w:lang w:eastAsia="zh-CN"/>
              </w:rPr>
              <w:t>使用</w:t>
            </w:r>
            <w:r w:rsidRPr="00335AEE">
              <w:rPr>
                <w:rFonts w:eastAsia="SimSun"/>
                <w:lang w:eastAsia="zh-CN"/>
              </w:rPr>
              <w:t xml:space="preserve">u16Kp(61 62) </w:t>
            </w:r>
            <w:r w:rsidRPr="00335AEE">
              <w:rPr>
                <w:rFonts w:eastAsia="SimSun" w:hint="eastAsia"/>
                <w:lang w:eastAsia="zh-CN"/>
              </w:rPr>
              <w:t>取代</w:t>
            </w:r>
          </w:p>
          <w:p w:rsidR="00006BC5" w:rsidRDefault="00335AEE">
            <w:r w:rsidRPr="00335AEE">
              <w:rPr>
                <w:rFonts w:eastAsia="SimSun"/>
                <w:lang w:eastAsia="zh-CN"/>
              </w:rPr>
              <w:t>1=90, 2=100, 3=110, 4=120, 5=130, 6=155, 7=165, 8=175</w:t>
            </w:r>
          </w:p>
          <w:p w:rsidR="00006BC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, 9=185 , 10=200</w:t>
            </w:r>
          </w:p>
        </w:tc>
      </w:tr>
      <w:tr w:rsidR="006A2E9E" w:rsidTr="009F1287">
        <w:tc>
          <w:tcPr>
            <w:tcW w:w="2547" w:type="dxa"/>
          </w:tcPr>
          <w:p w:rsidR="006A2E9E" w:rsidRDefault="00335AEE">
            <w:r w:rsidRPr="00335AEE">
              <w:rPr>
                <w:rFonts w:eastAsia="SimSun"/>
                <w:lang w:eastAsia="zh-CN"/>
              </w:rPr>
              <w:t xml:space="preserve">Brake </w:t>
            </w:r>
            <w:r w:rsidRPr="00335AEE">
              <w:rPr>
                <w:rFonts w:eastAsia="SimSun" w:hint="eastAsia"/>
                <w:lang w:eastAsia="zh-CN"/>
              </w:rPr>
              <w:t>煞车</w:t>
            </w:r>
          </w:p>
          <w:p w:rsidR="00E12B2C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使用数值范围</w:t>
            </w:r>
            <w:r w:rsidRPr="00335AEE">
              <w:rPr>
                <w:rFonts w:eastAsia="SimSun"/>
                <w:lang w:eastAsia="zh-CN"/>
              </w:rPr>
              <w:t>1-10</w:t>
            </w:r>
          </w:p>
        </w:tc>
        <w:tc>
          <w:tcPr>
            <w:tcW w:w="5749" w:type="dxa"/>
          </w:tcPr>
          <w:p w:rsidR="006A2E9E" w:rsidRDefault="00335AEE">
            <w:r w:rsidRPr="00335AEE">
              <w:rPr>
                <w:rFonts w:eastAsia="SimSun" w:hint="eastAsia"/>
                <w:lang w:eastAsia="zh-CN"/>
              </w:rPr>
              <w:t>使用</w:t>
            </w:r>
            <w:r w:rsidRPr="00335AEE">
              <w:rPr>
                <w:rFonts w:eastAsia="SimSun"/>
                <w:lang w:eastAsia="zh-CN"/>
              </w:rPr>
              <w:t xml:space="preserve">u16Kd(65 66) </w:t>
            </w:r>
            <w:r w:rsidRPr="00335AEE">
              <w:rPr>
                <w:rFonts w:eastAsia="SimSun" w:hint="eastAsia"/>
                <w:lang w:eastAsia="zh-CN"/>
              </w:rPr>
              <w:t>取代</w:t>
            </w:r>
          </w:p>
          <w:p w:rsidR="005B4E9A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范围为</w:t>
            </w:r>
            <w:r w:rsidRPr="00335AEE">
              <w:rPr>
                <w:rFonts w:eastAsia="SimSun"/>
                <w:lang w:eastAsia="zh-CN"/>
              </w:rPr>
              <w:t>30~120</w:t>
            </w:r>
          </w:p>
        </w:tc>
      </w:tr>
      <w:tr w:rsidR="006A2E9E" w:rsidTr="009F1287">
        <w:tc>
          <w:tcPr>
            <w:tcW w:w="2547" w:type="dxa"/>
          </w:tcPr>
          <w:p w:rsidR="006A2E9E" w:rsidRDefault="00335AEE" w:rsidP="00C01790">
            <w:r w:rsidRPr="00335AEE">
              <w:rPr>
                <w:rFonts w:eastAsia="SimSun"/>
                <w:lang w:eastAsia="zh-CN"/>
              </w:rPr>
              <w:t>Center</w:t>
            </w:r>
            <w:r w:rsidRPr="00335AEE">
              <w:rPr>
                <w:rFonts w:eastAsia="SimSun" w:hint="eastAsia"/>
                <w:lang w:eastAsia="zh-CN"/>
              </w:rPr>
              <w:t>中位角度调整</w:t>
            </w:r>
          </w:p>
          <w:p w:rsidR="007C05FE" w:rsidRDefault="00335AEE" w:rsidP="00C01790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使用数值范围</w:t>
            </w:r>
            <w:r w:rsidRPr="00335AEE">
              <w:rPr>
                <w:rFonts w:asciiTheme="minorEastAsia" w:eastAsia="SimSun" w:hAnsiTheme="minorEastAsia" w:hint="eastAsia"/>
                <w:lang w:eastAsia="zh-CN"/>
              </w:rPr>
              <w:t>±</w:t>
            </w:r>
            <w:r w:rsidRPr="00335AEE">
              <w:rPr>
                <w:rFonts w:eastAsia="SimSun"/>
                <w:lang w:eastAsia="zh-CN"/>
              </w:rPr>
              <w:t>1-10</w:t>
            </w:r>
          </w:p>
        </w:tc>
        <w:tc>
          <w:tcPr>
            <w:tcW w:w="5749" w:type="dxa"/>
          </w:tcPr>
          <w:p w:rsidR="006A2E9E" w:rsidRDefault="00335AEE">
            <w:r w:rsidRPr="00335AEE">
              <w:rPr>
                <w:rFonts w:eastAsia="SimSun" w:hint="eastAsia"/>
                <w:lang w:eastAsia="zh-CN"/>
              </w:rPr>
              <w:t>使用</w:t>
            </w:r>
            <w:r w:rsidRPr="00335AEE">
              <w:rPr>
                <w:rFonts w:eastAsia="SimSun"/>
                <w:lang w:eastAsia="zh-CN"/>
              </w:rPr>
              <w:t>u16PtMiddle(43 44)</w:t>
            </w:r>
            <w:r w:rsidRPr="00335AEE">
              <w:rPr>
                <w:rFonts w:eastAsia="SimSun" w:hint="eastAsia"/>
                <w:lang w:eastAsia="zh-CN"/>
              </w:rPr>
              <w:t>取代</w:t>
            </w:r>
          </w:p>
          <w:p w:rsidR="007C05FE" w:rsidRDefault="00335AEE">
            <w:pPr>
              <w:rPr>
                <w:rFonts w:hint="eastAsia"/>
              </w:rPr>
            </w:pPr>
            <w:r w:rsidRPr="00335AEE">
              <w:rPr>
                <w:rFonts w:eastAsia="SimSun" w:hint="eastAsia"/>
                <w:lang w:eastAsia="zh-CN"/>
              </w:rPr>
              <w:t>数值为</w:t>
            </w:r>
            <w:r w:rsidRPr="00335AEE">
              <w:rPr>
                <w:rFonts w:eastAsia="SimSun"/>
                <w:lang w:eastAsia="zh-CN"/>
              </w:rPr>
              <w:t>2048</w:t>
            </w:r>
            <w:r w:rsidRPr="00335AEE">
              <w:rPr>
                <w:rFonts w:asciiTheme="minorEastAsia" w:eastAsia="SimSun" w:hAnsiTheme="minorEastAsia" w:hint="eastAsia"/>
                <w:lang w:eastAsia="zh-CN"/>
              </w:rPr>
              <w:t>±</w:t>
            </w:r>
            <w:r w:rsidRPr="00335AEE">
              <w:rPr>
                <w:rFonts w:asciiTheme="minorEastAsia" w:eastAsia="SimSun" w:hAnsiTheme="minorEastAsia"/>
                <w:lang w:eastAsia="zh-CN"/>
              </w:rPr>
              <w:t>280us (</w:t>
            </w:r>
            <w:r w:rsidRPr="00335AEE">
              <w:rPr>
                <w:rFonts w:asciiTheme="minorEastAsia" w:eastAsia="SimSun" w:hAnsiTheme="minorEastAsia" w:hint="eastAsia"/>
                <w:lang w:eastAsia="zh-CN"/>
              </w:rPr>
              <w:t>对应±</w:t>
            </w:r>
            <w:r w:rsidRPr="00335AEE">
              <w:rPr>
                <w:rFonts w:asciiTheme="minorEastAsia" w:eastAsia="SimSun" w:hAnsiTheme="minorEastAsia"/>
                <w:lang w:eastAsia="zh-CN"/>
              </w:rPr>
              <w:t>10)</w:t>
            </w:r>
          </w:p>
        </w:tc>
      </w:tr>
      <w:tr w:rsidR="006A2E9E" w:rsidTr="009F1287">
        <w:tc>
          <w:tcPr>
            <w:tcW w:w="2547" w:type="dxa"/>
          </w:tcPr>
          <w:p w:rsidR="006A2E9E" w:rsidRDefault="00335AEE" w:rsidP="00A2504F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Soft Star</w:t>
            </w:r>
            <w:r w:rsidRPr="00335AEE">
              <w:rPr>
                <w:rFonts w:eastAsia="SimSun" w:hint="eastAsia"/>
                <w:lang w:eastAsia="zh-CN"/>
              </w:rPr>
              <w:t>缓启动</w:t>
            </w:r>
            <w:r w:rsidRPr="00335AEE">
              <w:rPr>
                <w:rFonts w:eastAsia="SimSun"/>
                <w:lang w:eastAsia="zh-CN"/>
              </w:rPr>
              <w:t>(OFF/ON)</w:t>
            </w:r>
          </w:p>
        </w:tc>
        <w:tc>
          <w:tcPr>
            <w:tcW w:w="5749" w:type="dxa"/>
          </w:tcPr>
          <w:p w:rsidR="00EC02CF" w:rsidRDefault="00335AEE">
            <w:r w:rsidRPr="00335AEE">
              <w:rPr>
                <w:rFonts w:eastAsia="SimSun"/>
                <w:lang w:eastAsia="zh-CN"/>
              </w:rPr>
              <w:t>On:   u16InitialSpeed(91 92)</w:t>
            </w:r>
            <w:r w:rsidRPr="00335AEE">
              <w:rPr>
                <w:rFonts w:eastAsia="SimSun" w:hint="eastAsia"/>
                <w:lang w:eastAsia="zh-CN"/>
              </w:rPr>
              <w:t>设定</w:t>
            </w:r>
            <w:r w:rsidRPr="00335AEE">
              <w:rPr>
                <w:rFonts w:eastAsia="SimSun"/>
                <w:lang w:eastAsia="zh-CN"/>
              </w:rPr>
              <w:t>20</w:t>
            </w:r>
            <w:r w:rsidR="00EC02CF">
              <w:rPr>
                <w:rFonts w:hint="eastAsia"/>
              </w:rPr>
              <w:t xml:space="preserve">   </w:t>
            </w:r>
          </w:p>
          <w:p w:rsidR="006A2E9E" w:rsidRDefault="00335AEE">
            <w:r w:rsidRPr="00335AEE">
              <w:rPr>
                <w:rFonts w:eastAsia="SimSun"/>
                <w:lang w:eastAsia="zh-CN"/>
              </w:rPr>
              <w:t xml:space="preserve">      u16InitialTimeOut(93 94)</w:t>
            </w:r>
            <w:r w:rsidRPr="00335AEE">
              <w:rPr>
                <w:rFonts w:eastAsia="SimSun" w:hint="eastAsia"/>
                <w:lang w:eastAsia="zh-CN"/>
              </w:rPr>
              <w:t>设定</w:t>
            </w:r>
            <w:r w:rsidRPr="00335AEE">
              <w:rPr>
                <w:rFonts w:eastAsia="SimSun"/>
                <w:lang w:eastAsia="zh-CN"/>
              </w:rPr>
              <w:t>2</w:t>
            </w:r>
          </w:p>
          <w:p w:rsidR="00EC02CF" w:rsidRDefault="00335AEE" w:rsidP="00EC02CF">
            <w:r w:rsidRPr="00335AEE">
              <w:rPr>
                <w:rFonts w:eastAsia="SimSun"/>
                <w:lang w:eastAsia="zh-CN"/>
              </w:rPr>
              <w:t>Off:   u16InitialSpeed(91 92)</w:t>
            </w:r>
            <w:r w:rsidRPr="00335AEE">
              <w:rPr>
                <w:rFonts w:eastAsia="SimSun" w:hint="eastAsia"/>
                <w:lang w:eastAsia="zh-CN"/>
              </w:rPr>
              <w:t>设定</w:t>
            </w:r>
            <w:r w:rsidRPr="00335AEE">
              <w:rPr>
                <w:rFonts w:eastAsia="SimSun"/>
                <w:lang w:eastAsia="zh-CN"/>
              </w:rPr>
              <w:t>20</w:t>
            </w:r>
            <w:r w:rsidR="00EC02CF">
              <w:rPr>
                <w:rFonts w:hint="eastAsia"/>
              </w:rPr>
              <w:t xml:space="preserve">   </w:t>
            </w:r>
          </w:p>
          <w:p w:rsidR="00EC02CF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 xml:space="preserve">      u16InitialTimeOut(93 94)</w:t>
            </w:r>
            <w:r w:rsidRPr="00335AEE">
              <w:rPr>
                <w:rFonts w:eastAsia="SimSun" w:hint="eastAsia"/>
                <w:lang w:eastAsia="zh-CN"/>
              </w:rPr>
              <w:t>设定</w:t>
            </w:r>
            <w:r w:rsidRPr="00335AEE">
              <w:rPr>
                <w:rFonts w:eastAsia="SimSun"/>
                <w:lang w:eastAsia="zh-CN"/>
              </w:rPr>
              <w:t>0</w:t>
            </w:r>
          </w:p>
        </w:tc>
      </w:tr>
    </w:tbl>
    <w:p w:rsidR="002A5465" w:rsidRDefault="002A5465">
      <w:pPr>
        <w:rPr>
          <w:rFonts w:hint="eastAsia"/>
        </w:rPr>
      </w:pPr>
    </w:p>
    <w:p w:rsidR="00AB6C01" w:rsidRDefault="00335AEE">
      <w:r w:rsidRPr="00335AEE">
        <w:rPr>
          <w:rFonts w:eastAsia="SimSun" w:hint="eastAsia"/>
          <w:lang w:eastAsia="zh-CN"/>
        </w:rPr>
        <w:t>如需使用韧体型号参数</w:t>
      </w:r>
      <w:bookmarkStart w:id="0" w:name="_GoBack"/>
      <w:bookmarkEnd w:id="0"/>
    </w:p>
    <w:p w:rsidR="00D31B12" w:rsidRDefault="00335AEE" w:rsidP="006A2E9E">
      <w:r w:rsidRPr="00335AEE">
        <w:rPr>
          <w:rFonts w:eastAsia="SimSun" w:hint="eastAsia"/>
          <w:lang w:eastAsia="zh-CN"/>
        </w:rPr>
        <w:t>可以先利用</w:t>
      </w:r>
      <w:r w:rsidRPr="00335AEE">
        <w:rPr>
          <w:rFonts w:eastAsia="SimSun"/>
          <w:lang w:eastAsia="zh-CN"/>
        </w:rPr>
        <w:t>u8ProjectName(Byte 95~110)</w:t>
      </w:r>
      <w:r w:rsidRPr="00335AEE">
        <w:rPr>
          <w:rFonts w:eastAsia="SimSun" w:hint="eastAsia"/>
          <w:lang w:eastAsia="zh-CN"/>
        </w:rPr>
        <w:t>的参数来使用，此参数可以透过</w:t>
      </w:r>
      <w:r w:rsidRPr="00335AEE">
        <w:rPr>
          <w:rFonts w:eastAsia="SimSun"/>
          <w:lang w:eastAsia="zh-CN"/>
        </w:rPr>
        <w:t xml:space="preserve">UART </w:t>
      </w:r>
      <w:r w:rsidRPr="00335AEE">
        <w:rPr>
          <w:rFonts w:eastAsia="SimSun" w:hint="eastAsia"/>
          <w:lang w:eastAsia="zh-CN"/>
        </w:rPr>
        <w:t>写入进行更改</w:t>
      </w:r>
    </w:p>
    <w:p w:rsidR="006A2E9E" w:rsidRDefault="006A2E9E" w:rsidP="006A2E9E">
      <w:pPr>
        <w:rPr>
          <w:rFonts w:hint="eastAsia"/>
        </w:rPr>
      </w:pPr>
    </w:p>
    <w:p w:rsidR="007C6164" w:rsidRPr="006A2E9E" w:rsidRDefault="00335AEE">
      <w:pPr>
        <w:rPr>
          <w:b/>
          <w:sz w:val="28"/>
        </w:rPr>
      </w:pPr>
      <w:r w:rsidRPr="00335AEE">
        <w:rPr>
          <w:rFonts w:eastAsia="SimSun"/>
          <w:b/>
          <w:sz w:val="28"/>
          <w:lang w:eastAsia="zh-CN"/>
        </w:rPr>
        <w:t>Read/Write Address Definition</w:t>
      </w:r>
    </w:p>
    <w:p w:rsidR="00964B30" w:rsidRDefault="00335AEE">
      <w:r w:rsidRPr="00335AEE">
        <w:rPr>
          <w:rFonts w:eastAsia="SimSun"/>
          <w:lang w:eastAsia="zh-CN"/>
        </w:rPr>
        <w:t>UART</w:t>
      </w:r>
      <w:r w:rsidRPr="00335AEE">
        <w:rPr>
          <w:rFonts w:eastAsia="SimSun" w:hint="eastAsia"/>
          <w:lang w:eastAsia="zh-CN"/>
        </w:rPr>
        <w:t>读取共会回传有</w:t>
      </w:r>
      <w:r w:rsidRPr="00335AEE">
        <w:rPr>
          <w:rFonts w:eastAsia="SimSun"/>
          <w:lang w:eastAsia="zh-CN"/>
        </w:rPr>
        <w:t>126</w:t>
      </w:r>
      <w:r w:rsidRPr="00335AEE">
        <w:rPr>
          <w:rFonts w:eastAsia="SimSun" w:hint="eastAsia"/>
          <w:lang w:eastAsia="zh-CN"/>
        </w:rPr>
        <w:t>笔</w:t>
      </w:r>
      <w:r w:rsidRPr="00335AEE">
        <w:rPr>
          <w:rFonts w:eastAsia="SimSun"/>
          <w:lang w:eastAsia="zh-CN"/>
        </w:rPr>
        <w:t>Byte</w:t>
      </w:r>
      <w:r w:rsidRPr="00335AEE">
        <w:rPr>
          <w:rFonts w:eastAsia="SimSun" w:hint="eastAsia"/>
          <w:lang w:eastAsia="zh-CN"/>
        </w:rPr>
        <w:t>数据</w:t>
      </w:r>
    </w:p>
    <w:p w:rsidR="006A2E9E" w:rsidRPr="006A2E9E" w:rsidRDefault="00335AEE">
      <w:pPr>
        <w:rPr>
          <w:rFonts w:hint="eastAsia"/>
        </w:rPr>
      </w:pPr>
      <w:r w:rsidRPr="00335AEE">
        <w:rPr>
          <w:rFonts w:eastAsia="SimSun"/>
          <w:lang w:eastAsia="zh-CN"/>
        </w:rPr>
        <w:t>UART</w:t>
      </w:r>
      <w:r w:rsidRPr="00335AEE">
        <w:rPr>
          <w:rFonts w:eastAsia="SimSun" w:hint="eastAsia"/>
          <w:lang w:eastAsia="zh-CN"/>
        </w:rPr>
        <w:t>写入需</w:t>
      </w:r>
      <w:r w:rsidRPr="00335AEE">
        <w:rPr>
          <w:rFonts w:eastAsia="SimSun"/>
          <w:lang w:eastAsia="zh-CN"/>
        </w:rPr>
        <w:t>110</w:t>
      </w:r>
      <w:r w:rsidRPr="00335AEE">
        <w:rPr>
          <w:rFonts w:eastAsia="SimSun" w:hint="eastAsia"/>
          <w:lang w:eastAsia="zh-CN"/>
        </w:rPr>
        <w:t>笔</w:t>
      </w:r>
      <w:r w:rsidRPr="00335AEE">
        <w:rPr>
          <w:rFonts w:eastAsia="SimSun"/>
          <w:lang w:eastAsia="zh-CN"/>
        </w:rPr>
        <w:t>Byte</w:t>
      </w:r>
      <w:r w:rsidRPr="00335AEE">
        <w:rPr>
          <w:rFonts w:eastAsia="SimSun" w:hint="eastAsia"/>
          <w:lang w:eastAsia="zh-CN"/>
        </w:rPr>
        <w:t>数据</w:t>
      </w:r>
      <w:r w:rsidRPr="00335AEE">
        <w:rPr>
          <w:rFonts w:eastAsia="SimSun"/>
          <w:lang w:eastAsia="zh-CN"/>
        </w:rPr>
        <w:t>(</w:t>
      </w:r>
      <w:r w:rsidRPr="00335AEE">
        <w:rPr>
          <w:rFonts w:eastAsia="SimSun" w:hint="eastAsia"/>
          <w:lang w:eastAsia="zh-CN"/>
        </w:rPr>
        <w:t>不需要写</w:t>
      </w:r>
      <w:r w:rsidRPr="00335AEE">
        <w:rPr>
          <w:rFonts w:eastAsia="SimSun"/>
          <w:lang w:eastAsia="zh-CN"/>
        </w:rPr>
        <w:t>u8FwVer[16]</w:t>
      </w:r>
      <w:r w:rsidRPr="00335AEE">
        <w:rPr>
          <w:rFonts w:eastAsia="SimSun" w:hint="eastAsia"/>
          <w:lang w:eastAsia="zh-CN"/>
        </w:rPr>
        <w:t>，此参数无法更改</w:t>
      </w:r>
      <w:r w:rsidRPr="00335AEE">
        <w:rPr>
          <w:rFonts w:eastAsia="SimSun"/>
          <w:lang w:eastAsia="zh-CN"/>
        </w:rPr>
        <w:t>)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46"/>
        <w:gridCol w:w="3951"/>
        <w:gridCol w:w="3499"/>
      </w:tblGrid>
      <w:tr w:rsidR="0096183D" w:rsidTr="0006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6183D" w:rsidRDefault="00335AEE">
            <w:r w:rsidRPr="00335AEE">
              <w:rPr>
                <w:rFonts w:eastAsia="SimSun"/>
                <w:lang w:eastAsia="zh-CN"/>
              </w:rPr>
              <w:t>Byte</w:t>
            </w:r>
          </w:p>
        </w:tc>
        <w:tc>
          <w:tcPr>
            <w:tcW w:w="3951" w:type="dxa"/>
          </w:tcPr>
          <w:p w:rsidR="0096183D" w:rsidRPr="0096183D" w:rsidRDefault="00335AEE" w:rsidP="00961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 w:hint="eastAsia"/>
                <w:lang w:eastAsia="zh-CN"/>
              </w:rPr>
              <w:t>参数名称</w:t>
            </w:r>
          </w:p>
        </w:tc>
        <w:tc>
          <w:tcPr>
            <w:tcW w:w="3499" w:type="dxa"/>
          </w:tcPr>
          <w:p w:rsidR="0096183D" w:rsidRPr="0096183D" w:rsidRDefault="00335AEE" w:rsidP="00961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 w:hint="eastAsia"/>
                <w:lang w:eastAsia="zh-CN"/>
              </w:rPr>
              <w:t>范围</w:t>
            </w:r>
          </w:p>
        </w:tc>
      </w:tr>
      <w:tr w:rsidR="0096183D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675FB" w:rsidRDefault="00335AEE">
            <w:r w:rsidRPr="00335AEE">
              <w:rPr>
                <w:rFonts w:eastAsia="SimSun"/>
                <w:lang w:eastAsia="zh-CN"/>
              </w:rPr>
              <w:t>1</w:t>
            </w:r>
          </w:p>
          <w:p w:rsidR="0096183D" w:rsidRDefault="00335AEE">
            <w:r w:rsidRPr="00335AEE">
              <w:rPr>
                <w:rFonts w:eastAsia="SimSun"/>
                <w:lang w:eastAsia="zh-CN"/>
              </w:rPr>
              <w:t>2</w:t>
            </w:r>
          </w:p>
        </w:tc>
        <w:tc>
          <w:tcPr>
            <w:tcW w:w="3951" w:type="dxa"/>
          </w:tcPr>
          <w:p w:rsidR="0096183D" w:rsidRDefault="00335AEE" w:rsidP="0096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u16OvdOnOff_Low</w:t>
            </w:r>
          </w:p>
          <w:p w:rsidR="0096183D" w:rsidRDefault="00335AEE" w:rsidP="0096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u16OvdOnOff_High</w:t>
            </w:r>
          </w:p>
        </w:tc>
        <w:tc>
          <w:tcPr>
            <w:tcW w:w="3499" w:type="dxa"/>
          </w:tcPr>
          <w:p w:rsidR="0096183D" w:rsidRPr="0096183D" w:rsidRDefault="00335AEE" w:rsidP="0096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0:Off, 1:On</w:t>
            </w:r>
          </w:p>
        </w:tc>
      </w:tr>
      <w:tr w:rsidR="0096183D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6183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</w:t>
            </w:r>
          </w:p>
          <w:p w:rsidR="0096183D" w:rsidRDefault="00335AEE">
            <w:r w:rsidRPr="00335AEE">
              <w:rPr>
                <w:rFonts w:eastAsia="SimSun"/>
                <w:lang w:eastAsia="zh-CN"/>
              </w:rPr>
              <w:t>4</w:t>
            </w:r>
          </w:p>
        </w:tc>
        <w:tc>
          <w:tcPr>
            <w:tcW w:w="3951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u16OvdMaxVolt_Low</w:t>
            </w:r>
          </w:p>
          <w:p w:rsidR="009F683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u16OvdMaxVolt_High</w:t>
            </w:r>
          </w:p>
        </w:tc>
        <w:tc>
          <w:tcPr>
            <w:tcW w:w="3499" w:type="dxa"/>
          </w:tcPr>
          <w:p w:rsidR="0096183D" w:rsidRDefault="00335AEE" w:rsidP="004E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70~200 (</w:t>
            </w:r>
            <w:r w:rsidRPr="00335AEE">
              <w:rPr>
                <w:rFonts w:eastAsia="SimSun" w:hint="eastAsia"/>
                <w:lang w:eastAsia="zh-CN"/>
              </w:rPr>
              <w:t>单位为</w:t>
            </w:r>
            <w:r w:rsidRPr="00335AEE">
              <w:rPr>
                <w:rFonts w:eastAsia="SimSun"/>
                <w:lang w:eastAsia="zh-CN"/>
              </w:rPr>
              <w:t>0.1 V)</w:t>
            </w:r>
          </w:p>
        </w:tc>
      </w:tr>
      <w:tr w:rsidR="0096183D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6183D" w:rsidRDefault="00335AEE">
            <w:r w:rsidRPr="00335AEE">
              <w:rPr>
                <w:rFonts w:eastAsia="SimSun"/>
                <w:lang w:eastAsia="zh-CN"/>
              </w:rPr>
              <w:t>5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6</w:t>
            </w:r>
          </w:p>
        </w:tc>
        <w:tc>
          <w:tcPr>
            <w:tcW w:w="3951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u16OvdRecVolt_Low</w:t>
            </w:r>
          </w:p>
          <w:p w:rsidR="00F537A3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u16OvdRecVolt_High</w:t>
            </w:r>
          </w:p>
        </w:tc>
        <w:tc>
          <w:tcPr>
            <w:tcW w:w="3499" w:type="dxa"/>
          </w:tcPr>
          <w:p w:rsidR="0096183D" w:rsidRDefault="00335AEE" w:rsidP="004E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65~195</w:t>
            </w:r>
          </w:p>
        </w:tc>
      </w:tr>
      <w:tr w:rsidR="0096183D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6183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7</w:t>
            </w:r>
          </w:p>
          <w:p w:rsidR="00D31B12" w:rsidRDefault="00335AEE">
            <w:r w:rsidRPr="00335AEE">
              <w:rPr>
                <w:rFonts w:eastAsia="SimSun"/>
                <w:lang w:eastAsia="zh-CN"/>
              </w:rPr>
              <w:t>8</w:t>
            </w:r>
          </w:p>
        </w:tc>
        <w:tc>
          <w:tcPr>
            <w:tcW w:w="3951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u16LvdOnOff_Low</w:t>
            </w:r>
          </w:p>
          <w:p w:rsidR="00F537A3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u16LvdOnOff_High</w:t>
            </w:r>
          </w:p>
        </w:tc>
        <w:tc>
          <w:tcPr>
            <w:tcW w:w="3499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0:Off, 1:On</w:t>
            </w:r>
          </w:p>
        </w:tc>
      </w:tr>
      <w:tr w:rsidR="0096183D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6183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9</w:t>
            </w:r>
          </w:p>
          <w:p w:rsidR="00D31B12" w:rsidRDefault="00335AEE">
            <w:r w:rsidRPr="00335AEE">
              <w:rPr>
                <w:rFonts w:eastAsia="SimSun"/>
                <w:lang w:eastAsia="zh-CN"/>
              </w:rPr>
              <w:lastRenderedPageBreak/>
              <w:t>10</w:t>
            </w:r>
          </w:p>
        </w:tc>
        <w:tc>
          <w:tcPr>
            <w:tcW w:w="3951" w:type="dxa"/>
          </w:tcPr>
          <w:p w:rsidR="0096183D" w:rsidRDefault="00335AEE" w:rsidP="004E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lastRenderedPageBreak/>
              <w:t>u16LvdMinVolt_Low</w:t>
            </w:r>
          </w:p>
          <w:p w:rsidR="004E6591" w:rsidRDefault="00335AEE" w:rsidP="004E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lastRenderedPageBreak/>
              <w:t>u16LvdMinVolt_High</w:t>
            </w:r>
          </w:p>
        </w:tc>
        <w:tc>
          <w:tcPr>
            <w:tcW w:w="3499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lastRenderedPageBreak/>
              <w:t>0~60(</w:t>
            </w:r>
            <w:r w:rsidRPr="00335AEE">
              <w:rPr>
                <w:rFonts w:eastAsia="SimSun" w:hint="eastAsia"/>
                <w:lang w:eastAsia="zh-CN"/>
              </w:rPr>
              <w:t>单位为</w:t>
            </w:r>
            <w:r w:rsidRPr="00335AEE">
              <w:rPr>
                <w:rFonts w:eastAsia="SimSun"/>
                <w:lang w:eastAsia="zh-CN"/>
              </w:rPr>
              <w:t>0.1 V)</w:t>
            </w:r>
          </w:p>
        </w:tc>
      </w:tr>
      <w:tr w:rsidR="0096183D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6183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lastRenderedPageBreak/>
              <w:t>11</w:t>
            </w:r>
          </w:p>
          <w:p w:rsidR="00D31B12" w:rsidRDefault="00335AEE">
            <w:r w:rsidRPr="00335AEE">
              <w:rPr>
                <w:rFonts w:eastAsia="SimSun"/>
                <w:lang w:eastAsia="zh-CN"/>
              </w:rPr>
              <w:t>12</w:t>
            </w:r>
          </w:p>
        </w:tc>
        <w:tc>
          <w:tcPr>
            <w:tcW w:w="3951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u16LvdRecVolt_Low</w:t>
            </w:r>
          </w:p>
          <w:p w:rsidR="00232FF7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u16LvdRecVolt_ High</w:t>
            </w:r>
          </w:p>
        </w:tc>
        <w:tc>
          <w:tcPr>
            <w:tcW w:w="3499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0~60(</w:t>
            </w:r>
            <w:r w:rsidRPr="00335AEE">
              <w:rPr>
                <w:rFonts w:eastAsia="SimSun" w:hint="eastAsia"/>
                <w:lang w:eastAsia="zh-CN"/>
              </w:rPr>
              <w:t>单位为</w:t>
            </w:r>
            <w:r w:rsidRPr="00335AEE">
              <w:rPr>
                <w:rFonts w:eastAsia="SimSun"/>
                <w:lang w:eastAsia="zh-CN"/>
              </w:rPr>
              <w:t>0.1 V)</w:t>
            </w:r>
          </w:p>
        </w:tc>
      </w:tr>
      <w:tr w:rsidR="0096183D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6183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13</w:t>
            </w:r>
          </w:p>
          <w:p w:rsidR="00D31B12" w:rsidRDefault="00335AEE">
            <w:r w:rsidRPr="00335AEE">
              <w:rPr>
                <w:rFonts w:eastAsia="SimSun"/>
                <w:lang w:eastAsia="zh-CN"/>
              </w:rPr>
              <w:t>14</w:t>
            </w:r>
          </w:p>
        </w:tc>
        <w:tc>
          <w:tcPr>
            <w:tcW w:w="3951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u16MaxPwmDuty_Low</w:t>
            </w:r>
          </w:p>
          <w:p w:rsidR="00232FF7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u16MaxPwmDuty_High</w:t>
            </w:r>
          </w:p>
        </w:tc>
        <w:tc>
          <w:tcPr>
            <w:tcW w:w="3499" w:type="dxa"/>
          </w:tcPr>
          <w:p w:rsidR="0096183D" w:rsidRDefault="00335AEE" w:rsidP="0076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50~100 (</w:t>
            </w:r>
            <w:r w:rsidRPr="00335AEE">
              <w:rPr>
                <w:rFonts w:eastAsia="SimSun" w:hint="eastAsia"/>
                <w:lang w:eastAsia="zh-CN"/>
              </w:rPr>
              <w:t>单位是</w:t>
            </w:r>
            <w:r w:rsidRPr="00335AEE">
              <w:rPr>
                <w:rFonts w:eastAsia="SimSun"/>
                <w:lang w:eastAsia="zh-CN"/>
              </w:rPr>
              <w:t>%)</w:t>
            </w:r>
          </w:p>
        </w:tc>
      </w:tr>
      <w:tr w:rsidR="0096183D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6183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15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16</w:t>
            </w:r>
          </w:p>
        </w:tc>
        <w:tc>
          <w:tcPr>
            <w:tcW w:w="3951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u16MinPwmDuty_Low</w:t>
            </w:r>
          </w:p>
          <w:p w:rsidR="00374C56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u16MinPwmDuty_High</w:t>
            </w:r>
          </w:p>
        </w:tc>
        <w:tc>
          <w:tcPr>
            <w:tcW w:w="3499" w:type="dxa"/>
          </w:tcPr>
          <w:p w:rsidR="0096183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无使用，建议给</w:t>
            </w:r>
            <w:r w:rsidRPr="00335AEE">
              <w:rPr>
                <w:rFonts w:eastAsia="SimSun"/>
                <w:lang w:eastAsia="zh-CN"/>
              </w:rPr>
              <w:t>0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17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18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u16LockOnOff_Low</w:t>
            </w:r>
          </w:p>
          <w:p w:rsidR="00AB6C01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u16LockOnOff_High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0:Off, 1:On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19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20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u16LockMaxPwmDuty_Low</w:t>
            </w:r>
          </w:p>
          <w:p w:rsidR="00EA14C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u16LockMaxPwmDuty_High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0~100 (</w:t>
            </w:r>
            <w:r w:rsidRPr="00335AEE">
              <w:rPr>
                <w:rFonts w:eastAsia="SimSun" w:hint="eastAsia"/>
                <w:lang w:eastAsia="zh-CN"/>
              </w:rPr>
              <w:t>单位是</w:t>
            </w:r>
            <w:r w:rsidRPr="00335AEE">
              <w:rPr>
                <w:rFonts w:eastAsia="SimSun"/>
                <w:lang w:eastAsia="zh-CN"/>
              </w:rPr>
              <w:t>%)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21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22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u16LockContTime_Low</w:t>
            </w:r>
          </w:p>
          <w:p w:rsidR="00EA14C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u16LockContTime_High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0~6000(</w:t>
            </w:r>
            <w:r w:rsidRPr="00335AEE">
              <w:rPr>
                <w:rFonts w:eastAsia="SimSun" w:hint="eastAsia"/>
                <w:lang w:eastAsia="zh-CN"/>
              </w:rPr>
              <w:t>单位是</w:t>
            </w:r>
            <w:r w:rsidRPr="00335AEE">
              <w:rPr>
                <w:rFonts w:eastAsia="SimSun"/>
                <w:lang w:eastAsia="zh-CN"/>
              </w:rPr>
              <w:t>0.1 sec)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23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24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u16LockDecay_Low</w:t>
            </w:r>
          </w:p>
          <w:p w:rsidR="007508A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u16LockDecay_High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 ~ 100 (</w:t>
            </w:r>
            <w:r w:rsidRPr="00335AEE">
              <w:rPr>
                <w:rFonts w:eastAsia="SimSun" w:hint="eastAsia"/>
                <w:lang w:eastAsia="zh-CN"/>
              </w:rPr>
              <w:t>每</w:t>
            </w:r>
            <w:r w:rsidRPr="00335AEE">
              <w:rPr>
                <w:rFonts w:eastAsia="SimSun"/>
                <w:lang w:eastAsia="zh-CN"/>
              </w:rPr>
              <w:t>sec</w:t>
            </w:r>
            <w:r w:rsidRPr="00335AEE">
              <w:rPr>
                <w:rFonts w:eastAsia="SimSun" w:hint="eastAsia"/>
                <w:lang w:eastAsia="zh-CN"/>
              </w:rPr>
              <w:t>衰减</w:t>
            </w:r>
            <w:r w:rsidRPr="00335AEE">
              <w:rPr>
                <w:rFonts w:eastAsia="SimSun"/>
                <w:lang w:eastAsia="zh-CN"/>
              </w:rPr>
              <w:t>%</w:t>
            </w:r>
            <w:r w:rsidRPr="00335AEE">
              <w:rPr>
                <w:rFonts w:eastAsia="SimSun" w:hint="eastAsia"/>
                <w:lang w:eastAsia="zh-CN"/>
              </w:rPr>
              <w:t>数</w:t>
            </w:r>
            <w:r w:rsidRPr="00335AEE">
              <w:rPr>
                <w:rFonts w:eastAsia="SimSun"/>
                <w:lang w:eastAsia="zh-CN"/>
              </w:rPr>
              <w:t>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r w:rsidRPr="00335AEE">
              <w:rPr>
                <w:rFonts w:eastAsia="SimSun"/>
                <w:lang w:eastAsia="zh-CN"/>
              </w:rPr>
              <w:t>25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26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u16TempProtOnOff_Low</w:t>
            </w:r>
          </w:p>
          <w:p w:rsidR="007508A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u16TempProtOnOff_High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0:Off, 1:On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27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28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u16TempProtStart_Low</w:t>
            </w:r>
          </w:p>
          <w:p w:rsidR="007508A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u16TempProtStart_High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60 ~ 95 (degree C)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29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30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u16TempRecovery_Low</w:t>
            </w:r>
          </w:p>
          <w:p w:rsidR="007508A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u16TempRecovery_High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70 ~ 105(degree C)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31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32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u16TempCutoff_Low</w:t>
            </w:r>
          </w:p>
          <w:p w:rsidR="007508A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u16TempCutoff_High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80 ~ 200(degree C)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33</w:t>
            </w:r>
          </w:p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34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u16TempDecay_Low</w:t>
            </w:r>
          </w:p>
          <w:p w:rsidR="007508A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u16TempDecay_High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 ~ 100 (</w:t>
            </w:r>
            <w:r w:rsidRPr="00335AEE">
              <w:rPr>
                <w:rFonts w:eastAsia="SimSun" w:hint="eastAsia"/>
                <w:lang w:eastAsia="zh-CN"/>
              </w:rPr>
              <w:t>每</w:t>
            </w:r>
            <w:r w:rsidRPr="00335AEE">
              <w:rPr>
                <w:rFonts w:eastAsia="SimSun"/>
                <w:lang w:eastAsia="zh-CN"/>
              </w:rPr>
              <w:t>sec</w:t>
            </w:r>
            <w:r w:rsidRPr="00335AEE">
              <w:rPr>
                <w:rFonts w:eastAsia="SimSun" w:hint="eastAsia"/>
                <w:lang w:eastAsia="zh-CN"/>
              </w:rPr>
              <w:t>衰减</w:t>
            </w:r>
            <w:r w:rsidRPr="00335AEE">
              <w:rPr>
                <w:rFonts w:eastAsia="SimSun"/>
                <w:lang w:eastAsia="zh-CN"/>
              </w:rPr>
              <w:t>%</w:t>
            </w:r>
            <w:r w:rsidRPr="00335AEE">
              <w:rPr>
                <w:rFonts w:eastAsia="SimSun" w:hint="eastAsia"/>
                <w:lang w:eastAsia="zh-CN"/>
              </w:rPr>
              <w:t>数</w:t>
            </w:r>
            <w:r w:rsidRPr="00335AEE">
              <w:rPr>
                <w:rFonts w:eastAsia="SimSun"/>
                <w:lang w:eastAsia="zh-CN"/>
              </w:rPr>
              <w:t>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35</w:t>
            </w:r>
          </w:p>
          <w:p w:rsidR="007508A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36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u16PpmLossTime_Low</w:t>
            </w:r>
          </w:p>
          <w:p w:rsidR="007508AD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u16PpmLossTime_High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1~50 (</w:t>
            </w:r>
            <w:r w:rsidRPr="00335AEE">
              <w:rPr>
                <w:rFonts w:eastAsia="SimSun" w:hint="eastAsia"/>
                <w:lang w:eastAsia="zh-CN"/>
              </w:rPr>
              <w:t>单位为</w:t>
            </w:r>
            <w:r w:rsidRPr="00335AEE">
              <w:rPr>
                <w:rFonts w:eastAsia="SimSun"/>
                <w:lang w:eastAsia="zh-CN"/>
              </w:rPr>
              <w:t>0.1 sec)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37</w:t>
            </w:r>
          </w:p>
          <w:p w:rsidR="007508A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38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u16PpmLossAct_Low</w:t>
            </w:r>
          </w:p>
          <w:p w:rsidR="00236C31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u16PpmLossAct_High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0:free, 1:lock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39</w:t>
            </w:r>
          </w:p>
          <w:p w:rsidR="007508A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40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u16HallFailOnOff_Low</w:t>
            </w:r>
          </w:p>
          <w:p w:rsidR="00236C31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u16HallFailOnOff_High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0:Off, 1:On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41</w:t>
            </w:r>
          </w:p>
          <w:p w:rsidR="007508A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42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u16PtMaxAngle_Low</w:t>
            </w:r>
          </w:p>
          <w:p w:rsidR="00236C31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u16PtMaxAngle_High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 ~ 360 (degree C)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43</w:t>
            </w:r>
          </w:p>
          <w:p w:rsidR="007508A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44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u16PtMiddle_Low</w:t>
            </w:r>
          </w:p>
          <w:p w:rsidR="00236C31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u16PtMiddle_High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 xml:space="preserve">1048 ~ 3048 (ADC </w:t>
            </w:r>
            <w:r w:rsidRPr="00335AEE">
              <w:rPr>
                <w:rFonts w:eastAsia="SimSun" w:hint="eastAsia"/>
                <w:lang w:eastAsia="zh-CN"/>
              </w:rPr>
              <w:t>数值</w:t>
            </w:r>
            <w:r w:rsidRPr="00335AEE">
              <w:rPr>
                <w:rFonts w:eastAsia="SimSun"/>
                <w:lang w:eastAsia="zh-CN"/>
              </w:rPr>
              <w:t>)</w:t>
            </w:r>
          </w:p>
          <w:p w:rsidR="00F0155A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 w:hint="eastAsia"/>
                <w:lang w:eastAsia="zh-CN"/>
              </w:rPr>
              <w:t>一般为</w:t>
            </w:r>
            <w:r w:rsidRPr="00335AEE">
              <w:rPr>
                <w:rFonts w:eastAsia="SimSun"/>
                <w:lang w:eastAsia="zh-CN"/>
              </w:rPr>
              <w:t>2048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r w:rsidRPr="00335AEE">
              <w:rPr>
                <w:rFonts w:eastAsia="SimSun"/>
                <w:lang w:eastAsia="zh-CN"/>
              </w:rPr>
              <w:t>45</w:t>
            </w:r>
          </w:p>
          <w:p w:rsidR="007508A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46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u16PulseCentralTime_Low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u16PulseCentralTime_High</w:t>
            </w:r>
          </w:p>
        </w:tc>
        <w:tc>
          <w:tcPr>
            <w:tcW w:w="3499" w:type="dxa"/>
          </w:tcPr>
          <w:p w:rsidR="00D31B12" w:rsidRDefault="00335AEE" w:rsidP="0082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200~1600 (us)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47</w:t>
            </w:r>
          </w:p>
          <w:p w:rsidR="007508A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lastRenderedPageBreak/>
              <w:t>48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lastRenderedPageBreak/>
              <w:t>u16PulseHigherTime_Low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lastRenderedPageBreak/>
              <w:t>u16PulseHigherTime_High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lastRenderedPageBreak/>
              <w:t>300~2700(us)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lastRenderedPageBreak/>
              <w:t>49</w:t>
            </w:r>
          </w:p>
          <w:p w:rsidR="007508AD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50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u16PulseHigherAng_Low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u16PulseHigherAng_High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2100~3600(30~180 degree C)</w:t>
            </w:r>
          </w:p>
          <w:p w:rsidR="00AA27A3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: 2100/10-180=30</w:t>
            </w:r>
          </w:p>
        </w:tc>
      </w:tr>
      <w:tr w:rsidR="00D31B12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31B12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51</w:t>
            </w:r>
          </w:p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52</w:t>
            </w:r>
          </w:p>
        </w:tc>
        <w:tc>
          <w:tcPr>
            <w:tcW w:w="3951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u16PulseLowerTime_Low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u16PulseLowerTime_High</w:t>
            </w:r>
          </w:p>
        </w:tc>
        <w:tc>
          <w:tcPr>
            <w:tcW w:w="3499" w:type="dxa"/>
          </w:tcPr>
          <w:p w:rsidR="00D31B12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0~2700(us)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53</w:t>
            </w:r>
          </w:p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54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u16PulseLowerAng_Low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u16PulseLowerAng_High</w:t>
            </w:r>
          </w:p>
        </w:tc>
        <w:tc>
          <w:tcPr>
            <w:tcW w:w="3499" w:type="dxa"/>
          </w:tcPr>
          <w:p w:rsidR="00816585" w:rsidRDefault="00335AEE" w:rsidP="00B60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0~1800(-180~0 degree C)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55</w:t>
            </w:r>
          </w:p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56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u16DeadBand_Low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u16DeadBand_High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1~5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57</w:t>
            </w:r>
          </w:p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58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u16MotDrvLogic_Low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u16MotDrvLogic_High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0:L, 1:H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59</w:t>
            </w:r>
          </w:p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60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u16PtDrvLogic_Low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u16PtDrvLogic_High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0:L, 1:H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61</w:t>
            </w:r>
          </w:p>
          <w:p w:rsidR="00823E47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62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u16Kp_Low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u16Kp_High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0~65535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63</w:t>
            </w:r>
          </w:p>
          <w:p w:rsidR="00823E47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64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u16Ki_Low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u16Ki_High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无使用，建议给</w:t>
            </w:r>
            <w:r w:rsidRPr="00335AEE">
              <w:rPr>
                <w:rFonts w:eastAsia="SimSun"/>
                <w:lang w:eastAsia="zh-CN"/>
              </w:rPr>
              <w:t>0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65</w:t>
            </w:r>
          </w:p>
          <w:p w:rsidR="00823E47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66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u16Kd_Low</w:t>
            </w:r>
          </w:p>
          <w:p w:rsidR="00BF6CB4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u16Kd_High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0~65535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r w:rsidRPr="00335AEE">
              <w:rPr>
                <w:rFonts w:eastAsia="SimSun"/>
                <w:lang w:eastAsia="zh-CN"/>
              </w:rPr>
              <w:t>67</w:t>
            </w:r>
          </w:p>
          <w:p w:rsidR="00823E47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68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u16LoopSamplingTime_Low</w:t>
            </w:r>
          </w:p>
          <w:p w:rsidR="00707B0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u16LoopSamplingTime_High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无使用，建议给</w:t>
            </w:r>
            <w:r w:rsidRPr="00335AEE">
              <w:rPr>
                <w:rFonts w:eastAsia="SimSun"/>
                <w:lang w:eastAsia="zh-CN"/>
              </w:rPr>
              <w:t>0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r w:rsidRPr="00335AEE">
              <w:rPr>
                <w:rFonts w:eastAsia="SimSun"/>
                <w:lang w:eastAsia="zh-CN"/>
              </w:rPr>
              <w:t>69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70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u16MaxPwmDutyViSat_Low</w:t>
            </w:r>
          </w:p>
          <w:p w:rsidR="00707B0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u16MaxPwmDutyViSat_High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无使用，建议给</w:t>
            </w:r>
            <w:r w:rsidRPr="00335AEE">
              <w:rPr>
                <w:rFonts w:eastAsia="SimSun"/>
                <w:lang w:eastAsia="zh-CN"/>
              </w:rPr>
              <w:t>0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r w:rsidRPr="00335AEE">
              <w:rPr>
                <w:rFonts w:eastAsia="SimSun"/>
                <w:lang w:eastAsia="zh-CN"/>
              </w:rPr>
              <w:t>71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72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u16SleepMinPwmDutyVdl_Low</w:t>
            </w:r>
          </w:p>
          <w:p w:rsidR="00707B0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u16SleepMinPwmDutyVdl_High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无使用，建议给</w:t>
            </w:r>
            <w:r w:rsidRPr="00335AEE">
              <w:rPr>
                <w:rFonts w:eastAsia="SimSun"/>
                <w:lang w:eastAsia="zh-CN"/>
              </w:rPr>
              <w:t>0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r w:rsidRPr="00335AEE">
              <w:rPr>
                <w:rFonts w:eastAsia="SimSun"/>
                <w:lang w:eastAsia="zh-CN"/>
              </w:rPr>
              <w:t>73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74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u16SleepContTime_Low</w:t>
            </w:r>
          </w:p>
          <w:p w:rsidR="00707B0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u16SleepContTime_High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无使用，建议给</w:t>
            </w:r>
            <w:r w:rsidRPr="00335AEE">
              <w:rPr>
                <w:rFonts w:eastAsia="SimSun"/>
                <w:lang w:eastAsia="zh-CN"/>
              </w:rPr>
              <w:t>0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r w:rsidRPr="00335AEE">
              <w:rPr>
                <w:rFonts w:eastAsia="SimSun"/>
                <w:lang w:eastAsia="zh-CN"/>
              </w:rPr>
              <w:t>75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76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u16WakeupMaxPwmDutyVdh_Low</w:t>
            </w:r>
          </w:p>
          <w:p w:rsidR="00707B0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u16WakeupMaxPwmDutyVdh_High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无使用，建议给</w:t>
            </w:r>
            <w:r w:rsidRPr="00335AEE">
              <w:rPr>
                <w:rFonts w:eastAsia="SimSun"/>
                <w:lang w:eastAsia="zh-CN"/>
              </w:rPr>
              <w:t>0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r w:rsidRPr="00335AEE">
              <w:rPr>
                <w:rFonts w:eastAsia="SimSun"/>
                <w:lang w:eastAsia="zh-CN"/>
              </w:rPr>
              <w:t>77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78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u16WakeupEmaxDegree_Low</w:t>
            </w:r>
          </w:p>
          <w:p w:rsidR="00707B0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u16WakeupEmaxDegree_High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无使用，建议给</w:t>
            </w:r>
            <w:r w:rsidRPr="00335AEE">
              <w:rPr>
                <w:rFonts w:eastAsia="SimSun"/>
                <w:lang w:eastAsia="zh-CN"/>
              </w:rPr>
              <w:t>0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r w:rsidRPr="00335AEE">
              <w:rPr>
                <w:rFonts w:eastAsia="SimSun"/>
                <w:lang w:eastAsia="zh-CN"/>
              </w:rPr>
              <w:t>79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80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u16PosiDiv_Low</w:t>
            </w:r>
          </w:p>
          <w:p w:rsidR="00707B0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u16PosiDiv_High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0~65535 cnt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r w:rsidRPr="00335AEE">
              <w:rPr>
                <w:rFonts w:eastAsia="SimSun"/>
                <w:lang w:eastAsia="zh-CN"/>
              </w:rPr>
              <w:t>81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82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u16SpdKpGain_Low</w:t>
            </w:r>
          </w:p>
          <w:p w:rsidR="00707B0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u16SpdKpGain_High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0~65535 cnt</w:t>
            </w:r>
          </w:p>
        </w:tc>
      </w:tr>
      <w:tr w:rsidR="00816585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16585" w:rsidRDefault="00335AEE">
            <w:r w:rsidRPr="00335AEE">
              <w:rPr>
                <w:rFonts w:eastAsia="SimSun"/>
                <w:lang w:eastAsia="zh-CN"/>
              </w:rPr>
              <w:t>83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84</w:t>
            </w:r>
          </w:p>
        </w:tc>
        <w:tc>
          <w:tcPr>
            <w:tcW w:w="3951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u16MotorFreeErr_Low</w:t>
            </w:r>
          </w:p>
          <w:p w:rsidR="00707B0F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u16MotorFreeErr_High</w:t>
            </w:r>
          </w:p>
        </w:tc>
        <w:tc>
          <w:tcPr>
            <w:tcW w:w="3499" w:type="dxa"/>
          </w:tcPr>
          <w:p w:rsidR="00816585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0~65535 cnt</w:t>
            </w:r>
          </w:p>
        </w:tc>
      </w:tr>
      <w:tr w:rsidR="003E30C9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E30C9" w:rsidRDefault="00335AEE">
            <w:r w:rsidRPr="00335AEE">
              <w:rPr>
                <w:rFonts w:eastAsia="SimSun"/>
                <w:lang w:eastAsia="zh-CN"/>
              </w:rPr>
              <w:t>85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lastRenderedPageBreak/>
              <w:t>86</w:t>
            </w:r>
          </w:p>
        </w:tc>
        <w:tc>
          <w:tcPr>
            <w:tcW w:w="3951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lastRenderedPageBreak/>
              <w:t>u16MotorFreeTime_Low</w:t>
            </w:r>
          </w:p>
          <w:p w:rsidR="00707B0F" w:rsidRP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lastRenderedPageBreak/>
              <w:t>u16MotorFreeTime_High</w:t>
            </w:r>
          </w:p>
        </w:tc>
        <w:tc>
          <w:tcPr>
            <w:tcW w:w="3499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lastRenderedPageBreak/>
              <w:t>0~65535 ms</w:t>
            </w:r>
          </w:p>
        </w:tc>
      </w:tr>
      <w:tr w:rsidR="003E30C9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E30C9" w:rsidRDefault="00335AEE">
            <w:r w:rsidRPr="00335AEE">
              <w:rPr>
                <w:rFonts w:eastAsia="SimSun"/>
                <w:lang w:eastAsia="zh-CN"/>
              </w:rPr>
              <w:lastRenderedPageBreak/>
              <w:t>87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88</w:t>
            </w:r>
          </w:p>
        </w:tc>
        <w:tc>
          <w:tcPr>
            <w:tcW w:w="3951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u16SpdKdGain_Low</w:t>
            </w:r>
          </w:p>
          <w:p w:rsidR="00707B0F" w:rsidRP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u16SpdKdGain_High</w:t>
            </w:r>
          </w:p>
        </w:tc>
        <w:tc>
          <w:tcPr>
            <w:tcW w:w="3499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0~65535 cnt</w:t>
            </w:r>
          </w:p>
        </w:tc>
      </w:tr>
      <w:tr w:rsidR="003E30C9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E30C9" w:rsidRDefault="00335AEE">
            <w:r w:rsidRPr="00335AEE">
              <w:rPr>
                <w:rFonts w:eastAsia="SimSun"/>
                <w:lang w:eastAsia="zh-CN"/>
              </w:rPr>
              <w:t>89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90</w:t>
            </w:r>
          </w:p>
        </w:tc>
        <w:tc>
          <w:tcPr>
            <w:tcW w:w="3951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u16SpdDiv_Low</w:t>
            </w:r>
          </w:p>
          <w:p w:rsidR="00707B0F" w:rsidRP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u16SpdDiv_High</w:t>
            </w:r>
          </w:p>
        </w:tc>
        <w:tc>
          <w:tcPr>
            <w:tcW w:w="3499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0~65535 cnt</w:t>
            </w:r>
            <w:r w:rsidRPr="00335AEE">
              <w:rPr>
                <w:rFonts w:eastAsia="SimSun" w:hint="eastAsia"/>
                <w:lang w:eastAsia="zh-CN"/>
              </w:rPr>
              <w:t>，建议设</w:t>
            </w:r>
            <w:r w:rsidRPr="00335AEE">
              <w:rPr>
                <w:rFonts w:eastAsia="SimSun"/>
                <w:lang w:eastAsia="zh-CN"/>
              </w:rPr>
              <w:t>1</w:t>
            </w:r>
            <w:r w:rsidRPr="00335AEE">
              <w:rPr>
                <w:rFonts w:eastAsia="SimSun" w:hint="eastAsia"/>
                <w:lang w:eastAsia="zh-CN"/>
              </w:rPr>
              <w:t>，此参数通常不调整</w:t>
            </w:r>
          </w:p>
        </w:tc>
      </w:tr>
      <w:tr w:rsidR="003E30C9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E30C9" w:rsidRDefault="00335AEE">
            <w:r w:rsidRPr="00335AEE">
              <w:rPr>
                <w:rFonts w:eastAsia="SimSun"/>
                <w:lang w:eastAsia="zh-CN"/>
              </w:rPr>
              <w:t>91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92</w:t>
            </w:r>
          </w:p>
        </w:tc>
        <w:tc>
          <w:tcPr>
            <w:tcW w:w="3951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u16InitialSpeed_Low</w:t>
            </w:r>
          </w:p>
          <w:p w:rsidR="00707B0F" w:rsidRP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u16InitialSpeed_High</w:t>
            </w:r>
          </w:p>
        </w:tc>
        <w:tc>
          <w:tcPr>
            <w:tcW w:w="3499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0~65535 cnt</w:t>
            </w:r>
          </w:p>
        </w:tc>
      </w:tr>
      <w:tr w:rsidR="003E30C9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E30C9" w:rsidRDefault="00335AEE">
            <w:r w:rsidRPr="00335AEE">
              <w:rPr>
                <w:rFonts w:eastAsia="SimSun"/>
                <w:lang w:eastAsia="zh-CN"/>
              </w:rPr>
              <w:t>93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94</w:t>
            </w:r>
          </w:p>
        </w:tc>
        <w:tc>
          <w:tcPr>
            <w:tcW w:w="3951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u16InitialTimeOut_Low</w:t>
            </w:r>
          </w:p>
          <w:p w:rsidR="00707B0F" w:rsidRP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u16InitialTimeOut_High</w:t>
            </w:r>
          </w:p>
        </w:tc>
        <w:tc>
          <w:tcPr>
            <w:tcW w:w="3499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3~60 sec</w:t>
            </w:r>
          </w:p>
        </w:tc>
      </w:tr>
      <w:tr w:rsidR="003E30C9" w:rsidTr="00067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E30C9" w:rsidRDefault="00335AEE">
            <w:r w:rsidRPr="00335AEE">
              <w:rPr>
                <w:rFonts w:eastAsia="SimSun"/>
                <w:lang w:eastAsia="zh-CN"/>
              </w:rPr>
              <w:t>95</w:t>
            </w:r>
          </w:p>
          <w:p w:rsidR="00103205" w:rsidRDefault="00335AEE">
            <w:r w:rsidRPr="00335AEE">
              <w:rPr>
                <w:rFonts w:eastAsia="SimSun"/>
                <w:lang w:eastAsia="zh-CN"/>
              </w:rPr>
              <w:t>|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110</w:t>
            </w:r>
          </w:p>
        </w:tc>
        <w:tc>
          <w:tcPr>
            <w:tcW w:w="3951" w:type="dxa"/>
          </w:tcPr>
          <w:p w:rsidR="003E30C9" w:rsidRP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u8ProjectName[16]</w:t>
            </w:r>
          </w:p>
        </w:tc>
        <w:tc>
          <w:tcPr>
            <w:tcW w:w="3499" w:type="dxa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型号名称，型态为字符串</w:t>
            </w:r>
          </w:p>
        </w:tc>
      </w:tr>
      <w:tr w:rsidR="003E30C9" w:rsidTr="006A2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</w:tcPr>
          <w:p w:rsidR="003E30C9" w:rsidRDefault="00335AEE">
            <w:r w:rsidRPr="00335AEE">
              <w:rPr>
                <w:rFonts w:eastAsia="SimSun"/>
                <w:lang w:eastAsia="zh-CN"/>
              </w:rPr>
              <w:t>111</w:t>
            </w:r>
          </w:p>
          <w:p w:rsidR="00103205" w:rsidRDefault="00335AEE">
            <w:r w:rsidRPr="00335AEE">
              <w:rPr>
                <w:rFonts w:eastAsia="SimSun"/>
                <w:lang w:eastAsia="zh-CN"/>
              </w:rPr>
              <w:t>|</w:t>
            </w:r>
          </w:p>
          <w:p w:rsidR="00103205" w:rsidRDefault="00335AEE">
            <w:pPr>
              <w:rPr>
                <w:rFonts w:hint="eastAsia"/>
              </w:rPr>
            </w:pPr>
            <w:r w:rsidRPr="00335AEE">
              <w:rPr>
                <w:rFonts w:eastAsia="SimSun"/>
                <w:lang w:eastAsia="zh-CN"/>
              </w:rPr>
              <w:t>126</w:t>
            </w:r>
          </w:p>
        </w:tc>
        <w:tc>
          <w:tcPr>
            <w:tcW w:w="3951" w:type="dxa"/>
            <w:shd w:val="clear" w:color="auto" w:fill="FFF2CC" w:themeFill="accent4" w:themeFillTint="33"/>
          </w:tcPr>
          <w:p w:rsidR="003E30C9" w:rsidRP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u8FwVer[16]</w:t>
            </w:r>
          </w:p>
        </w:tc>
        <w:tc>
          <w:tcPr>
            <w:tcW w:w="3499" w:type="dxa"/>
            <w:shd w:val="clear" w:color="auto" w:fill="FFF2CC" w:themeFill="accent4" w:themeFillTint="33"/>
          </w:tcPr>
          <w:p w:rsidR="003E30C9" w:rsidRDefault="0033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AEE">
              <w:rPr>
                <w:rFonts w:eastAsia="SimSun"/>
                <w:lang w:eastAsia="zh-CN"/>
              </w:rPr>
              <w:t>FW</w:t>
            </w:r>
            <w:r w:rsidRPr="00335AEE">
              <w:rPr>
                <w:rFonts w:eastAsia="SimSun" w:hint="eastAsia"/>
                <w:lang w:eastAsia="zh-CN"/>
              </w:rPr>
              <w:t>版本名称，型态为字符串</w:t>
            </w:r>
          </w:p>
        </w:tc>
      </w:tr>
    </w:tbl>
    <w:p w:rsidR="008B5426" w:rsidRDefault="008B5426">
      <w:pPr>
        <w:rPr>
          <w:rFonts w:hint="eastAsia"/>
        </w:rPr>
      </w:pPr>
    </w:p>
    <w:sectPr w:rsidR="008B54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E39" w:rsidRDefault="003E4E39" w:rsidP="008E59F2">
      <w:r>
        <w:separator/>
      </w:r>
    </w:p>
  </w:endnote>
  <w:endnote w:type="continuationSeparator" w:id="0">
    <w:p w:rsidR="003E4E39" w:rsidRDefault="003E4E39" w:rsidP="008E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E39" w:rsidRDefault="003E4E39" w:rsidP="008E59F2">
      <w:r>
        <w:separator/>
      </w:r>
    </w:p>
  </w:footnote>
  <w:footnote w:type="continuationSeparator" w:id="0">
    <w:p w:rsidR="003E4E39" w:rsidRDefault="003E4E39" w:rsidP="008E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63D3"/>
    <w:multiLevelType w:val="hybridMultilevel"/>
    <w:tmpl w:val="1CFC6112"/>
    <w:lvl w:ilvl="0" w:tplc="1C263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6B4C4E"/>
    <w:multiLevelType w:val="hybridMultilevel"/>
    <w:tmpl w:val="8FEE28F2"/>
    <w:lvl w:ilvl="0" w:tplc="1C263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37"/>
    <w:rsid w:val="0000552D"/>
    <w:rsid w:val="00006BC5"/>
    <w:rsid w:val="000132A3"/>
    <w:rsid w:val="00034D2A"/>
    <w:rsid w:val="0005060D"/>
    <w:rsid w:val="000675FB"/>
    <w:rsid w:val="000E3208"/>
    <w:rsid w:val="00103205"/>
    <w:rsid w:val="001716BD"/>
    <w:rsid w:val="001D41EB"/>
    <w:rsid w:val="00232FF7"/>
    <w:rsid w:val="00236C31"/>
    <w:rsid w:val="00295AA3"/>
    <w:rsid w:val="002A5465"/>
    <w:rsid w:val="002C2BAD"/>
    <w:rsid w:val="002E5FFF"/>
    <w:rsid w:val="00316637"/>
    <w:rsid w:val="003213F9"/>
    <w:rsid w:val="00335AEE"/>
    <w:rsid w:val="00346A0D"/>
    <w:rsid w:val="003531E1"/>
    <w:rsid w:val="00374C56"/>
    <w:rsid w:val="00391173"/>
    <w:rsid w:val="003E30C9"/>
    <w:rsid w:val="003E4E39"/>
    <w:rsid w:val="003E5B42"/>
    <w:rsid w:val="00403442"/>
    <w:rsid w:val="00447637"/>
    <w:rsid w:val="004E0944"/>
    <w:rsid w:val="004E6591"/>
    <w:rsid w:val="004F4E8D"/>
    <w:rsid w:val="00534356"/>
    <w:rsid w:val="00546C34"/>
    <w:rsid w:val="005A1191"/>
    <w:rsid w:val="005B4E9A"/>
    <w:rsid w:val="005D10C0"/>
    <w:rsid w:val="00636957"/>
    <w:rsid w:val="006A2E9E"/>
    <w:rsid w:val="00707B0F"/>
    <w:rsid w:val="00713C68"/>
    <w:rsid w:val="007508AD"/>
    <w:rsid w:val="00766E99"/>
    <w:rsid w:val="007B2B3C"/>
    <w:rsid w:val="007C05FE"/>
    <w:rsid w:val="008076F7"/>
    <w:rsid w:val="00816585"/>
    <w:rsid w:val="00823E47"/>
    <w:rsid w:val="00835C09"/>
    <w:rsid w:val="0087303D"/>
    <w:rsid w:val="00883F61"/>
    <w:rsid w:val="00894678"/>
    <w:rsid w:val="008B5426"/>
    <w:rsid w:val="008E59F2"/>
    <w:rsid w:val="008F29C7"/>
    <w:rsid w:val="00941818"/>
    <w:rsid w:val="0095504A"/>
    <w:rsid w:val="0096183D"/>
    <w:rsid w:val="00964B30"/>
    <w:rsid w:val="009F1287"/>
    <w:rsid w:val="009F6832"/>
    <w:rsid w:val="00A2504F"/>
    <w:rsid w:val="00A27036"/>
    <w:rsid w:val="00A54DBC"/>
    <w:rsid w:val="00A65230"/>
    <w:rsid w:val="00AA02EC"/>
    <w:rsid w:val="00AA27A3"/>
    <w:rsid w:val="00AB6C01"/>
    <w:rsid w:val="00AE0EE8"/>
    <w:rsid w:val="00B60194"/>
    <w:rsid w:val="00B670B8"/>
    <w:rsid w:val="00BB1DA9"/>
    <w:rsid w:val="00BF6CB4"/>
    <w:rsid w:val="00C01790"/>
    <w:rsid w:val="00C21EC9"/>
    <w:rsid w:val="00C620CB"/>
    <w:rsid w:val="00D31B12"/>
    <w:rsid w:val="00DA4F33"/>
    <w:rsid w:val="00DE594E"/>
    <w:rsid w:val="00E12B2C"/>
    <w:rsid w:val="00EA14CF"/>
    <w:rsid w:val="00EA5529"/>
    <w:rsid w:val="00EC02CF"/>
    <w:rsid w:val="00F0155A"/>
    <w:rsid w:val="00F3052C"/>
    <w:rsid w:val="00F537A3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BECD3-F330-4FE3-807C-D0360C11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9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59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59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59F2"/>
    <w:rPr>
      <w:sz w:val="20"/>
      <w:szCs w:val="20"/>
    </w:rPr>
  </w:style>
  <w:style w:type="paragraph" w:styleId="a7">
    <w:name w:val="List Paragraph"/>
    <w:basedOn w:val="a"/>
    <w:uiPriority w:val="34"/>
    <w:qFormat/>
    <w:rsid w:val="003531E1"/>
    <w:pPr>
      <w:ind w:leftChars="200" w:left="480"/>
    </w:pPr>
  </w:style>
  <w:style w:type="table" w:styleId="a8">
    <w:name w:val="Table Grid"/>
    <w:basedOn w:val="a1"/>
    <w:uiPriority w:val="39"/>
    <w:rsid w:val="002A5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96183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1101-DD81-432F-BB3E-4098B65F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顧凱傑</dc:creator>
  <cp:keywords/>
  <dc:description/>
  <cp:lastModifiedBy>顧凱傑</cp:lastModifiedBy>
  <cp:revision>126</cp:revision>
  <dcterms:created xsi:type="dcterms:W3CDTF">2021-02-04T07:39:00Z</dcterms:created>
  <dcterms:modified xsi:type="dcterms:W3CDTF">2021-02-04T10:33:00Z</dcterms:modified>
</cp:coreProperties>
</file>