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A40" w:rsidRDefault="00416A40" w:rsidP="00416A40">
      <w:pPr>
        <w:ind w:firstLineChars="0" w:firstLine="0"/>
        <w:jc w:val="center"/>
        <w:rPr>
          <w:rFonts w:eastAsia="黑体"/>
          <w:b/>
          <w:bCs/>
          <w:sz w:val="28"/>
        </w:rPr>
      </w:pPr>
    </w:p>
    <w:p w:rsidR="00416A40" w:rsidRDefault="00416A40" w:rsidP="00416A40">
      <w:pPr>
        <w:ind w:firstLineChars="0" w:firstLine="0"/>
        <w:jc w:val="center"/>
        <w:rPr>
          <w:rFonts w:eastAsia="黑体"/>
          <w:b/>
          <w:bCs/>
          <w:sz w:val="28"/>
        </w:rPr>
      </w:pPr>
    </w:p>
    <w:p w:rsidR="00416A40" w:rsidRDefault="00416A40" w:rsidP="00416A40">
      <w:pPr>
        <w:ind w:firstLineChars="0" w:firstLine="0"/>
        <w:jc w:val="center"/>
        <w:rPr>
          <w:rFonts w:eastAsia="黑体"/>
          <w:b/>
          <w:bCs/>
          <w:sz w:val="28"/>
        </w:rPr>
      </w:pPr>
    </w:p>
    <w:p w:rsidR="00416A40" w:rsidRDefault="00416A40" w:rsidP="00416A40">
      <w:pPr>
        <w:ind w:firstLineChars="0" w:firstLine="0"/>
        <w:jc w:val="center"/>
        <w:rPr>
          <w:rFonts w:eastAsia="黑体"/>
          <w:b/>
          <w:bCs/>
          <w:sz w:val="28"/>
        </w:rPr>
      </w:pPr>
      <w:r w:rsidRPr="00311690">
        <w:rPr>
          <w:rFonts w:eastAsia="黑体"/>
          <w:b/>
          <w:bCs/>
          <w:noProof/>
          <w:sz w:val="28"/>
        </w:rPr>
        <w:drawing>
          <wp:anchor distT="0" distB="0" distL="114300" distR="114300" simplePos="0" relativeHeight="251659264" behindDoc="0" locked="0" layoutInCell="1" allowOverlap="1">
            <wp:simplePos x="0" y="0"/>
            <wp:positionH relativeFrom="column">
              <wp:posOffset>69215</wp:posOffset>
            </wp:positionH>
            <wp:positionV relativeFrom="paragraph">
              <wp:posOffset>127000</wp:posOffset>
            </wp:positionV>
            <wp:extent cx="825500" cy="825500"/>
            <wp:effectExtent l="19050" t="0" r="0" b="0"/>
            <wp:wrapNone/>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7" cstate="print"/>
                    <a:srcRect/>
                    <a:stretch>
                      <a:fillRect/>
                    </a:stretch>
                  </pic:blipFill>
                  <pic:spPr bwMode="auto">
                    <a:xfrm>
                      <a:off x="0" y="0"/>
                      <a:ext cx="825500" cy="825500"/>
                    </a:xfrm>
                    <a:prstGeom prst="rect">
                      <a:avLst/>
                    </a:prstGeom>
                    <a:noFill/>
                    <a:ln w="9525">
                      <a:noFill/>
                      <a:miter lim="800000"/>
                      <a:headEnd/>
                      <a:tailEnd/>
                    </a:ln>
                  </pic:spPr>
                </pic:pic>
              </a:graphicData>
            </a:graphic>
          </wp:anchor>
        </w:drawing>
      </w:r>
      <w:r>
        <w:rPr>
          <w:rFonts w:eastAsia="黑体" w:hint="eastAsia"/>
          <w:b/>
          <w:bCs/>
          <w:sz w:val="28"/>
        </w:rPr>
        <w:t xml:space="preserve">           </w:t>
      </w:r>
      <w:r>
        <w:rPr>
          <w:rFonts w:eastAsia="黑体"/>
          <w:b/>
          <w:noProof/>
          <w:sz w:val="28"/>
        </w:rPr>
        <w:drawing>
          <wp:inline distT="0" distB="0" distL="0" distR="0">
            <wp:extent cx="4712294" cy="828000"/>
            <wp:effectExtent l="1905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4712294" cy="828000"/>
                    </a:xfrm>
                    <a:prstGeom prst="rect">
                      <a:avLst/>
                    </a:prstGeom>
                    <a:noFill/>
                    <a:ln w="9525">
                      <a:noFill/>
                      <a:miter lim="800000"/>
                      <a:headEnd/>
                      <a:tailEnd/>
                    </a:ln>
                  </pic:spPr>
                </pic:pic>
              </a:graphicData>
            </a:graphic>
          </wp:inline>
        </w:drawing>
      </w:r>
    </w:p>
    <w:p w:rsidR="00416A40" w:rsidRDefault="00416A40" w:rsidP="00416A40">
      <w:pPr>
        <w:ind w:firstLineChars="0" w:firstLine="0"/>
        <w:jc w:val="center"/>
        <w:rPr>
          <w:rFonts w:eastAsia="黑体"/>
          <w:b/>
          <w:bCs/>
        </w:rPr>
      </w:pPr>
    </w:p>
    <w:p w:rsidR="00416A40" w:rsidRDefault="00416A40" w:rsidP="00416A40">
      <w:pPr>
        <w:ind w:firstLineChars="0" w:firstLine="0"/>
        <w:jc w:val="center"/>
        <w:rPr>
          <w:rFonts w:eastAsia="黑体"/>
          <w:b/>
          <w:bCs/>
        </w:rPr>
      </w:pPr>
    </w:p>
    <w:p w:rsidR="00416A40" w:rsidRDefault="00416A40" w:rsidP="00416A40">
      <w:pPr>
        <w:ind w:firstLineChars="0" w:firstLine="0"/>
        <w:jc w:val="center"/>
        <w:rPr>
          <w:rFonts w:eastAsia="黑体"/>
          <w:b/>
          <w:bCs/>
        </w:rPr>
      </w:pPr>
    </w:p>
    <w:p w:rsidR="00416A40" w:rsidRDefault="00416A40" w:rsidP="00416A40">
      <w:pPr>
        <w:ind w:firstLineChars="0" w:firstLine="0"/>
        <w:jc w:val="center"/>
        <w:rPr>
          <w:rFonts w:eastAsia="黑体"/>
          <w:b/>
          <w:bCs/>
        </w:rPr>
      </w:pPr>
    </w:p>
    <w:p w:rsidR="00416A40" w:rsidRPr="008343F5" w:rsidRDefault="008343F5" w:rsidP="00416A40">
      <w:pPr>
        <w:pStyle w:val="a3"/>
        <w:jc w:val="center"/>
        <w:rPr>
          <w:b/>
          <w:sz w:val="56"/>
        </w:rPr>
      </w:pPr>
      <w:r w:rsidRPr="008343F5">
        <w:rPr>
          <w:rFonts w:hint="eastAsia"/>
          <w:b/>
          <w:sz w:val="56"/>
        </w:rPr>
        <w:t>决策树</w:t>
      </w:r>
      <w:r w:rsidRPr="008343F5">
        <w:rPr>
          <w:b/>
          <w:sz w:val="56"/>
        </w:rPr>
        <w:t>分类算法</w:t>
      </w:r>
    </w:p>
    <w:p w:rsidR="00416A40" w:rsidRDefault="00416A40" w:rsidP="00416A40">
      <w:pPr>
        <w:ind w:firstLineChars="0" w:firstLine="0"/>
        <w:rPr>
          <w:b/>
          <w:bCs/>
          <w:sz w:val="28"/>
        </w:rPr>
      </w:pPr>
    </w:p>
    <w:p w:rsidR="00E34801" w:rsidRDefault="00E34801" w:rsidP="00E34801">
      <w:pPr>
        <w:spacing w:beforeLines="50"/>
        <w:ind w:firstLineChars="0" w:firstLine="0"/>
        <w:jc w:val="center"/>
        <w:rPr>
          <w:rFonts w:hint="eastAsia"/>
          <w:b/>
          <w:bCs/>
          <w:sz w:val="28"/>
        </w:rPr>
      </w:pPr>
    </w:p>
    <w:p w:rsidR="00EC6808" w:rsidRPr="00EC6808" w:rsidRDefault="00EC6808" w:rsidP="00E34801">
      <w:pPr>
        <w:spacing w:beforeLines="50"/>
        <w:ind w:firstLineChars="0" w:firstLine="0"/>
        <w:jc w:val="center"/>
        <w:rPr>
          <w:rFonts w:eastAsia="黑体"/>
          <w:spacing w:val="30"/>
          <w:kern w:val="10"/>
          <w:sz w:val="32"/>
          <w:u w:val="single"/>
        </w:rPr>
      </w:pPr>
      <w:r w:rsidRPr="00EC6808">
        <w:rPr>
          <w:rFonts w:eastAsia="黑体"/>
          <w:spacing w:val="30"/>
          <w:kern w:val="10"/>
          <w:sz w:val="32"/>
        </w:rPr>
        <w:t>院系名称</w:t>
      </w:r>
      <w:r w:rsidRPr="00EC6808">
        <w:rPr>
          <w:rFonts w:eastAsia="黑体" w:hint="eastAsia"/>
          <w:spacing w:val="30"/>
          <w:kern w:val="10"/>
          <w:sz w:val="32"/>
        </w:rPr>
        <w:t xml:space="preserve"> </w:t>
      </w:r>
      <w:r w:rsidRPr="00EC6808">
        <w:rPr>
          <w:rFonts w:eastAsia="黑体" w:hint="eastAsia"/>
          <w:spacing w:val="30"/>
          <w:kern w:val="10"/>
          <w:sz w:val="32"/>
          <w:u w:val="single"/>
        </w:rPr>
        <w:t xml:space="preserve"> </w:t>
      </w:r>
      <w:r w:rsidRPr="00EC6808">
        <w:rPr>
          <w:rFonts w:eastAsia="黑体"/>
          <w:spacing w:val="30"/>
          <w:kern w:val="10"/>
          <w:sz w:val="32"/>
          <w:u w:val="single"/>
        </w:rPr>
        <w:t>自动化科学与电气工程学院</w:t>
      </w:r>
    </w:p>
    <w:p w:rsidR="00EC6808" w:rsidRPr="00EC6808" w:rsidRDefault="00EC6808" w:rsidP="00E34801">
      <w:pPr>
        <w:spacing w:beforeLines="50"/>
        <w:ind w:firstLineChars="0" w:firstLine="0"/>
        <w:jc w:val="left"/>
        <w:rPr>
          <w:rFonts w:eastAsia="黑体"/>
          <w:spacing w:val="30"/>
          <w:kern w:val="10"/>
          <w:sz w:val="4"/>
          <w:u w:val="single"/>
        </w:rPr>
      </w:pPr>
      <w:r w:rsidRPr="00EC6808">
        <w:rPr>
          <w:rFonts w:eastAsia="黑体" w:hint="eastAsia"/>
          <w:spacing w:val="30"/>
          <w:kern w:val="10"/>
          <w:sz w:val="32"/>
        </w:rPr>
        <w:t xml:space="preserve">     </w:t>
      </w:r>
      <w:r w:rsidR="00E34801">
        <w:rPr>
          <w:rFonts w:eastAsia="黑体" w:hint="eastAsia"/>
          <w:spacing w:val="30"/>
          <w:kern w:val="10"/>
          <w:sz w:val="32"/>
        </w:rPr>
        <w:t xml:space="preserve"> </w:t>
      </w:r>
      <w:r w:rsidRPr="00EC6808">
        <w:rPr>
          <w:rFonts w:eastAsia="黑体"/>
          <w:spacing w:val="30"/>
          <w:kern w:val="10"/>
          <w:sz w:val="32"/>
        </w:rPr>
        <w:t>专业名称</w:t>
      </w:r>
      <w:r w:rsidRPr="00EC6808">
        <w:rPr>
          <w:rFonts w:eastAsia="黑体" w:hint="eastAsia"/>
          <w:spacing w:val="30"/>
          <w:kern w:val="10"/>
          <w:sz w:val="32"/>
        </w:rPr>
        <w:t xml:space="preserve"> </w:t>
      </w:r>
      <w:r w:rsidR="00E34801">
        <w:rPr>
          <w:rFonts w:eastAsia="黑体" w:hint="eastAsia"/>
          <w:spacing w:val="30"/>
          <w:kern w:val="10"/>
          <w:sz w:val="32"/>
          <w:u w:val="single"/>
        </w:rPr>
        <w:t xml:space="preserve">  </w:t>
      </w:r>
      <w:r w:rsidRPr="00EC6808">
        <w:rPr>
          <w:rFonts w:eastAsia="黑体" w:hint="eastAsia"/>
          <w:spacing w:val="30"/>
          <w:kern w:val="10"/>
          <w:sz w:val="32"/>
          <w:u w:val="single"/>
        </w:rPr>
        <w:t xml:space="preserve"> </w:t>
      </w:r>
      <w:r w:rsidRPr="00EC6808">
        <w:rPr>
          <w:rFonts w:eastAsia="黑体" w:hint="eastAsia"/>
          <w:spacing w:val="30"/>
          <w:kern w:val="10"/>
          <w:sz w:val="32"/>
          <w:u w:val="single"/>
        </w:rPr>
        <w:t>模式识别与智能系统</w:t>
      </w:r>
      <w:r w:rsidRPr="00EC6808">
        <w:rPr>
          <w:rFonts w:eastAsia="黑体" w:hint="eastAsia"/>
          <w:spacing w:val="30"/>
          <w:kern w:val="10"/>
          <w:sz w:val="32"/>
          <w:u w:val="single"/>
        </w:rPr>
        <w:t xml:space="preserve">   </w:t>
      </w:r>
    </w:p>
    <w:p w:rsidR="00EC6808" w:rsidRPr="00EC6808" w:rsidRDefault="00EC6808" w:rsidP="00E34801">
      <w:pPr>
        <w:spacing w:beforeLines="50"/>
        <w:ind w:firstLineChars="0" w:firstLine="0"/>
        <w:jc w:val="left"/>
        <w:rPr>
          <w:rFonts w:eastAsia="黑体"/>
          <w:spacing w:val="30"/>
          <w:kern w:val="10"/>
          <w:sz w:val="20"/>
          <w:u w:val="single"/>
        </w:rPr>
      </w:pPr>
      <w:r>
        <w:rPr>
          <w:rFonts w:eastAsia="黑体" w:hint="eastAsia"/>
          <w:spacing w:val="30"/>
          <w:kern w:val="10"/>
          <w:sz w:val="32"/>
        </w:rPr>
        <w:t xml:space="preserve">     </w:t>
      </w:r>
      <w:r w:rsidR="00E34801">
        <w:rPr>
          <w:rFonts w:eastAsia="黑体" w:hint="eastAsia"/>
          <w:spacing w:val="30"/>
          <w:kern w:val="10"/>
          <w:sz w:val="32"/>
        </w:rPr>
        <w:t xml:space="preserve"> </w:t>
      </w:r>
      <w:r w:rsidRPr="00EC6808">
        <w:rPr>
          <w:rFonts w:eastAsia="黑体"/>
          <w:spacing w:val="30"/>
          <w:kern w:val="10"/>
          <w:sz w:val="32"/>
        </w:rPr>
        <w:t>学生学号</w:t>
      </w:r>
      <w:r w:rsidRPr="00EC6808">
        <w:rPr>
          <w:rFonts w:eastAsia="黑体" w:hint="eastAsia"/>
          <w:spacing w:val="30"/>
          <w:kern w:val="10"/>
          <w:sz w:val="32"/>
        </w:rPr>
        <w:t xml:space="preserve"> </w:t>
      </w:r>
      <w:r w:rsidR="00E34801">
        <w:rPr>
          <w:rFonts w:eastAsia="黑体" w:hint="eastAsia"/>
          <w:spacing w:val="30"/>
          <w:kern w:val="10"/>
          <w:sz w:val="32"/>
          <w:u w:val="single"/>
        </w:rPr>
        <w:t xml:space="preserve">       15031184   </w:t>
      </w:r>
      <w:r w:rsidRPr="00EC6808">
        <w:rPr>
          <w:rFonts w:eastAsia="黑体" w:hint="eastAsia"/>
          <w:spacing w:val="30"/>
          <w:kern w:val="10"/>
          <w:sz w:val="32"/>
          <w:u w:val="single"/>
        </w:rPr>
        <w:t xml:space="preserve">   </w:t>
      </w:r>
      <w:r>
        <w:rPr>
          <w:rFonts w:eastAsia="黑体" w:hint="eastAsia"/>
          <w:spacing w:val="30"/>
          <w:kern w:val="10"/>
          <w:sz w:val="32"/>
          <w:u w:val="single"/>
        </w:rPr>
        <w:t xml:space="preserve"> </w:t>
      </w:r>
      <w:r w:rsidRPr="00EC6808">
        <w:rPr>
          <w:rFonts w:eastAsia="黑体" w:hint="eastAsia"/>
          <w:spacing w:val="30"/>
          <w:kern w:val="10"/>
          <w:sz w:val="20"/>
          <w:u w:val="single"/>
        </w:rPr>
        <w:t xml:space="preserve"> </w:t>
      </w:r>
    </w:p>
    <w:p w:rsidR="00416A40" w:rsidRPr="00EC6808" w:rsidRDefault="00EC6808" w:rsidP="00E34801">
      <w:pPr>
        <w:spacing w:beforeLines="50"/>
        <w:ind w:firstLineChars="0" w:firstLine="0"/>
        <w:jc w:val="left"/>
        <w:rPr>
          <w:rFonts w:eastAsia="黑体"/>
          <w:spacing w:val="30"/>
          <w:kern w:val="10"/>
          <w:sz w:val="4"/>
          <w:szCs w:val="13"/>
        </w:rPr>
      </w:pPr>
      <w:r>
        <w:rPr>
          <w:rFonts w:eastAsia="黑体" w:hint="eastAsia"/>
          <w:spacing w:val="30"/>
          <w:kern w:val="10"/>
          <w:sz w:val="32"/>
        </w:rPr>
        <w:t xml:space="preserve">     </w:t>
      </w:r>
      <w:r w:rsidR="00E34801">
        <w:rPr>
          <w:rFonts w:eastAsia="黑体" w:hint="eastAsia"/>
          <w:spacing w:val="30"/>
          <w:kern w:val="10"/>
          <w:sz w:val="32"/>
        </w:rPr>
        <w:t xml:space="preserve"> </w:t>
      </w:r>
      <w:r w:rsidRPr="00EC6808">
        <w:rPr>
          <w:rFonts w:eastAsia="黑体"/>
          <w:spacing w:val="30"/>
          <w:kern w:val="10"/>
          <w:sz w:val="32"/>
        </w:rPr>
        <w:t>学生姓名</w:t>
      </w:r>
      <w:r w:rsidRPr="00EC6808">
        <w:rPr>
          <w:rFonts w:eastAsia="黑体" w:hint="eastAsia"/>
          <w:spacing w:val="30"/>
          <w:kern w:val="10"/>
          <w:sz w:val="32"/>
        </w:rPr>
        <w:t xml:space="preserve"> </w:t>
      </w:r>
      <w:r w:rsidR="00E34801">
        <w:rPr>
          <w:rFonts w:eastAsia="黑体" w:hint="eastAsia"/>
          <w:spacing w:val="30"/>
          <w:kern w:val="10"/>
          <w:sz w:val="32"/>
          <w:u w:val="single"/>
        </w:rPr>
        <w:t xml:space="preserve">      </w:t>
      </w:r>
      <w:r w:rsidRPr="00EC6808">
        <w:rPr>
          <w:rFonts w:eastAsia="黑体" w:hint="eastAsia"/>
          <w:spacing w:val="30"/>
          <w:kern w:val="10"/>
          <w:sz w:val="32"/>
          <w:u w:val="single"/>
        </w:rPr>
        <w:t xml:space="preserve">  </w:t>
      </w:r>
      <w:r w:rsidRPr="00EC6808">
        <w:rPr>
          <w:rFonts w:eastAsia="黑体" w:hint="eastAsia"/>
          <w:spacing w:val="30"/>
          <w:kern w:val="10"/>
          <w:sz w:val="32"/>
          <w:u w:val="single"/>
        </w:rPr>
        <w:t>李思奇</w:t>
      </w:r>
      <w:r w:rsidR="00E34801">
        <w:rPr>
          <w:rFonts w:eastAsia="黑体" w:hint="eastAsia"/>
          <w:spacing w:val="30"/>
          <w:kern w:val="10"/>
          <w:sz w:val="32"/>
          <w:u w:val="single"/>
        </w:rPr>
        <w:t xml:space="preserve">    </w:t>
      </w:r>
      <w:r w:rsidRPr="00EC6808">
        <w:rPr>
          <w:rFonts w:eastAsia="黑体" w:hint="eastAsia"/>
          <w:spacing w:val="30"/>
          <w:kern w:val="10"/>
          <w:sz w:val="32"/>
          <w:u w:val="single"/>
        </w:rPr>
        <w:t xml:space="preserve">  </w:t>
      </w:r>
      <w:r>
        <w:rPr>
          <w:rFonts w:eastAsia="黑体" w:hint="eastAsia"/>
          <w:spacing w:val="30"/>
          <w:kern w:val="10"/>
          <w:sz w:val="32"/>
          <w:u w:val="single"/>
        </w:rPr>
        <w:t xml:space="preserve"> </w:t>
      </w:r>
      <w:r w:rsidRPr="00EC6808">
        <w:rPr>
          <w:rFonts w:eastAsia="黑体" w:hint="eastAsia"/>
          <w:spacing w:val="30"/>
          <w:kern w:val="10"/>
          <w:sz w:val="32"/>
          <w:u w:val="single"/>
        </w:rPr>
        <w:t xml:space="preserve"> </w:t>
      </w:r>
      <w:r w:rsidRPr="00EC6808">
        <w:rPr>
          <w:rFonts w:eastAsia="黑体" w:hint="eastAsia"/>
          <w:spacing w:val="30"/>
          <w:kern w:val="10"/>
          <w:sz w:val="4"/>
          <w:szCs w:val="13"/>
          <w:u w:val="single"/>
        </w:rPr>
        <w:t xml:space="preserve"> </w:t>
      </w:r>
    </w:p>
    <w:p w:rsidR="00416A40" w:rsidRDefault="00416A40" w:rsidP="00416A40">
      <w:pPr>
        <w:ind w:firstLineChars="0" w:firstLine="0"/>
        <w:rPr>
          <w:b/>
          <w:bCs/>
          <w:spacing w:val="22"/>
          <w:kern w:val="10"/>
          <w:sz w:val="28"/>
        </w:rPr>
      </w:pPr>
    </w:p>
    <w:p w:rsidR="00416A40" w:rsidRDefault="00416A40" w:rsidP="00416A40">
      <w:pPr>
        <w:ind w:firstLineChars="0" w:firstLine="0"/>
        <w:rPr>
          <w:b/>
          <w:bCs/>
          <w:spacing w:val="22"/>
          <w:kern w:val="10"/>
          <w:sz w:val="28"/>
        </w:rPr>
      </w:pPr>
    </w:p>
    <w:p w:rsidR="00416A40" w:rsidRDefault="00416A40" w:rsidP="00416A40">
      <w:pPr>
        <w:ind w:firstLineChars="0" w:firstLine="0"/>
        <w:rPr>
          <w:b/>
          <w:bCs/>
          <w:spacing w:val="22"/>
          <w:kern w:val="10"/>
          <w:sz w:val="28"/>
        </w:rPr>
      </w:pPr>
    </w:p>
    <w:p w:rsidR="00416A40" w:rsidRDefault="00416A40" w:rsidP="00416A40">
      <w:pPr>
        <w:ind w:firstLineChars="0" w:firstLine="0"/>
        <w:jc w:val="center"/>
        <w:rPr>
          <w:rFonts w:eastAsia="黑体"/>
          <w:spacing w:val="22"/>
          <w:kern w:val="10"/>
          <w:sz w:val="30"/>
        </w:rPr>
      </w:pPr>
      <w:r>
        <w:rPr>
          <w:rFonts w:eastAsia="黑体"/>
          <w:spacing w:val="22"/>
          <w:kern w:val="10"/>
          <w:sz w:val="30"/>
        </w:rPr>
        <w:t>201</w:t>
      </w:r>
      <w:r>
        <w:rPr>
          <w:rFonts w:eastAsia="黑体" w:hint="eastAsia"/>
          <w:spacing w:val="22"/>
          <w:kern w:val="10"/>
          <w:sz w:val="30"/>
        </w:rPr>
        <w:t>8</w:t>
      </w:r>
      <w:r>
        <w:rPr>
          <w:rFonts w:eastAsia="黑体"/>
          <w:spacing w:val="22"/>
          <w:kern w:val="10"/>
          <w:sz w:val="30"/>
        </w:rPr>
        <w:t>年</w:t>
      </w:r>
      <w:r>
        <w:rPr>
          <w:rFonts w:eastAsia="黑体" w:hint="eastAsia"/>
          <w:spacing w:val="22"/>
          <w:kern w:val="10"/>
          <w:sz w:val="30"/>
        </w:rPr>
        <w:t>5</w:t>
      </w:r>
      <w:r>
        <w:rPr>
          <w:rFonts w:eastAsia="黑体"/>
          <w:spacing w:val="22"/>
          <w:kern w:val="10"/>
          <w:sz w:val="30"/>
        </w:rPr>
        <w:t>月</w:t>
      </w:r>
      <w:r>
        <w:rPr>
          <w:rFonts w:eastAsia="黑体" w:hint="eastAsia"/>
          <w:spacing w:val="22"/>
          <w:kern w:val="10"/>
          <w:sz w:val="30"/>
        </w:rPr>
        <w:t>25</w:t>
      </w:r>
      <w:r>
        <w:rPr>
          <w:rFonts w:eastAsia="黑体" w:hint="eastAsia"/>
          <w:spacing w:val="22"/>
          <w:kern w:val="10"/>
          <w:sz w:val="30"/>
        </w:rPr>
        <w:t>日</w:t>
      </w:r>
    </w:p>
    <w:p w:rsidR="00416A40" w:rsidRDefault="00416A40" w:rsidP="00416A40">
      <w:pPr>
        <w:ind w:firstLineChars="0" w:firstLine="0"/>
        <w:jc w:val="center"/>
        <w:rPr>
          <w:rFonts w:eastAsia="黑体"/>
          <w:sz w:val="28"/>
        </w:rPr>
        <w:sectPr w:rsidR="00416A40">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1134" w:footer="851" w:gutter="0"/>
          <w:cols w:space="720"/>
          <w:docGrid w:type="lines" w:linePitch="312"/>
        </w:sectPr>
      </w:pPr>
    </w:p>
    <w:p w:rsidR="00416A40" w:rsidRPr="00416A40" w:rsidRDefault="00416A40" w:rsidP="00416A40">
      <w:pPr>
        <w:pStyle w:val="1"/>
        <w:rPr>
          <w:szCs w:val="28"/>
        </w:rPr>
      </w:pPr>
      <w:r w:rsidRPr="00416A40">
        <w:rPr>
          <w:rFonts w:hint="eastAsia"/>
          <w:szCs w:val="28"/>
        </w:rPr>
        <w:lastRenderedPageBreak/>
        <w:t>1.</w:t>
      </w:r>
      <w:r w:rsidRPr="00416A40">
        <w:rPr>
          <w:szCs w:val="28"/>
        </w:rPr>
        <w:t xml:space="preserve"> </w:t>
      </w:r>
      <w:r w:rsidR="001E5B41">
        <w:rPr>
          <w:szCs w:val="28"/>
        </w:rPr>
        <w:t>简介</w:t>
      </w:r>
      <w:r w:rsidRPr="00416A40">
        <w:rPr>
          <w:szCs w:val="28"/>
        </w:rPr>
        <w:t xml:space="preserve"> </w:t>
      </w:r>
    </w:p>
    <w:p w:rsidR="001E5B41" w:rsidRDefault="001E5B41" w:rsidP="001E5B41">
      <w:pPr>
        <w:ind w:firstLine="480"/>
      </w:pPr>
      <w:r>
        <w:rPr>
          <w:rFonts w:hint="eastAsia"/>
        </w:rPr>
        <w:t>决策树（</w:t>
      </w:r>
      <w:r>
        <w:rPr>
          <w:rFonts w:hint="eastAsia"/>
        </w:rPr>
        <w:t>Decision Tree</w:t>
      </w:r>
      <w:r>
        <w:rPr>
          <w:rFonts w:hint="eastAsia"/>
        </w:rPr>
        <w:t>，</w:t>
      </w:r>
      <w:r>
        <w:rPr>
          <w:rFonts w:hint="eastAsia"/>
        </w:rPr>
        <w:t>DT</w:t>
      </w:r>
      <w:r>
        <w:rPr>
          <w:rFonts w:hint="eastAsia"/>
        </w:rPr>
        <w:t>）是最简单也是最成功的学习算法之一，它</w:t>
      </w:r>
      <w:r w:rsidRPr="001E5B41">
        <w:rPr>
          <w:rFonts w:hint="eastAsia"/>
        </w:rPr>
        <w:t>由内部和外部</w:t>
      </w:r>
      <w:r w:rsidR="004D2D15">
        <w:rPr>
          <w:rFonts w:hint="eastAsia"/>
        </w:rPr>
        <w:t>结点</w:t>
      </w:r>
      <w:r w:rsidRPr="001E5B41">
        <w:rPr>
          <w:rFonts w:hint="eastAsia"/>
        </w:rPr>
        <w:t>组成，</w:t>
      </w:r>
      <w:r w:rsidR="004D2D15">
        <w:rPr>
          <w:rFonts w:hint="eastAsia"/>
        </w:rPr>
        <w:t>结点</w:t>
      </w:r>
      <w:r w:rsidRPr="001E5B41">
        <w:rPr>
          <w:rFonts w:hint="eastAsia"/>
        </w:rPr>
        <w:t>之间的互连称为树的分支。内部</w:t>
      </w:r>
      <w:r w:rsidR="004D2D15">
        <w:rPr>
          <w:rFonts w:hint="eastAsia"/>
        </w:rPr>
        <w:t>结点</w:t>
      </w:r>
      <w:r w:rsidRPr="001E5B41">
        <w:rPr>
          <w:rFonts w:hint="eastAsia"/>
        </w:rPr>
        <w:t>是一个决策单元，根据相关变量的不同可能值，决定下一步访问哪个子</w:t>
      </w:r>
      <w:r w:rsidR="004D2D15">
        <w:rPr>
          <w:rFonts w:hint="eastAsia"/>
        </w:rPr>
        <w:t>结点</w:t>
      </w:r>
      <w:r w:rsidRPr="001E5B41">
        <w:rPr>
          <w:rFonts w:hint="eastAsia"/>
        </w:rPr>
        <w:t>。相反，外部</w:t>
      </w:r>
      <w:r w:rsidR="004D2D15">
        <w:rPr>
          <w:rFonts w:hint="eastAsia"/>
        </w:rPr>
        <w:t>结点</w:t>
      </w:r>
      <w:r w:rsidRPr="001E5B41">
        <w:rPr>
          <w:rFonts w:hint="eastAsia"/>
        </w:rPr>
        <w:t>也称为叶</w:t>
      </w:r>
      <w:r w:rsidR="004D2D15">
        <w:rPr>
          <w:rFonts w:hint="eastAsia"/>
        </w:rPr>
        <w:t>结点</w:t>
      </w:r>
      <w:r w:rsidRPr="001E5B41">
        <w:rPr>
          <w:rFonts w:hint="eastAsia"/>
        </w:rPr>
        <w:t>，是分支的终止</w:t>
      </w:r>
      <w:r w:rsidR="004D2D15">
        <w:rPr>
          <w:rFonts w:hint="eastAsia"/>
        </w:rPr>
        <w:t>结点</w:t>
      </w:r>
      <w:r w:rsidRPr="001E5B41">
        <w:rPr>
          <w:rFonts w:hint="eastAsia"/>
        </w:rPr>
        <w:t>。它没有子</w:t>
      </w:r>
      <w:r w:rsidR="004D2D15">
        <w:rPr>
          <w:rFonts w:hint="eastAsia"/>
        </w:rPr>
        <w:t>结点</w:t>
      </w:r>
      <w:r w:rsidRPr="001E5B41">
        <w:rPr>
          <w:rFonts w:hint="eastAsia"/>
        </w:rPr>
        <w:t>，</w:t>
      </w:r>
      <w:r>
        <w:rPr>
          <w:rFonts w:hint="eastAsia"/>
        </w:rPr>
        <w:t>但是与</w:t>
      </w:r>
      <w:r w:rsidRPr="001E5B41">
        <w:rPr>
          <w:rFonts w:hint="eastAsia"/>
        </w:rPr>
        <w:t>描述给定数据的</w:t>
      </w:r>
      <w:r>
        <w:rPr>
          <w:rFonts w:hint="eastAsia"/>
        </w:rPr>
        <w:t>类别相</w:t>
      </w:r>
      <w:r w:rsidRPr="001E5B41">
        <w:rPr>
          <w:rFonts w:hint="eastAsia"/>
        </w:rPr>
        <w:t>关联。决策树是一组</w:t>
      </w:r>
      <w:r>
        <w:rPr>
          <w:rFonts w:hint="eastAsia"/>
        </w:rPr>
        <w:t>相关的</w:t>
      </w:r>
      <w:r w:rsidRPr="001E5B41">
        <w:rPr>
          <w:rFonts w:hint="eastAsia"/>
        </w:rPr>
        <w:t>规则</w:t>
      </w:r>
      <w:r>
        <w:rPr>
          <w:rFonts w:hint="eastAsia"/>
        </w:rPr>
        <w:t>所形成的树状结构</w:t>
      </w:r>
      <w:r w:rsidRPr="001E5B41">
        <w:rPr>
          <w:rFonts w:hint="eastAsia"/>
        </w:rPr>
        <w:t>，每个分支都</w:t>
      </w:r>
      <w:r>
        <w:rPr>
          <w:rFonts w:hint="eastAsia"/>
        </w:rPr>
        <w:t>是与其子</w:t>
      </w:r>
      <w:r w:rsidR="004D2D15">
        <w:rPr>
          <w:rFonts w:hint="eastAsia"/>
        </w:rPr>
        <w:t>结点</w:t>
      </w:r>
      <w:r w:rsidRPr="001E5B41">
        <w:rPr>
          <w:rFonts w:hint="eastAsia"/>
        </w:rPr>
        <w:t>相关的决策规则。</w:t>
      </w:r>
    </w:p>
    <w:p w:rsidR="00416A40" w:rsidRPr="001E5B41" w:rsidRDefault="00416A40" w:rsidP="001E5B41">
      <w:pPr>
        <w:pStyle w:val="1"/>
        <w:rPr>
          <w:szCs w:val="28"/>
        </w:rPr>
      </w:pPr>
      <w:r w:rsidRPr="001E5B41">
        <w:rPr>
          <w:rFonts w:hint="eastAsia"/>
          <w:szCs w:val="28"/>
        </w:rPr>
        <w:t xml:space="preserve">2. </w:t>
      </w:r>
      <w:r w:rsidR="001E5B41">
        <w:rPr>
          <w:rFonts w:hint="eastAsia"/>
          <w:szCs w:val="28"/>
        </w:rPr>
        <w:t>基本原理</w:t>
      </w:r>
    </w:p>
    <w:p w:rsidR="001E5B41" w:rsidRDefault="001E5B41" w:rsidP="001E5B41">
      <w:pPr>
        <w:ind w:firstLine="480"/>
        <w:rPr>
          <w:kern w:val="0"/>
        </w:rPr>
      </w:pPr>
      <w:r w:rsidRPr="001E5B41">
        <w:rPr>
          <w:rFonts w:hint="eastAsia"/>
          <w:kern w:val="0"/>
        </w:rPr>
        <w:t>决策树对</w:t>
      </w:r>
      <w:r>
        <w:rPr>
          <w:rFonts w:hint="eastAsia"/>
          <w:kern w:val="0"/>
        </w:rPr>
        <w:t>样本进行分类，将它们从根</w:t>
      </w:r>
      <w:r w:rsidR="004D2D15">
        <w:rPr>
          <w:rFonts w:hint="eastAsia"/>
          <w:kern w:val="0"/>
        </w:rPr>
        <w:t>结点</w:t>
      </w:r>
      <w:r w:rsidRPr="001E5B41">
        <w:rPr>
          <w:rFonts w:hint="eastAsia"/>
          <w:kern w:val="0"/>
        </w:rPr>
        <w:t>分类到叶</w:t>
      </w:r>
      <w:r w:rsidR="004D2D15">
        <w:rPr>
          <w:rFonts w:hint="eastAsia"/>
          <w:kern w:val="0"/>
        </w:rPr>
        <w:t>结点</w:t>
      </w:r>
      <w:r w:rsidRPr="001E5B41">
        <w:rPr>
          <w:rFonts w:hint="eastAsia"/>
          <w:kern w:val="0"/>
        </w:rPr>
        <w:t>。这</w:t>
      </w:r>
      <w:r>
        <w:rPr>
          <w:rFonts w:hint="eastAsia"/>
          <w:kern w:val="0"/>
        </w:rPr>
        <w:t>种</w:t>
      </w:r>
      <w:r w:rsidRPr="001E5B41">
        <w:rPr>
          <w:rFonts w:hint="eastAsia"/>
          <w:kern w:val="0"/>
        </w:rPr>
        <w:t>树形结构的分类器将数据集的输入空间递归地划分为互斥的空间</w:t>
      </w:r>
      <w:r>
        <w:rPr>
          <w:rFonts w:hint="eastAsia"/>
          <w:kern w:val="0"/>
        </w:rPr>
        <w:t>，在经过分类</w:t>
      </w:r>
      <w:r w:rsidRPr="001E5B41">
        <w:rPr>
          <w:rFonts w:hint="eastAsia"/>
          <w:kern w:val="0"/>
        </w:rPr>
        <w:t>后，每个训练数据被标识为属于某个子空间，该子空间</w:t>
      </w:r>
      <w:r>
        <w:rPr>
          <w:rFonts w:hint="eastAsia"/>
          <w:kern w:val="0"/>
        </w:rPr>
        <w:t>会</w:t>
      </w:r>
      <w:r w:rsidRPr="001E5B41">
        <w:rPr>
          <w:rFonts w:hint="eastAsia"/>
          <w:kern w:val="0"/>
        </w:rPr>
        <w:t>被</w:t>
      </w:r>
      <w:r>
        <w:rPr>
          <w:rFonts w:hint="eastAsia"/>
          <w:kern w:val="0"/>
        </w:rPr>
        <w:t>定义</w:t>
      </w:r>
      <w:r w:rsidRPr="001E5B41">
        <w:rPr>
          <w:rFonts w:hint="eastAsia"/>
          <w:kern w:val="0"/>
        </w:rPr>
        <w:t>一个标签</w:t>
      </w:r>
      <w:r>
        <w:rPr>
          <w:rFonts w:hint="eastAsia"/>
          <w:kern w:val="0"/>
        </w:rPr>
        <w:t>或</w:t>
      </w:r>
      <w:r w:rsidRPr="001E5B41">
        <w:rPr>
          <w:rFonts w:hint="eastAsia"/>
          <w:kern w:val="0"/>
        </w:rPr>
        <w:t>一个值来描述。决策树</w:t>
      </w:r>
      <w:r>
        <w:rPr>
          <w:rFonts w:hint="eastAsia"/>
          <w:kern w:val="0"/>
        </w:rPr>
        <w:t>具有很好的</w:t>
      </w:r>
      <w:r w:rsidRPr="001E5B41">
        <w:rPr>
          <w:rFonts w:hint="eastAsia"/>
          <w:kern w:val="0"/>
        </w:rPr>
        <w:t>透明性，我们可以很容易地</w:t>
      </w:r>
      <w:r>
        <w:rPr>
          <w:rFonts w:hint="eastAsia"/>
          <w:kern w:val="0"/>
        </w:rPr>
        <w:t>根据决策</w:t>
      </w:r>
      <w:r w:rsidRPr="001E5B41">
        <w:rPr>
          <w:rFonts w:hint="eastAsia"/>
          <w:kern w:val="0"/>
        </w:rPr>
        <w:t>树</w:t>
      </w:r>
      <w:r>
        <w:rPr>
          <w:rFonts w:hint="eastAsia"/>
          <w:kern w:val="0"/>
        </w:rPr>
        <w:t>的结构来解释决策是如何做出的。</w:t>
      </w:r>
    </w:p>
    <w:p w:rsidR="00502C9B" w:rsidRDefault="001E5B41" w:rsidP="00416A40">
      <w:pPr>
        <w:ind w:firstLine="480"/>
        <w:rPr>
          <w:kern w:val="0"/>
        </w:rPr>
      </w:pPr>
      <w:r w:rsidRPr="001E5B41">
        <w:rPr>
          <w:rFonts w:hint="eastAsia"/>
          <w:kern w:val="0"/>
        </w:rPr>
        <w:t>随机变量</w:t>
      </w:r>
      <w:proofErr w:type="gramStart"/>
      <w:r w:rsidRPr="001E5B41">
        <w:rPr>
          <w:rFonts w:hint="eastAsia"/>
          <w:kern w:val="0"/>
        </w:rPr>
        <w:t>的熵是通过</w:t>
      </w:r>
      <w:proofErr w:type="gramEnd"/>
      <w:r w:rsidRPr="001E5B41">
        <w:rPr>
          <w:rFonts w:hint="eastAsia"/>
          <w:kern w:val="0"/>
        </w:rPr>
        <w:t>观察其值产生的平均信息量。考虑概率为</w:t>
      </w:r>
      <w:r w:rsidRPr="001E5B41">
        <w:rPr>
          <w:rFonts w:hint="eastAsia"/>
          <w:kern w:val="0"/>
        </w:rPr>
        <w:t>0.9</w:t>
      </w:r>
      <w:r w:rsidRPr="001E5B41">
        <w:rPr>
          <w:rFonts w:hint="eastAsia"/>
          <w:kern w:val="0"/>
        </w:rPr>
        <w:t>的</w:t>
      </w:r>
      <w:r w:rsidR="00502C9B" w:rsidRPr="001E5B41">
        <w:rPr>
          <w:rFonts w:hint="eastAsia"/>
          <w:kern w:val="0"/>
        </w:rPr>
        <w:t>掷硬币</w:t>
      </w:r>
      <w:r w:rsidRPr="001E5B41">
        <w:rPr>
          <w:rFonts w:hint="eastAsia"/>
          <w:kern w:val="0"/>
        </w:rPr>
        <w:t>随机实验，</w:t>
      </w:r>
      <w:r w:rsidRPr="001E5B41">
        <w:rPr>
          <w:rFonts w:hint="eastAsia"/>
          <w:kern w:val="0"/>
        </w:rPr>
        <w:t>P(Head) = 0.9, P(Tail) = 0.1</w:t>
      </w:r>
      <w:r w:rsidRPr="001E5B41">
        <w:rPr>
          <w:rFonts w:hint="eastAsia"/>
          <w:kern w:val="0"/>
        </w:rPr>
        <w:t>。这比</w:t>
      </w:r>
      <w:r w:rsidRPr="001E5B41">
        <w:rPr>
          <w:rFonts w:hint="eastAsia"/>
          <w:kern w:val="0"/>
        </w:rPr>
        <w:t>P(Head) = 0.5</w:t>
      </w:r>
      <w:r w:rsidRPr="001E5B41">
        <w:rPr>
          <w:rFonts w:hint="eastAsia"/>
          <w:kern w:val="0"/>
        </w:rPr>
        <w:t>和</w:t>
      </w:r>
      <w:r w:rsidRPr="001E5B41">
        <w:rPr>
          <w:rFonts w:hint="eastAsia"/>
          <w:kern w:val="0"/>
        </w:rPr>
        <w:t>P(Tail) = 0.5</w:t>
      </w:r>
      <w:r w:rsidRPr="001E5B41">
        <w:rPr>
          <w:rFonts w:hint="eastAsia"/>
          <w:kern w:val="0"/>
        </w:rPr>
        <w:t>的情况提供了更多的信息。</w:t>
      </w:r>
      <w:proofErr w:type="gramStart"/>
      <w:r w:rsidRPr="001E5B41">
        <w:rPr>
          <w:rFonts w:hint="eastAsia"/>
          <w:kern w:val="0"/>
        </w:rPr>
        <w:t>熵是用来</w:t>
      </w:r>
      <w:proofErr w:type="gramEnd"/>
      <w:r w:rsidRPr="001E5B41">
        <w:rPr>
          <w:rFonts w:hint="eastAsia"/>
          <w:kern w:val="0"/>
        </w:rPr>
        <w:t>评价物理中的随机性的，熵值越大说明这个过程</w:t>
      </w:r>
      <w:r w:rsidR="00502C9B">
        <w:rPr>
          <w:rFonts w:hint="eastAsia"/>
          <w:kern w:val="0"/>
        </w:rPr>
        <w:t>越随机</w:t>
      </w:r>
      <w:r w:rsidRPr="001E5B41">
        <w:rPr>
          <w:rFonts w:hint="eastAsia"/>
          <w:kern w:val="0"/>
        </w:rPr>
        <w:t>。决策树根</w:t>
      </w:r>
      <w:proofErr w:type="gramStart"/>
      <w:r w:rsidRPr="001E5B41">
        <w:rPr>
          <w:rFonts w:hint="eastAsia"/>
          <w:kern w:val="0"/>
        </w:rPr>
        <w:t>据每个</w:t>
      </w:r>
      <w:proofErr w:type="gramEnd"/>
      <w:r w:rsidR="002E7768">
        <w:rPr>
          <w:rFonts w:hint="eastAsia"/>
          <w:kern w:val="0"/>
        </w:rPr>
        <w:t>属性</w:t>
      </w:r>
      <w:r w:rsidRPr="001E5B41">
        <w:rPr>
          <w:rFonts w:hint="eastAsia"/>
          <w:kern w:val="0"/>
        </w:rPr>
        <w:t>的信息</w:t>
      </w:r>
      <w:r w:rsidR="00502C9B">
        <w:rPr>
          <w:rFonts w:hint="eastAsia"/>
          <w:kern w:val="0"/>
        </w:rPr>
        <w:t>熵</w:t>
      </w:r>
      <w:r w:rsidRPr="001E5B41">
        <w:rPr>
          <w:rFonts w:hint="eastAsia"/>
          <w:kern w:val="0"/>
        </w:rPr>
        <w:t>进行启发式的引导。</w:t>
      </w:r>
      <w:r w:rsidR="00502C9B">
        <w:rPr>
          <w:rFonts w:hint="eastAsia"/>
          <w:kern w:val="0"/>
        </w:rPr>
        <w:t>信息</w:t>
      </w:r>
      <w:r w:rsidRPr="001E5B41">
        <w:rPr>
          <w:rFonts w:hint="eastAsia"/>
          <w:kern w:val="0"/>
        </w:rPr>
        <w:t>熵用于评价每个</w:t>
      </w:r>
      <w:r w:rsidR="002E7768">
        <w:rPr>
          <w:rFonts w:hint="eastAsia"/>
          <w:kern w:val="0"/>
        </w:rPr>
        <w:t>属性</w:t>
      </w:r>
      <w:r w:rsidRPr="001E5B41">
        <w:rPr>
          <w:rFonts w:hint="eastAsia"/>
          <w:kern w:val="0"/>
        </w:rPr>
        <w:t>的</w:t>
      </w:r>
      <w:r w:rsidR="00502C9B">
        <w:rPr>
          <w:rFonts w:hint="eastAsia"/>
          <w:kern w:val="0"/>
        </w:rPr>
        <w:t>表征</w:t>
      </w:r>
      <w:r w:rsidRPr="001E5B41">
        <w:rPr>
          <w:rFonts w:hint="eastAsia"/>
          <w:kern w:val="0"/>
        </w:rPr>
        <w:t>;</w:t>
      </w:r>
      <w:r w:rsidRPr="001E5B41">
        <w:rPr>
          <w:rFonts w:hint="eastAsia"/>
          <w:kern w:val="0"/>
        </w:rPr>
        <w:t>作为一种分类方法。假设我们有</w:t>
      </w:r>
      <w:r w:rsidRPr="001E5B41">
        <w:rPr>
          <w:rFonts w:hint="eastAsia"/>
          <w:kern w:val="0"/>
        </w:rPr>
        <w:t>m</w:t>
      </w:r>
      <w:proofErr w:type="gramStart"/>
      <w:r w:rsidRPr="001E5B41">
        <w:rPr>
          <w:rFonts w:hint="eastAsia"/>
          <w:kern w:val="0"/>
        </w:rPr>
        <w:t>个</w:t>
      </w:r>
      <w:proofErr w:type="gramEnd"/>
      <w:r w:rsidRPr="001E5B41">
        <w:rPr>
          <w:rFonts w:hint="eastAsia"/>
          <w:kern w:val="0"/>
        </w:rPr>
        <w:t>类，对于一个特定的</w:t>
      </w:r>
      <w:r w:rsidR="002E7768">
        <w:rPr>
          <w:rFonts w:hint="eastAsia"/>
          <w:kern w:val="0"/>
        </w:rPr>
        <w:t>属性</w:t>
      </w:r>
      <w:r w:rsidRPr="001E5B41">
        <w:rPr>
          <w:rFonts w:hint="eastAsia"/>
          <w:kern w:val="0"/>
        </w:rPr>
        <w:t>，我们用</w:t>
      </w:r>
      <w:r w:rsidRPr="001E5B41">
        <w:rPr>
          <w:rFonts w:hint="eastAsia"/>
          <w:kern w:val="0"/>
        </w:rPr>
        <w:t>p</w:t>
      </w:r>
      <w:r w:rsidRPr="00502C9B">
        <w:rPr>
          <w:rFonts w:hint="eastAsia"/>
          <w:kern w:val="0"/>
          <w:vertAlign w:val="subscript"/>
        </w:rPr>
        <w:t>i</w:t>
      </w:r>
      <w:r w:rsidRPr="001E5B41">
        <w:rPr>
          <w:rFonts w:hint="eastAsia"/>
          <w:kern w:val="0"/>
        </w:rPr>
        <w:t>表示它属于类</w:t>
      </w:r>
      <w:r w:rsidRPr="001E5B41">
        <w:rPr>
          <w:rFonts w:hint="eastAsia"/>
          <w:kern w:val="0"/>
        </w:rPr>
        <w:t>C</w:t>
      </w:r>
      <w:r w:rsidRPr="00502C9B">
        <w:rPr>
          <w:rFonts w:hint="eastAsia"/>
          <w:kern w:val="0"/>
          <w:vertAlign w:val="subscript"/>
        </w:rPr>
        <w:t>i</w:t>
      </w:r>
      <w:r w:rsidRPr="001E5B41">
        <w:rPr>
          <w:rFonts w:hint="eastAsia"/>
          <w:kern w:val="0"/>
        </w:rPr>
        <w:t>的比例，</w:t>
      </w:r>
      <w:r w:rsidRPr="001E5B41">
        <w:rPr>
          <w:rFonts w:hint="eastAsia"/>
          <w:kern w:val="0"/>
        </w:rPr>
        <w:t>i = 1,2</w:t>
      </w:r>
      <w:r w:rsidR="00502C9B">
        <w:rPr>
          <w:rFonts w:hint="eastAsia"/>
          <w:kern w:val="0"/>
        </w:rPr>
        <w:t>,</w:t>
      </w:r>
      <w:r w:rsidR="00502C9B">
        <w:rPr>
          <w:kern w:val="0"/>
        </w:rPr>
        <w:t>…</w:t>
      </w:r>
      <w:r w:rsidR="00502C9B">
        <w:rPr>
          <w:rFonts w:hint="eastAsia"/>
          <w:kern w:val="0"/>
        </w:rPr>
        <w:t>,</w:t>
      </w:r>
      <w:r w:rsidRPr="001E5B41">
        <w:rPr>
          <w:rFonts w:hint="eastAsia"/>
          <w:kern w:val="0"/>
        </w:rPr>
        <w:t>m</w:t>
      </w:r>
      <w:r w:rsidRPr="001E5B41">
        <w:rPr>
          <w:rFonts w:hint="eastAsia"/>
          <w:kern w:val="0"/>
        </w:rPr>
        <w:t>。</w:t>
      </w:r>
    </w:p>
    <w:p w:rsidR="00502C9B" w:rsidRDefault="00502C9B" w:rsidP="00502C9B">
      <w:pPr>
        <w:ind w:firstLine="480"/>
      </w:pPr>
      <w:r>
        <w:rPr>
          <w:rFonts w:hint="eastAsia"/>
        </w:rPr>
        <w:t>则</w:t>
      </w:r>
      <w:r w:rsidRPr="00502C9B">
        <w:rPr>
          <w:rFonts w:hint="eastAsia"/>
        </w:rPr>
        <w:t>这个</w:t>
      </w:r>
      <w:r w:rsidR="002E7768">
        <w:rPr>
          <w:rFonts w:hint="eastAsia"/>
          <w:kern w:val="0"/>
        </w:rPr>
        <w:t>属性</w:t>
      </w:r>
      <w:r w:rsidRPr="00502C9B">
        <w:rPr>
          <w:rFonts w:hint="eastAsia"/>
        </w:rPr>
        <w:t>的</w:t>
      </w:r>
      <w:r>
        <w:rPr>
          <w:rFonts w:hint="eastAsia"/>
        </w:rPr>
        <w:t>信息</w:t>
      </w:r>
      <w:r w:rsidRPr="00502C9B">
        <w:rPr>
          <w:rFonts w:hint="eastAsia"/>
        </w:rPr>
        <w:t>熵是</w:t>
      </w:r>
      <w:r>
        <w:rPr>
          <w:rFonts w:hint="eastAsia"/>
        </w:rPr>
        <w:t>：</w:t>
      </w:r>
    </w:p>
    <w:p w:rsidR="00416A40" w:rsidRPr="00EC6808" w:rsidRDefault="00416A40" w:rsidP="00EC6808">
      <w:pPr>
        <w:pStyle w:val="a3"/>
      </w:pPr>
      <w:r>
        <w:rPr>
          <w:rFonts w:hint="eastAsia"/>
        </w:rPr>
        <w:tab/>
      </w:r>
      <w:r w:rsidR="00EC6808" w:rsidRPr="00EC6808">
        <w:rPr>
          <w:position w:val="-28"/>
        </w:rPr>
        <w:object w:dxaOrig="25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6.5pt;height:34pt" o:ole="">
            <v:imagedata r:id="rId15" o:title=""/>
          </v:shape>
          <o:OLEObject Type="Embed" ProgID="Equation.DSMT4" ShapeID="_x0000_i1028" DrawAspect="Content" ObjectID="_1588848198" r:id="rId16"/>
        </w:object>
      </w:r>
      <w:r w:rsidR="00EC6808">
        <w:rPr>
          <w:rFonts w:hint="eastAsia"/>
        </w:rPr>
        <w:tab/>
      </w:r>
      <w:r w:rsidR="00EC6808" w:rsidRPr="00EC6808">
        <w:rPr>
          <w:rFonts w:hint="eastAsia"/>
        </w:rPr>
        <w:t>(</w:t>
      </w:r>
      <w:r w:rsidR="00EC6808">
        <w:rPr>
          <w:rFonts w:hint="eastAsia"/>
        </w:rPr>
        <w:t>1-1</w:t>
      </w:r>
      <w:r w:rsidR="00EC6808" w:rsidRPr="00EC6808">
        <w:rPr>
          <w:rFonts w:hint="eastAsia"/>
        </w:rPr>
        <w:t>)</w:t>
      </w:r>
    </w:p>
    <w:p w:rsidR="00502C9B" w:rsidRDefault="00502C9B" w:rsidP="00416A40">
      <w:pPr>
        <w:ind w:firstLine="480"/>
        <w:rPr>
          <w:kern w:val="0"/>
        </w:rPr>
      </w:pPr>
      <w:r w:rsidRPr="00502C9B">
        <w:rPr>
          <w:rFonts w:hint="eastAsia"/>
          <w:kern w:val="0"/>
        </w:rPr>
        <w:t>我们也可以</w:t>
      </w:r>
      <w:proofErr w:type="gramStart"/>
      <w:r w:rsidRPr="00502C9B">
        <w:rPr>
          <w:rFonts w:hint="eastAsia"/>
          <w:kern w:val="0"/>
        </w:rPr>
        <w:t>说熵是一种</w:t>
      </w:r>
      <w:proofErr w:type="gramEnd"/>
      <w:r>
        <w:rPr>
          <w:rFonts w:hint="eastAsia"/>
          <w:kern w:val="0"/>
        </w:rPr>
        <w:t>对于</w:t>
      </w:r>
      <w:r w:rsidRPr="00502C9B">
        <w:rPr>
          <w:rFonts w:hint="eastAsia"/>
          <w:kern w:val="0"/>
        </w:rPr>
        <w:t>训练样本集中杂质的度量</w:t>
      </w:r>
      <w:r>
        <w:rPr>
          <w:rFonts w:hint="eastAsia"/>
          <w:kern w:val="0"/>
        </w:rPr>
        <w:t>：</w:t>
      </w:r>
      <w:proofErr w:type="gramStart"/>
      <w:r w:rsidRPr="00502C9B">
        <w:rPr>
          <w:rFonts w:hint="eastAsia"/>
          <w:kern w:val="0"/>
        </w:rPr>
        <w:t>熵越大</w:t>
      </w:r>
      <w:proofErr w:type="gramEnd"/>
      <w:r w:rsidRPr="00502C9B">
        <w:rPr>
          <w:rFonts w:hint="eastAsia"/>
          <w:kern w:val="0"/>
        </w:rPr>
        <w:t>，数据越不纯。基于熵，信息增益</w:t>
      </w:r>
      <w:r w:rsidRPr="00502C9B">
        <w:rPr>
          <w:rFonts w:hint="eastAsia"/>
          <w:kern w:val="0"/>
        </w:rPr>
        <w:t>(IG)</w:t>
      </w:r>
      <w:r>
        <w:rPr>
          <w:rFonts w:hint="eastAsia"/>
          <w:kern w:val="0"/>
        </w:rPr>
        <w:t>式</w:t>
      </w:r>
      <w:r w:rsidRPr="00502C9B">
        <w:rPr>
          <w:rFonts w:hint="eastAsia"/>
          <w:kern w:val="0"/>
        </w:rPr>
        <w:t>用来衡量一个属性的有效性，作为区分类的手段。</w:t>
      </w:r>
    </w:p>
    <w:p w:rsidR="00416A40" w:rsidRDefault="00416A40" w:rsidP="00416A40">
      <w:pPr>
        <w:pStyle w:val="a3"/>
      </w:pPr>
      <w:r>
        <w:rPr>
          <w:rFonts w:hint="eastAsia"/>
        </w:rPr>
        <w:tab/>
      </w:r>
      <w:r w:rsidR="00EC6808" w:rsidRPr="00EC6808">
        <w:rPr>
          <w:position w:val="-32"/>
        </w:rPr>
        <w:object w:dxaOrig="4740" w:dyaOrig="740">
          <v:shape id="_x0000_i1029" type="#_x0000_t75" style="width:237pt;height:37pt" o:ole="">
            <v:imagedata r:id="rId17" o:title=""/>
          </v:shape>
          <o:OLEObject Type="Embed" ProgID="Equation.DSMT4" ShapeID="_x0000_i1029" DrawAspect="Content" ObjectID="_1588848199" r:id="rId18"/>
        </w:object>
      </w:r>
      <w:r w:rsidR="00EC6808">
        <w:rPr>
          <w:rFonts w:hint="eastAsia"/>
        </w:rPr>
        <w:tab/>
        <w:t>(1-2)</w:t>
      </w:r>
    </w:p>
    <w:p w:rsidR="00502C9B" w:rsidRPr="00416A40" w:rsidRDefault="00502C9B" w:rsidP="00416A40">
      <w:pPr>
        <w:ind w:firstLine="480"/>
        <w:rPr>
          <w:kern w:val="0"/>
        </w:rPr>
      </w:pPr>
      <w:r w:rsidRPr="00502C9B">
        <w:rPr>
          <w:rFonts w:hint="eastAsia"/>
          <w:kern w:val="0"/>
        </w:rPr>
        <w:t>所有的例子都根据</w:t>
      </w:r>
      <w:r w:rsidRPr="00502C9B">
        <w:rPr>
          <w:rFonts w:hint="eastAsia"/>
          <w:kern w:val="0"/>
        </w:rPr>
        <w:t>a</w:t>
      </w:r>
      <w:r w:rsidRPr="00502C9B">
        <w:rPr>
          <w:rFonts w:hint="eastAsia"/>
          <w:kern w:val="0"/>
        </w:rPr>
        <w:t>的值分成几个组</w:t>
      </w:r>
      <w:r>
        <w:rPr>
          <w:rFonts w:hint="eastAsia"/>
          <w:kern w:val="0"/>
        </w:rPr>
        <w:t>（例如</w:t>
      </w:r>
      <w:r>
        <w:rPr>
          <w:rFonts w:ascii="TimesNewRomanPS-ItalicMT" w:hAnsi="TimesNewRomanPS-ItalicMT" w:cs="TimesNewRomanPS-ItalicMT"/>
          <w:i/>
          <w:iCs/>
          <w:kern w:val="0"/>
        </w:rPr>
        <w:t>S</w:t>
      </w:r>
      <w:r>
        <w:rPr>
          <w:rFonts w:ascii="TimesNewRomanPS-ItalicMT" w:hAnsi="TimesNewRomanPS-ItalicMT" w:cs="TimesNewRomanPS-ItalicMT"/>
          <w:i/>
          <w:iCs/>
          <w:kern w:val="0"/>
          <w:sz w:val="16"/>
          <w:szCs w:val="16"/>
        </w:rPr>
        <w:t xml:space="preserve">v </w:t>
      </w:r>
      <w:r>
        <w:rPr>
          <w:kern w:val="0"/>
        </w:rPr>
        <w:t xml:space="preserve">for </w:t>
      </w:r>
      <w:r>
        <w:rPr>
          <w:rFonts w:ascii="TimesNewRomanPS-ItalicMT" w:hAnsi="TimesNewRomanPS-ItalicMT" w:cs="TimesNewRomanPS-ItalicMT"/>
          <w:i/>
          <w:iCs/>
          <w:kern w:val="0"/>
        </w:rPr>
        <w:t xml:space="preserve">v </w:t>
      </w:r>
      <w:r>
        <w:rPr>
          <w:rFonts w:ascii="宋体" w:eastAsia="宋体" w:cs="宋体" w:hint="eastAsia"/>
          <w:kern w:val="0"/>
          <w:sz w:val="25"/>
          <w:szCs w:val="25"/>
        </w:rPr>
        <w:t>∈</w:t>
      </w:r>
      <w:r>
        <w:rPr>
          <w:rFonts w:ascii="宋体" w:eastAsia="宋体" w:cs="宋体"/>
          <w:kern w:val="0"/>
          <w:sz w:val="25"/>
          <w:szCs w:val="25"/>
        </w:rPr>
        <w:t xml:space="preserve"> </w:t>
      </w:r>
      <w:r>
        <w:rPr>
          <w:rFonts w:ascii="TimesNewRomanPS-ItalicMT" w:hAnsi="TimesNewRomanPS-ItalicMT" w:cs="TimesNewRomanPS-ItalicMT"/>
          <w:i/>
          <w:iCs/>
          <w:kern w:val="0"/>
        </w:rPr>
        <w:t>Values(A)</w:t>
      </w:r>
      <w:r>
        <w:rPr>
          <w:rFonts w:hint="eastAsia"/>
          <w:kern w:val="0"/>
        </w:rPr>
        <w:t>）</w:t>
      </w:r>
      <w:r w:rsidRPr="00502C9B">
        <w:rPr>
          <w:rFonts w:hint="eastAsia"/>
          <w:kern w:val="0"/>
        </w:rPr>
        <w:t>，这仅仅是根据这个</w:t>
      </w:r>
      <w:r w:rsidR="002E7768">
        <w:rPr>
          <w:rFonts w:hint="eastAsia"/>
          <w:kern w:val="0"/>
        </w:rPr>
        <w:t>属性</w:t>
      </w:r>
      <w:r w:rsidRPr="00502C9B">
        <w:rPr>
          <w:rFonts w:hint="eastAsia"/>
          <w:kern w:val="0"/>
        </w:rPr>
        <w:t>对例子进行划分所导致的熵的预期减少。</w:t>
      </w:r>
    </w:p>
    <w:p w:rsidR="00263F37" w:rsidRDefault="00263F37" w:rsidP="00776971">
      <w:pPr>
        <w:pStyle w:val="1"/>
      </w:pPr>
    </w:p>
    <w:p w:rsidR="00416A40" w:rsidRPr="00776971" w:rsidRDefault="00416A40" w:rsidP="00776971">
      <w:pPr>
        <w:pStyle w:val="1"/>
      </w:pPr>
      <w:r w:rsidRPr="00776971">
        <w:rPr>
          <w:rFonts w:hint="eastAsia"/>
        </w:rPr>
        <w:lastRenderedPageBreak/>
        <w:t xml:space="preserve">3. </w:t>
      </w:r>
      <w:r w:rsidR="00776971">
        <w:rPr>
          <w:rFonts w:hint="eastAsia"/>
        </w:rPr>
        <w:t>基础实验</w:t>
      </w:r>
    </w:p>
    <w:p w:rsidR="00727D55" w:rsidRDefault="00776971" w:rsidP="00727D55">
      <w:pPr>
        <w:ind w:firstLine="480"/>
      </w:pPr>
      <w:r>
        <w:rPr>
          <w:rFonts w:hint="eastAsia"/>
        </w:rPr>
        <w:t>使用</w:t>
      </w:r>
      <w:r w:rsidRPr="00EC6808">
        <w:t>UCI Machine Learning Repository</w:t>
      </w:r>
      <w:r>
        <w:rPr>
          <w:rFonts w:hint="eastAsia"/>
        </w:rPr>
        <w:t>提供的</w:t>
      </w:r>
      <w:r w:rsidR="00EC6808" w:rsidRPr="00EC6808">
        <w:t>Iris Dataset</w:t>
      </w:r>
      <w:r>
        <w:rPr>
          <w:rFonts w:hint="eastAsia"/>
        </w:rPr>
        <w:t>来</w:t>
      </w:r>
      <w:r>
        <w:t>构造一棵决策树</w:t>
      </w:r>
      <w:r>
        <w:rPr>
          <w:rFonts w:hint="eastAsia"/>
        </w:rPr>
        <w:t>。</w:t>
      </w:r>
      <w:r>
        <w:t>该样本集样本个数</w:t>
      </w:r>
      <w:r>
        <w:t>N=150</w:t>
      </w:r>
      <w:r>
        <w:rPr>
          <w:rFonts w:hint="eastAsia"/>
        </w:rPr>
        <w:t>，</w:t>
      </w:r>
      <w:r>
        <w:t>类别</w:t>
      </w:r>
      <w:r w:rsidR="00727D55">
        <w:rPr>
          <w:rFonts w:hint="eastAsia"/>
        </w:rPr>
        <w:t>分为</w:t>
      </w:r>
      <w:r w:rsidR="00727D55" w:rsidRPr="00727D55">
        <w:t>Iris-setosa</w:t>
      </w:r>
      <w:r w:rsidR="00727D55">
        <w:rPr>
          <w:rFonts w:hint="eastAsia"/>
        </w:rPr>
        <w:t xml:space="preserve">, </w:t>
      </w:r>
      <w:r w:rsidR="00727D55" w:rsidRPr="00727D55">
        <w:t>Iris-versicolor</w:t>
      </w:r>
      <w:r w:rsidR="00727D55">
        <w:rPr>
          <w:rFonts w:hint="eastAsia"/>
        </w:rPr>
        <w:t xml:space="preserve">, </w:t>
      </w:r>
      <w:r w:rsidR="00727D55" w:rsidRPr="00727D55">
        <w:t>Iris-</w:t>
      </w:r>
      <w:r w:rsidR="00727D55">
        <w:rPr>
          <w:rFonts w:hint="eastAsia"/>
        </w:rPr>
        <w:t>v</w:t>
      </w:r>
      <w:r w:rsidR="00727D55" w:rsidRPr="00727D55">
        <w:t>irginia</w:t>
      </w:r>
      <w:r w:rsidR="00727D55">
        <w:rPr>
          <w:rFonts w:hint="eastAsia"/>
        </w:rPr>
        <w:t>。</w:t>
      </w:r>
      <w:r w:rsidR="002E7768">
        <w:rPr>
          <w:rFonts w:hint="eastAsia"/>
        </w:rPr>
        <w:t>属性</w:t>
      </w:r>
      <w:r w:rsidR="00727D55">
        <w:rPr>
          <w:rFonts w:hint="eastAsia"/>
        </w:rPr>
        <w:t>分为</w:t>
      </w:r>
      <w:r w:rsidR="00727D55" w:rsidRPr="00727D55">
        <w:rPr>
          <w:kern w:val="0"/>
        </w:rPr>
        <w:t>Sepal length</w:t>
      </w:r>
      <w:r w:rsidR="00727D55">
        <w:rPr>
          <w:rFonts w:hint="eastAsia"/>
          <w:kern w:val="0"/>
        </w:rPr>
        <w:t xml:space="preserve"> (SL)</w:t>
      </w:r>
      <w:r w:rsidR="00727D55">
        <w:rPr>
          <w:rFonts w:hint="eastAsia"/>
          <w:kern w:val="0"/>
        </w:rPr>
        <w:t>、</w:t>
      </w:r>
      <w:r w:rsidR="00727D55" w:rsidRPr="00727D55">
        <w:rPr>
          <w:kern w:val="0"/>
        </w:rPr>
        <w:t>Sepal width</w:t>
      </w:r>
      <w:r w:rsidR="00727D55">
        <w:rPr>
          <w:rFonts w:hint="eastAsia"/>
          <w:kern w:val="0"/>
        </w:rPr>
        <w:t xml:space="preserve"> (SW)</w:t>
      </w:r>
      <w:r w:rsidR="00727D55">
        <w:rPr>
          <w:rFonts w:hint="eastAsia"/>
          <w:kern w:val="0"/>
        </w:rPr>
        <w:t>、</w:t>
      </w:r>
      <w:r w:rsidR="00727D55" w:rsidRPr="00727D55">
        <w:rPr>
          <w:kern w:val="0"/>
        </w:rPr>
        <w:t>Petal length</w:t>
      </w:r>
      <w:r w:rsidR="00727D55">
        <w:rPr>
          <w:rFonts w:hint="eastAsia"/>
          <w:kern w:val="0"/>
        </w:rPr>
        <w:t xml:space="preserve"> (PL)</w:t>
      </w:r>
      <w:r w:rsidR="00727D55">
        <w:rPr>
          <w:rFonts w:hint="eastAsia"/>
          <w:kern w:val="0"/>
        </w:rPr>
        <w:t>、</w:t>
      </w:r>
      <w:r w:rsidR="00727D55" w:rsidRPr="00727D55">
        <w:rPr>
          <w:kern w:val="0"/>
        </w:rPr>
        <w:t>Petal width</w:t>
      </w:r>
      <w:r w:rsidR="00727D55">
        <w:rPr>
          <w:rFonts w:hint="eastAsia"/>
          <w:kern w:val="0"/>
        </w:rPr>
        <w:t>(PW)</w:t>
      </w:r>
      <w:r w:rsidR="00727D55">
        <w:rPr>
          <w:rFonts w:hint="eastAsia"/>
          <w:kern w:val="0"/>
        </w:rPr>
        <w:t>。</w:t>
      </w:r>
    </w:p>
    <w:p w:rsidR="00727D55" w:rsidRDefault="00727D55" w:rsidP="00727D55">
      <w:pPr>
        <w:pStyle w:val="2"/>
      </w:pPr>
      <w:r>
        <w:rPr>
          <w:rFonts w:hint="eastAsia"/>
        </w:rPr>
        <w:t xml:space="preserve">3.1 </w:t>
      </w:r>
      <w:r w:rsidR="001E5B41">
        <w:t>连续值处理</w:t>
      </w:r>
    </w:p>
    <w:p w:rsidR="00727D55" w:rsidRDefault="00727D55" w:rsidP="00727D55">
      <w:pPr>
        <w:ind w:firstLine="480"/>
      </w:pPr>
      <w:r>
        <w:rPr>
          <w:rFonts w:hint="eastAsia"/>
        </w:rPr>
        <w:t>对于</w:t>
      </w:r>
      <w:r>
        <w:t>本数据集</w:t>
      </w:r>
      <w:r>
        <w:rPr>
          <w:rFonts w:hint="eastAsia"/>
        </w:rPr>
        <w:t>，</w:t>
      </w:r>
      <w:r>
        <w:t>其四种</w:t>
      </w:r>
      <w:r w:rsidR="002E7768">
        <w:t>属性</w:t>
      </w:r>
      <w:r>
        <w:t>的取值认为是连续值</w:t>
      </w:r>
      <w:r>
        <w:rPr>
          <w:rFonts w:hint="eastAsia"/>
        </w:rPr>
        <w:t>。</w:t>
      </w:r>
      <w:r>
        <w:t>由于连续</w:t>
      </w:r>
      <w:r w:rsidR="002E7768">
        <w:t>属性</w:t>
      </w:r>
      <w:r>
        <w:t>的可取值不再是有限数目</w:t>
      </w:r>
      <w:r w:rsidR="001E5B41">
        <w:rPr>
          <w:rFonts w:hint="eastAsia"/>
        </w:rPr>
        <w:t>。</w:t>
      </w:r>
      <w:r>
        <w:t>因此</w:t>
      </w:r>
      <w:r>
        <w:rPr>
          <w:rFonts w:hint="eastAsia"/>
        </w:rPr>
        <w:t>，</w:t>
      </w:r>
      <w:r w:rsidR="001E5B41">
        <w:rPr>
          <w:rFonts w:hint="eastAsia"/>
        </w:rPr>
        <w:t>可以</w:t>
      </w:r>
      <w:r>
        <w:t>采用</w:t>
      </w:r>
      <w:r w:rsidR="001E5B41">
        <w:t>连续</w:t>
      </w:r>
      <w:r w:rsidR="002E7768">
        <w:t>属性</w:t>
      </w:r>
      <w:r w:rsidR="001E5B41">
        <w:t>的离散化技术</w:t>
      </w:r>
      <w:r w:rsidR="001E5B41">
        <w:rPr>
          <w:rFonts w:hint="eastAsia"/>
        </w:rPr>
        <w:t>。</w:t>
      </w:r>
      <w:r w:rsidR="001E5B41">
        <w:t>在本文中</w:t>
      </w:r>
      <w:r w:rsidR="001E5B41">
        <w:rPr>
          <w:rFonts w:hint="eastAsia"/>
        </w:rPr>
        <w:t>，</w:t>
      </w:r>
      <w:r w:rsidR="001E5B41">
        <w:t>采用最简单的二分法对连续</w:t>
      </w:r>
      <w:r w:rsidR="002E7768">
        <w:t>属性</w:t>
      </w:r>
      <w:r w:rsidR="001E5B41">
        <w:t>进行处理</w:t>
      </w:r>
      <w:r w:rsidR="001E5B41">
        <w:rPr>
          <w:rFonts w:hint="eastAsia"/>
        </w:rPr>
        <w:t>。</w:t>
      </w:r>
      <w:r w:rsidR="001E5B41">
        <w:t>具体的处理方法如下</w:t>
      </w:r>
      <w:r w:rsidR="001E5B41">
        <w:rPr>
          <w:rFonts w:hint="eastAsia"/>
        </w:rPr>
        <w:t>。</w:t>
      </w:r>
    </w:p>
    <w:p w:rsidR="001E5B41" w:rsidRDefault="001E5B41" w:rsidP="00727D55">
      <w:pPr>
        <w:ind w:firstLine="480"/>
      </w:pPr>
      <w:r>
        <w:rPr>
          <w:rFonts w:hint="eastAsia"/>
        </w:rPr>
        <w:t>给定样本集</w:t>
      </w:r>
      <w:r>
        <w:rPr>
          <w:rFonts w:hint="eastAsia"/>
        </w:rPr>
        <w:t>D</w:t>
      </w:r>
      <w:r>
        <w:rPr>
          <w:rFonts w:hint="eastAsia"/>
        </w:rPr>
        <w:t>和连续</w:t>
      </w:r>
      <w:r w:rsidR="002E7768">
        <w:t>属性</w:t>
      </w:r>
      <w:r>
        <w:rPr>
          <w:rFonts w:hint="eastAsia"/>
        </w:rPr>
        <w:t>a</w:t>
      </w:r>
      <w:r>
        <w:rPr>
          <w:rFonts w:hint="eastAsia"/>
        </w:rPr>
        <w:t>，假定</w:t>
      </w:r>
      <w:r>
        <w:rPr>
          <w:rFonts w:hint="eastAsia"/>
        </w:rPr>
        <w:t>a</w:t>
      </w:r>
      <w:r>
        <w:rPr>
          <w:rFonts w:hint="eastAsia"/>
        </w:rPr>
        <w:t>在</w:t>
      </w:r>
      <w:r>
        <w:rPr>
          <w:rFonts w:hint="eastAsia"/>
        </w:rPr>
        <w:t>D</w:t>
      </w:r>
      <w:r>
        <w:rPr>
          <w:rFonts w:hint="eastAsia"/>
        </w:rPr>
        <w:t>上出现了</w:t>
      </w:r>
      <w:r>
        <w:rPr>
          <w:rFonts w:hint="eastAsia"/>
        </w:rPr>
        <w:t>n</w:t>
      </w:r>
      <w:proofErr w:type="gramStart"/>
      <w:r>
        <w:rPr>
          <w:rFonts w:hint="eastAsia"/>
        </w:rPr>
        <w:t>个</w:t>
      </w:r>
      <w:proofErr w:type="gramEnd"/>
      <w:r>
        <w:rPr>
          <w:rFonts w:hint="eastAsia"/>
        </w:rPr>
        <w:t>不同的取值，将这些值从小到大进行排序，记为</w:t>
      </w:r>
      <w:r w:rsidR="00502C9B" w:rsidRPr="00137F4F">
        <w:rPr>
          <w:position w:val="-16"/>
        </w:rPr>
        <w:object w:dxaOrig="1359" w:dyaOrig="440">
          <v:shape id="_x0000_i1030" type="#_x0000_t75" style="width:68pt;height:22pt" o:ole="">
            <v:imagedata r:id="rId19" o:title=""/>
          </v:shape>
          <o:OLEObject Type="Embed" ProgID="Equation.DSMT4" ShapeID="_x0000_i1030" DrawAspect="Content" ObjectID="_1588848200" r:id="rId20"/>
        </w:object>
      </w:r>
      <w:r w:rsidR="00502C9B">
        <w:rPr>
          <w:rFonts w:hint="eastAsia"/>
        </w:rPr>
        <w:t>。</w:t>
      </w:r>
      <w:r w:rsidR="00502C9B">
        <w:t>基于划分点</w:t>
      </w:r>
      <w:r w:rsidR="00502C9B">
        <w:t>t</w:t>
      </w:r>
      <w:r w:rsidR="00502C9B">
        <w:t>可以将</w:t>
      </w:r>
      <w:r w:rsidR="00502C9B">
        <w:t>D</w:t>
      </w:r>
      <w:r w:rsidR="00502C9B">
        <w:t>分为子集</w:t>
      </w:r>
      <w:r w:rsidR="00502C9B" w:rsidRPr="00137F4F">
        <w:rPr>
          <w:position w:val="-12"/>
        </w:rPr>
        <w:object w:dxaOrig="380" w:dyaOrig="380">
          <v:shape id="_x0000_i1031" type="#_x0000_t75" style="width:19pt;height:19pt" o:ole="">
            <v:imagedata r:id="rId21" o:title=""/>
          </v:shape>
          <o:OLEObject Type="Embed" ProgID="Equation.DSMT4" ShapeID="_x0000_i1031" DrawAspect="Content" ObjectID="_1588848201" r:id="rId22"/>
        </w:object>
      </w:r>
      <w:r w:rsidR="00502C9B">
        <w:t>和</w:t>
      </w:r>
      <w:r w:rsidR="00502C9B" w:rsidRPr="00137F4F">
        <w:rPr>
          <w:position w:val="-12"/>
        </w:rPr>
        <w:object w:dxaOrig="380" w:dyaOrig="380">
          <v:shape id="_x0000_i1032" type="#_x0000_t75" style="width:19pt;height:19pt" o:ole="">
            <v:imagedata r:id="rId23" o:title=""/>
          </v:shape>
          <o:OLEObject Type="Embed" ProgID="Equation.DSMT4" ShapeID="_x0000_i1032" DrawAspect="Content" ObjectID="_1588848202" r:id="rId24"/>
        </w:object>
      </w:r>
      <w:r w:rsidR="00502C9B">
        <w:rPr>
          <w:rFonts w:hint="eastAsia"/>
        </w:rPr>
        <w:t>，</w:t>
      </w:r>
      <w:r w:rsidR="00502C9B">
        <w:t>其中</w:t>
      </w:r>
      <w:r w:rsidR="00502C9B" w:rsidRPr="00137F4F">
        <w:rPr>
          <w:position w:val="-12"/>
        </w:rPr>
        <w:object w:dxaOrig="380" w:dyaOrig="380">
          <v:shape id="_x0000_i1033" type="#_x0000_t75" style="width:19pt;height:19pt" o:ole="">
            <v:imagedata r:id="rId21" o:title=""/>
          </v:shape>
          <o:OLEObject Type="Embed" ProgID="Equation.DSMT4" ShapeID="_x0000_i1033" DrawAspect="Content" ObjectID="_1588848203" r:id="rId25"/>
        </w:object>
      </w:r>
      <w:r w:rsidR="00502C9B">
        <w:rPr>
          <w:rFonts w:hint="eastAsia"/>
        </w:rPr>
        <w:t>包含那些在</w:t>
      </w:r>
      <w:r w:rsidR="002E7768">
        <w:t>属性</w:t>
      </w:r>
      <w:r w:rsidR="00502C9B">
        <w:rPr>
          <w:rFonts w:hint="eastAsia"/>
        </w:rPr>
        <w:t>a</w:t>
      </w:r>
      <w:r w:rsidR="00502C9B">
        <w:rPr>
          <w:rFonts w:hint="eastAsia"/>
        </w:rPr>
        <w:t>上</w:t>
      </w:r>
      <w:r w:rsidR="00A11931">
        <w:rPr>
          <w:rFonts w:hint="eastAsia"/>
        </w:rPr>
        <w:t>取值</w:t>
      </w:r>
      <w:r w:rsidR="00502C9B">
        <w:rPr>
          <w:rFonts w:hint="eastAsia"/>
        </w:rPr>
        <w:t>不大于</w:t>
      </w:r>
      <w:r w:rsidR="00502C9B">
        <w:rPr>
          <w:rFonts w:hint="eastAsia"/>
        </w:rPr>
        <w:t>t</w:t>
      </w:r>
      <w:r w:rsidR="00502C9B">
        <w:rPr>
          <w:rFonts w:hint="eastAsia"/>
        </w:rPr>
        <w:t>的样本，而</w:t>
      </w:r>
      <w:r w:rsidR="00502C9B" w:rsidRPr="00137F4F">
        <w:rPr>
          <w:position w:val="-12"/>
        </w:rPr>
        <w:object w:dxaOrig="380" w:dyaOrig="380">
          <v:shape id="_x0000_i1034" type="#_x0000_t75" style="width:19pt;height:19pt" o:ole="">
            <v:imagedata r:id="rId23" o:title=""/>
          </v:shape>
          <o:OLEObject Type="Embed" ProgID="Equation.DSMT4" ShapeID="_x0000_i1034" DrawAspect="Content" ObjectID="_1588848204" r:id="rId26"/>
        </w:object>
      </w:r>
      <w:r w:rsidR="00502C9B">
        <w:rPr>
          <w:rFonts w:hint="eastAsia"/>
        </w:rPr>
        <w:t>包含那些在</w:t>
      </w:r>
      <w:r w:rsidR="002E7768">
        <w:t>属性</w:t>
      </w:r>
      <w:r w:rsidR="00502C9B">
        <w:rPr>
          <w:rFonts w:hint="eastAsia"/>
        </w:rPr>
        <w:t>a</w:t>
      </w:r>
      <w:r w:rsidR="00502C9B">
        <w:rPr>
          <w:rFonts w:hint="eastAsia"/>
        </w:rPr>
        <w:t>上</w:t>
      </w:r>
      <w:r w:rsidR="00A11931">
        <w:rPr>
          <w:rFonts w:hint="eastAsia"/>
        </w:rPr>
        <w:t>取值</w:t>
      </w:r>
      <w:r w:rsidR="00502C9B">
        <w:rPr>
          <w:rFonts w:hint="eastAsia"/>
        </w:rPr>
        <w:t>大于</w:t>
      </w:r>
      <w:r w:rsidR="00502C9B">
        <w:rPr>
          <w:rFonts w:hint="eastAsia"/>
        </w:rPr>
        <w:t>t</w:t>
      </w:r>
      <w:r w:rsidR="00502C9B">
        <w:rPr>
          <w:rFonts w:hint="eastAsia"/>
        </w:rPr>
        <w:t>的样本</w:t>
      </w:r>
      <w:r w:rsidR="00A11931">
        <w:rPr>
          <w:rFonts w:hint="eastAsia"/>
        </w:rPr>
        <w:t>。对于连续属性</w:t>
      </w:r>
      <w:r w:rsidR="00A11931">
        <w:rPr>
          <w:rFonts w:hint="eastAsia"/>
        </w:rPr>
        <w:t>a</w:t>
      </w:r>
      <w:r w:rsidR="00A11931">
        <w:rPr>
          <w:rFonts w:hint="eastAsia"/>
        </w:rPr>
        <w:t>，我们可以考察</w:t>
      </w:r>
      <w:r w:rsidR="00A11931">
        <w:rPr>
          <w:rFonts w:hint="eastAsia"/>
        </w:rPr>
        <w:t>n-1</w:t>
      </w:r>
      <w:r w:rsidR="00A11931">
        <w:rPr>
          <w:rFonts w:hint="eastAsia"/>
        </w:rPr>
        <w:t>个元素的候选划分点集合：</w:t>
      </w:r>
    </w:p>
    <w:p w:rsidR="00A11931" w:rsidRDefault="00A11931" w:rsidP="00A11931">
      <w:pPr>
        <w:pStyle w:val="a3"/>
      </w:pPr>
      <w:r>
        <w:rPr>
          <w:rFonts w:hint="eastAsia"/>
        </w:rPr>
        <w:tab/>
      </w:r>
      <w:r w:rsidRPr="00137F4F">
        <w:rPr>
          <w:position w:val="-32"/>
        </w:rPr>
        <w:object w:dxaOrig="2720" w:dyaOrig="760">
          <v:shape id="_x0000_i1035" type="#_x0000_t75" style="width:136pt;height:38pt" o:ole="">
            <v:imagedata r:id="rId27" o:title=""/>
          </v:shape>
          <o:OLEObject Type="Embed" ProgID="Equation.DSMT4" ShapeID="_x0000_i1035" DrawAspect="Content" ObjectID="_1588848205" r:id="rId28"/>
        </w:object>
      </w:r>
      <w:r>
        <w:rPr>
          <w:rFonts w:hint="eastAsia"/>
        </w:rPr>
        <w:tab/>
        <w:t>(3-1)</w:t>
      </w:r>
    </w:p>
    <w:p w:rsidR="00A11931" w:rsidRDefault="00A11931" w:rsidP="00727D55">
      <w:pPr>
        <w:ind w:firstLine="480"/>
      </w:pPr>
      <w:r>
        <w:rPr>
          <w:rFonts w:hint="eastAsia"/>
        </w:rPr>
        <w:t>即，把区间</w:t>
      </w:r>
      <w:r w:rsidRPr="00137F4F">
        <w:rPr>
          <w:position w:val="-10"/>
        </w:rPr>
        <w:object w:dxaOrig="980" w:dyaOrig="360">
          <v:shape id="_x0000_i1036" type="#_x0000_t75" style="width:49pt;height:18.5pt" o:ole="">
            <v:imagedata r:id="rId29" o:title=""/>
          </v:shape>
          <o:OLEObject Type="Embed" ProgID="Equation.DSMT4" ShapeID="_x0000_i1036" DrawAspect="Content" ObjectID="_1588848206" r:id="rId30"/>
        </w:object>
      </w:r>
      <w:r>
        <w:t>的中位点作为候选划分点</w:t>
      </w:r>
      <w:r>
        <w:rPr>
          <w:rFonts w:hint="eastAsia"/>
        </w:rPr>
        <w:t>。</w:t>
      </w:r>
      <w:r>
        <w:t>然后就可以像离散属性值一样来考察这些划分点</w:t>
      </w:r>
      <w:r>
        <w:rPr>
          <w:rFonts w:hint="eastAsia"/>
        </w:rPr>
        <w:t>。</w:t>
      </w:r>
      <w:proofErr w:type="gramStart"/>
      <w:r>
        <w:t>对式</w:t>
      </w:r>
      <w:proofErr w:type="gramEnd"/>
      <w:r>
        <w:rPr>
          <w:rFonts w:hint="eastAsia"/>
        </w:rPr>
        <w:t>(1-2)</w:t>
      </w:r>
      <w:r>
        <w:rPr>
          <w:rFonts w:hint="eastAsia"/>
        </w:rPr>
        <w:t>进行改变，可得：</w:t>
      </w:r>
    </w:p>
    <w:p w:rsidR="00502C9B" w:rsidRPr="00502C9B" w:rsidRDefault="00A11931" w:rsidP="00A11931">
      <w:pPr>
        <w:pStyle w:val="a3"/>
      </w:pPr>
      <w:r>
        <w:rPr>
          <w:rFonts w:hint="eastAsia"/>
        </w:rPr>
        <w:tab/>
      </w:r>
      <w:r w:rsidRPr="00137F4F">
        <w:rPr>
          <w:position w:val="-32"/>
        </w:rPr>
        <w:object w:dxaOrig="5260" w:dyaOrig="800">
          <v:shape id="_x0000_i1037" type="#_x0000_t75" style="width:262.5pt;height:40pt" o:ole="">
            <v:imagedata r:id="rId31" o:title=""/>
          </v:shape>
          <o:OLEObject Type="Embed" ProgID="Equation.DSMT4" ShapeID="_x0000_i1037" DrawAspect="Content" ObjectID="_1588848207" r:id="rId32"/>
        </w:object>
      </w:r>
      <w:r>
        <w:rPr>
          <w:rFonts w:hint="eastAsia"/>
        </w:rPr>
        <w:tab/>
        <w:t>(3-3)</w:t>
      </w:r>
    </w:p>
    <w:p w:rsidR="00A11931" w:rsidRDefault="001E5B41" w:rsidP="00A11931">
      <w:pPr>
        <w:pStyle w:val="2"/>
      </w:pPr>
      <w:r>
        <w:rPr>
          <w:rFonts w:hint="eastAsia"/>
        </w:rPr>
        <w:t xml:space="preserve">3.2 </w:t>
      </w:r>
      <w:r>
        <w:rPr>
          <w:rFonts w:hint="eastAsia"/>
        </w:rPr>
        <w:t>根据信息增益</w:t>
      </w:r>
      <w:r>
        <w:rPr>
          <w:rFonts w:hint="eastAsia"/>
        </w:rPr>
        <w:t>(IG)</w:t>
      </w:r>
      <w:r>
        <w:rPr>
          <w:rFonts w:hint="eastAsia"/>
        </w:rPr>
        <w:t>构造决策树</w:t>
      </w:r>
    </w:p>
    <w:p w:rsidR="002D2A19" w:rsidRDefault="002D2A19" w:rsidP="002D2A19">
      <w:pPr>
        <w:pStyle w:val="3"/>
      </w:pPr>
      <w:r>
        <w:rPr>
          <w:rFonts w:hint="eastAsia"/>
        </w:rPr>
        <w:t xml:space="preserve">3.2.1 </w:t>
      </w:r>
      <w:r>
        <w:rPr>
          <w:rFonts w:hint="eastAsia"/>
        </w:rPr>
        <w:t>计算根</w:t>
      </w:r>
      <w:r w:rsidR="004D2D15">
        <w:rPr>
          <w:rFonts w:hint="eastAsia"/>
        </w:rPr>
        <w:t>结点</w:t>
      </w:r>
    </w:p>
    <w:p w:rsidR="00A11931" w:rsidRDefault="00A11931" w:rsidP="00A11931">
      <w:pPr>
        <w:ind w:firstLine="480"/>
      </w:pPr>
      <w:r>
        <w:rPr>
          <w:rFonts w:hint="eastAsia"/>
        </w:rPr>
        <w:t>根据式</w:t>
      </w:r>
      <w:r>
        <w:rPr>
          <w:rFonts w:hint="eastAsia"/>
        </w:rPr>
        <w:t>(3-3)</w:t>
      </w:r>
      <w:r>
        <w:rPr>
          <w:rFonts w:hint="eastAsia"/>
        </w:rPr>
        <w:t>，计算出样本集各个</w:t>
      </w:r>
      <w:r w:rsidR="002E7768">
        <w:rPr>
          <w:rFonts w:hint="eastAsia"/>
        </w:rPr>
        <w:t>属性</w:t>
      </w:r>
      <w:r>
        <w:rPr>
          <w:rFonts w:hint="eastAsia"/>
        </w:rPr>
        <w:t>的信息增益，选择信息增益最大的作为根</w:t>
      </w:r>
      <w:r w:rsidR="004D2D15">
        <w:rPr>
          <w:rFonts w:hint="eastAsia"/>
        </w:rPr>
        <w:t>结点</w:t>
      </w:r>
      <w:r>
        <w:rPr>
          <w:rFonts w:hint="eastAsia"/>
        </w:rPr>
        <w:t>的划分属性。</w:t>
      </w:r>
    </w:p>
    <w:p w:rsidR="002D2A19" w:rsidRDefault="00A11931" w:rsidP="00012C88">
      <w:pPr>
        <w:pStyle w:val="a3"/>
      </w:pPr>
      <w:r>
        <w:rPr>
          <w:rFonts w:hint="eastAsia"/>
        </w:rPr>
        <w:t>经计算</w:t>
      </w:r>
      <w:r w:rsidR="002A5F3A">
        <w:rPr>
          <w:rFonts w:hint="eastAsia"/>
        </w:rPr>
        <w:t>，根</w:t>
      </w:r>
      <w:r w:rsidR="004D2D15">
        <w:rPr>
          <w:rFonts w:hint="eastAsia"/>
        </w:rPr>
        <w:t>结点</w:t>
      </w:r>
      <w:r w:rsidR="002A5F3A">
        <w:rPr>
          <w:rFonts w:hint="eastAsia"/>
        </w:rPr>
        <w:t>以</w:t>
      </w:r>
      <w:r w:rsidR="002A5F3A" w:rsidRPr="002A5F3A">
        <w:t>PL</w:t>
      </w:r>
      <w:r w:rsidR="002A5F3A" w:rsidRPr="002A5F3A">
        <w:rPr>
          <w:rFonts w:hint="eastAsia"/>
        </w:rPr>
        <w:t>为</w:t>
      </w:r>
      <w:r w:rsidR="002A5F3A">
        <w:rPr>
          <w:rFonts w:hint="eastAsia"/>
        </w:rPr>
        <w:t>划分属性，信息增益为</w:t>
      </w:r>
      <w:r w:rsidR="002A5F3A">
        <w:rPr>
          <w:rFonts w:hint="eastAsia"/>
        </w:rPr>
        <w:t>0.9183</w:t>
      </w:r>
      <w:r w:rsidR="002A5F3A">
        <w:rPr>
          <w:rFonts w:hint="eastAsia"/>
        </w:rPr>
        <w:t>，划分值为</w:t>
      </w:r>
      <w:r w:rsidR="002A5F3A">
        <w:rPr>
          <w:rFonts w:hint="eastAsia"/>
        </w:rPr>
        <w:t>2.45</w:t>
      </w:r>
      <w:r w:rsidR="002A5F3A">
        <w:rPr>
          <w:rFonts w:hint="eastAsia"/>
        </w:rPr>
        <w:t>。其中，</w:t>
      </w:r>
      <w:r w:rsidR="002A5F3A">
        <w:rPr>
          <w:rFonts w:hint="eastAsia"/>
        </w:rPr>
        <w:t>PL&gt;2.45</w:t>
      </w:r>
      <w:r w:rsidR="002A5F3A">
        <w:rPr>
          <w:rFonts w:hint="eastAsia"/>
        </w:rPr>
        <w:t>的部分信息熵为</w:t>
      </w:r>
      <w:r w:rsidR="002A5F3A">
        <w:rPr>
          <w:rFonts w:hint="eastAsia"/>
        </w:rPr>
        <w:t>0.6667</w:t>
      </w:r>
      <w:r w:rsidR="002D2A19">
        <w:rPr>
          <w:rFonts w:hint="eastAsia"/>
        </w:rPr>
        <w:t>，</w:t>
      </w:r>
      <w:r w:rsidR="002D2A19">
        <w:rPr>
          <w:rFonts w:hint="eastAsia"/>
        </w:rPr>
        <w:t>PL&lt;2.45</w:t>
      </w:r>
      <w:r w:rsidR="002D2A19">
        <w:rPr>
          <w:rFonts w:hint="eastAsia"/>
        </w:rPr>
        <w:t>的部分信息熵为</w:t>
      </w:r>
      <w:r w:rsidR="002D2A19">
        <w:rPr>
          <w:rFonts w:hint="eastAsia"/>
        </w:rPr>
        <w:t>0</w:t>
      </w:r>
      <w:r w:rsidR="002A5F3A">
        <w:rPr>
          <w:rFonts w:hint="eastAsia"/>
        </w:rPr>
        <w:t>。</w:t>
      </w:r>
      <w:r w:rsidR="002D2A19">
        <w:rPr>
          <w:rFonts w:hint="eastAsia"/>
        </w:rPr>
        <w:t>这意味着，</w:t>
      </w:r>
      <w:r w:rsidR="002D2A19">
        <w:rPr>
          <w:rFonts w:hint="eastAsia"/>
        </w:rPr>
        <w:t>PL&lt;2.45</w:t>
      </w:r>
      <w:r w:rsidR="002D2A19">
        <w:rPr>
          <w:rFonts w:hint="eastAsia"/>
        </w:rPr>
        <w:t>的部分只有一类</w:t>
      </w:r>
      <w:r w:rsidR="00012C88">
        <w:rPr>
          <w:rFonts w:hint="eastAsia"/>
        </w:rPr>
        <w:t>，即</w:t>
      </w:r>
      <w:r w:rsidR="00012C88">
        <w:rPr>
          <w:rFonts w:hint="eastAsia"/>
        </w:rPr>
        <w:t>PL&lt;2.45</w:t>
      </w:r>
      <w:r w:rsidR="00012C88">
        <w:rPr>
          <w:rFonts w:hint="eastAsia"/>
        </w:rPr>
        <w:t>的部分被判定为</w:t>
      </w:r>
      <w:r w:rsidR="00012C88" w:rsidRPr="00727D55">
        <w:t>Iris-setosa</w:t>
      </w:r>
      <w:r w:rsidR="00012C88">
        <w:rPr>
          <w:rFonts w:hint="eastAsia"/>
        </w:rPr>
        <w:t>类。</w:t>
      </w:r>
      <w:r w:rsidR="002D2A19">
        <w:rPr>
          <w:rFonts w:hint="eastAsia"/>
        </w:rPr>
        <w:t>此时的决策树如图</w:t>
      </w:r>
      <w:r w:rsidR="002D2A19">
        <w:rPr>
          <w:rFonts w:hint="eastAsia"/>
        </w:rPr>
        <w:t>3.2.1</w:t>
      </w:r>
      <w:r w:rsidR="002D2A19">
        <w:rPr>
          <w:rFonts w:hint="eastAsia"/>
        </w:rPr>
        <w:t>所示。</w:t>
      </w:r>
    </w:p>
    <w:p w:rsidR="00A11931" w:rsidRDefault="00DD65ED" w:rsidP="002D2A19">
      <w:pPr>
        <w:pStyle w:val="a3"/>
      </w:pPr>
      <w:r>
        <w:pict>
          <v:group id="_x0000_s2051" editas="canvas" style="width:415.3pt;height:97.9pt;mso-position-horizontal-relative:char;mso-position-vertical-relative:line" coordorigin="1800,1544" coordsize="8306,1958">
            <o:lock v:ext="edit" aspectratio="t"/>
            <v:shape id="_x0000_s2050" type="#_x0000_t75" style="position:absolute;left:1800;top:1544;width:8306;height:1958" o:preferrelative="f">
              <v:fill o:detectmouseclick="t"/>
              <v:path o:extrusionok="t" o:connecttype="none"/>
              <o:lock v:ext="edit" text="t"/>
            </v:shape>
            <v:roundrect id="_x0000_s2052" style="position:absolute;left:5280;top:1690;width:1341;height:461" arcsize="10923f">
              <v:textbox>
                <w:txbxContent>
                  <w:p w:rsidR="007B5D58" w:rsidRDefault="007B5D58" w:rsidP="002D2A19">
                    <w:pPr>
                      <w:spacing w:line="240" w:lineRule="auto"/>
                      <w:ind w:firstLineChars="0" w:firstLine="0"/>
                      <w:jc w:val="center"/>
                    </w:pPr>
                    <w:proofErr w:type="gramStart"/>
                    <w:r>
                      <w:t>PL</w:t>
                    </w:r>
                    <w:r>
                      <w:rPr>
                        <w:rFonts w:hint="eastAsia"/>
                      </w:rPr>
                      <w:t>&lt;2.45?</w:t>
                    </w:r>
                    <w:proofErr w:type="gramEnd"/>
                  </w:p>
                </w:txbxContent>
              </v:textbox>
            </v:roundrect>
            <v:oval id="_x0000_s2053" style="position:absolute;left:3260;top:2609;width:1840;height:540">
              <v:textbox>
                <w:txbxContent>
                  <w:p w:rsidR="007B5D58" w:rsidRDefault="007B5D58" w:rsidP="002D2A19">
                    <w:pPr>
                      <w:pStyle w:val="a3"/>
                    </w:pPr>
                    <w:r w:rsidRPr="00727D55">
                      <w:t>Iris-setosa</w:t>
                    </w:r>
                  </w:p>
                </w:txbxContent>
              </v:textbox>
            </v:oval>
            <v:roundrect id="_x0000_s2054" style="position:absolute;left:7139;top:2688;width:1341;height:461" arcsize="10923f">
              <v:textbox>
                <w:txbxContent>
                  <w:p w:rsidR="007B5D58" w:rsidRDefault="007B5D58" w:rsidP="002D2A19">
                    <w:pPr>
                      <w:spacing w:line="240" w:lineRule="auto"/>
                      <w:ind w:firstLineChars="0" w:firstLine="0"/>
                      <w:jc w:val="center"/>
                    </w:pPr>
                    <w:r>
                      <w:rPr>
                        <w:rFonts w:hint="eastAsia"/>
                      </w:rPr>
                      <w:t>待计算</w:t>
                    </w:r>
                  </w:p>
                </w:txbxContent>
              </v:textbox>
            </v:roundrect>
            <v:shapetype id="_x0000_t32" coordsize="21600,21600" o:spt="32" o:oned="t" path="m,l21600,21600e" filled="f">
              <v:path arrowok="t" fillok="f" o:connecttype="none"/>
              <o:lock v:ext="edit" shapetype="t"/>
            </v:shapetype>
            <v:shape id="_x0000_s2055" type="#_x0000_t32" style="position:absolute;left:4180;top:2151;width:1771;height:458;flip:x" o:connectortype="straight"/>
            <v:shape id="_x0000_s2056" type="#_x0000_t32" style="position:absolute;left:5951;top:2151;width:1859;height:537" o:connectortype="straight"/>
            <v:shapetype id="_x0000_t202" coordsize="21600,21600" o:spt="202" path="m,l,21600r21600,l21600,xe">
              <v:stroke joinstyle="miter"/>
              <v:path gradientshapeok="t" o:connecttype="rect"/>
            </v:shapetype>
            <v:shape id="_x0000_s2057" type="#_x0000_t202" style="position:absolute;left:4400;top:2070;width:580;height:438" filled="f" stroked="f">
              <v:textbox>
                <w:txbxContent>
                  <w:p w:rsidR="007B5D58" w:rsidRDefault="007B5D58" w:rsidP="002D2A19">
                    <w:pPr>
                      <w:pStyle w:val="a3"/>
                    </w:pPr>
                    <w:r>
                      <w:t>是</w:t>
                    </w:r>
                  </w:p>
                </w:txbxContent>
              </v:textbox>
            </v:shape>
            <v:shape id="_x0000_s2058" type="#_x0000_t202" style="position:absolute;left:6890;top:2070;width:580;height:438" filled="f" stroked="f">
              <v:textbox>
                <w:txbxContent>
                  <w:p w:rsidR="007B5D58" w:rsidRDefault="007B5D58" w:rsidP="002D2A19">
                    <w:pPr>
                      <w:pStyle w:val="a3"/>
                    </w:pPr>
                    <w:proofErr w:type="gramStart"/>
                    <w:r>
                      <w:rPr>
                        <w:rFonts w:hint="eastAsia"/>
                      </w:rPr>
                      <w:t>否</w:t>
                    </w:r>
                    <w:proofErr w:type="gramEnd"/>
                  </w:p>
                </w:txbxContent>
              </v:textbox>
            </v:shape>
            <w10:wrap type="none"/>
            <w10:anchorlock/>
          </v:group>
        </w:pict>
      </w:r>
    </w:p>
    <w:p w:rsidR="002D2A19" w:rsidRDefault="002D2A19" w:rsidP="002D2A19">
      <w:pPr>
        <w:pStyle w:val="a3"/>
        <w:jc w:val="center"/>
        <w:rPr>
          <w:b/>
          <w:sz w:val="21"/>
        </w:rPr>
      </w:pPr>
      <w:r w:rsidRPr="002D2A19">
        <w:rPr>
          <w:rFonts w:hint="eastAsia"/>
          <w:b/>
          <w:sz w:val="21"/>
        </w:rPr>
        <w:t>图</w:t>
      </w:r>
      <w:r w:rsidRPr="002D2A19">
        <w:rPr>
          <w:rFonts w:hint="eastAsia"/>
          <w:b/>
          <w:sz w:val="21"/>
        </w:rPr>
        <w:t xml:space="preserve">3.2.1 </w:t>
      </w:r>
      <w:r w:rsidRPr="002D2A19">
        <w:rPr>
          <w:rFonts w:hint="eastAsia"/>
          <w:b/>
          <w:sz w:val="21"/>
        </w:rPr>
        <w:t>生成的根</w:t>
      </w:r>
      <w:r w:rsidR="004D2D15">
        <w:rPr>
          <w:rFonts w:hint="eastAsia"/>
          <w:b/>
          <w:sz w:val="21"/>
        </w:rPr>
        <w:t>结点</w:t>
      </w:r>
    </w:p>
    <w:p w:rsidR="002D2A19" w:rsidRDefault="002D2A19" w:rsidP="002D2A19">
      <w:pPr>
        <w:pStyle w:val="3"/>
      </w:pPr>
      <w:r>
        <w:rPr>
          <w:rFonts w:hint="eastAsia"/>
        </w:rPr>
        <w:t xml:space="preserve">3.2.2 </w:t>
      </w:r>
      <w:r>
        <w:rPr>
          <w:rFonts w:hint="eastAsia"/>
        </w:rPr>
        <w:t>计算</w:t>
      </w:r>
      <w:r w:rsidR="00960162">
        <w:rPr>
          <w:rFonts w:hint="eastAsia"/>
        </w:rPr>
        <w:t>内部</w:t>
      </w:r>
      <w:r w:rsidR="004D2D15">
        <w:rPr>
          <w:rFonts w:hint="eastAsia"/>
        </w:rPr>
        <w:t>结点</w:t>
      </w:r>
    </w:p>
    <w:p w:rsidR="002D2A19" w:rsidRDefault="002D2A19" w:rsidP="002D2A19">
      <w:pPr>
        <w:ind w:firstLine="480"/>
      </w:pPr>
      <w:r>
        <w:rPr>
          <w:rFonts w:hint="eastAsia"/>
        </w:rPr>
        <w:t>对于</w:t>
      </w:r>
      <w:r>
        <w:rPr>
          <w:rFonts w:hint="eastAsia"/>
        </w:rPr>
        <w:t>PL&gt;2.45</w:t>
      </w:r>
      <w:r>
        <w:rPr>
          <w:rFonts w:hint="eastAsia"/>
        </w:rPr>
        <w:t>的数据集，计算出样本集各个</w:t>
      </w:r>
      <w:r w:rsidR="002E7768">
        <w:rPr>
          <w:rFonts w:hint="eastAsia"/>
        </w:rPr>
        <w:t>属性</w:t>
      </w:r>
      <w:r>
        <w:rPr>
          <w:rFonts w:hint="eastAsia"/>
        </w:rPr>
        <w:t>的信息增益，选择信息增益最大的作为叶</w:t>
      </w:r>
      <w:r w:rsidR="004D2D15">
        <w:rPr>
          <w:rFonts w:hint="eastAsia"/>
        </w:rPr>
        <w:t>结点</w:t>
      </w:r>
      <w:r>
        <w:rPr>
          <w:rFonts w:hint="eastAsia"/>
        </w:rPr>
        <w:t>的划分属性。</w:t>
      </w:r>
    </w:p>
    <w:p w:rsidR="00035C81" w:rsidRDefault="00035C81" w:rsidP="002D2A19">
      <w:pPr>
        <w:ind w:firstLine="480"/>
      </w:pPr>
      <w:r>
        <w:t>经计算</w:t>
      </w:r>
      <w:r w:rsidR="00CE26B3">
        <w:rPr>
          <w:rFonts w:hint="eastAsia"/>
        </w:rPr>
        <w:t>，叶</w:t>
      </w:r>
      <w:r w:rsidR="004D2D15">
        <w:rPr>
          <w:rFonts w:hint="eastAsia"/>
        </w:rPr>
        <w:t>结点</w:t>
      </w:r>
      <w:r w:rsidR="00CE26B3">
        <w:rPr>
          <w:rFonts w:hint="eastAsia"/>
        </w:rPr>
        <w:t>以</w:t>
      </w:r>
      <w:r w:rsidR="00CE26B3" w:rsidRPr="002A5F3A">
        <w:t>P</w:t>
      </w:r>
      <w:r w:rsidR="00CE26B3">
        <w:rPr>
          <w:rFonts w:hint="eastAsia"/>
        </w:rPr>
        <w:t>W</w:t>
      </w:r>
      <w:r w:rsidR="00CE26B3" w:rsidRPr="002A5F3A">
        <w:rPr>
          <w:rFonts w:hint="eastAsia"/>
        </w:rPr>
        <w:t>为</w:t>
      </w:r>
      <w:r w:rsidR="00CE26B3">
        <w:rPr>
          <w:rFonts w:hint="eastAsia"/>
        </w:rPr>
        <w:t>划分属性，信息增益为</w:t>
      </w:r>
      <w:r w:rsidR="00CE26B3">
        <w:rPr>
          <w:rFonts w:hint="eastAsia"/>
        </w:rPr>
        <w:t>0.6902</w:t>
      </w:r>
      <w:r w:rsidR="00CE26B3">
        <w:rPr>
          <w:rFonts w:hint="eastAsia"/>
        </w:rPr>
        <w:t>，划分值为</w:t>
      </w:r>
      <w:r w:rsidR="00CE26B3">
        <w:rPr>
          <w:rFonts w:hint="eastAsia"/>
        </w:rPr>
        <w:t>1.75</w:t>
      </w:r>
      <w:r w:rsidR="00CE26B3">
        <w:rPr>
          <w:rFonts w:hint="eastAsia"/>
        </w:rPr>
        <w:t>。其中，</w:t>
      </w:r>
      <w:r w:rsidR="00CE26B3">
        <w:rPr>
          <w:rFonts w:hint="eastAsia"/>
        </w:rPr>
        <w:t>PW&gt;1.75</w:t>
      </w:r>
      <w:r w:rsidR="00CE26B3">
        <w:rPr>
          <w:rFonts w:hint="eastAsia"/>
        </w:rPr>
        <w:t>的部分信息熵为</w:t>
      </w:r>
      <w:r w:rsidR="00CE26B3">
        <w:rPr>
          <w:rFonts w:hint="eastAsia"/>
        </w:rPr>
        <w:t>0.0695</w:t>
      </w:r>
      <w:r w:rsidR="00CE26B3">
        <w:rPr>
          <w:rFonts w:hint="eastAsia"/>
        </w:rPr>
        <w:t>，</w:t>
      </w:r>
      <w:r w:rsidR="00CE26B3">
        <w:rPr>
          <w:rFonts w:hint="eastAsia"/>
        </w:rPr>
        <w:t>PW&lt;1.75</w:t>
      </w:r>
      <w:r w:rsidR="00CE26B3">
        <w:rPr>
          <w:rFonts w:hint="eastAsia"/>
        </w:rPr>
        <w:t>的部分信息熵为</w:t>
      </w:r>
      <w:r w:rsidR="00CE26B3">
        <w:rPr>
          <w:rFonts w:hint="eastAsia"/>
        </w:rPr>
        <w:t>0.2403</w:t>
      </w:r>
      <w:r w:rsidR="00CE26B3">
        <w:rPr>
          <w:rFonts w:hint="eastAsia"/>
        </w:rPr>
        <w:t>。</w:t>
      </w:r>
    </w:p>
    <w:p w:rsidR="00CE26B3" w:rsidRDefault="00CE26B3" w:rsidP="002D2A19">
      <w:pPr>
        <w:ind w:firstLine="480"/>
      </w:pPr>
      <w:r>
        <w:rPr>
          <w:rFonts w:hint="eastAsia"/>
        </w:rPr>
        <w:t>对于</w:t>
      </w:r>
      <w:r>
        <w:rPr>
          <w:rFonts w:hint="eastAsia"/>
        </w:rPr>
        <w:t>PW&gt;1.75</w:t>
      </w:r>
      <w:r>
        <w:rPr>
          <w:rFonts w:hint="eastAsia"/>
        </w:rPr>
        <w:t>的部分计算其各个</w:t>
      </w:r>
      <w:r w:rsidR="002E7768">
        <w:rPr>
          <w:rFonts w:hint="eastAsia"/>
        </w:rPr>
        <w:t>属性</w:t>
      </w:r>
      <w:r>
        <w:rPr>
          <w:rFonts w:hint="eastAsia"/>
        </w:rPr>
        <w:t>的信息增益。选择</w:t>
      </w:r>
      <w:r>
        <w:rPr>
          <w:rFonts w:hint="eastAsia"/>
        </w:rPr>
        <w:t>PL</w:t>
      </w:r>
      <w:r>
        <w:rPr>
          <w:rFonts w:hint="eastAsia"/>
        </w:rPr>
        <w:t>为划分属性，信息增益为</w:t>
      </w:r>
      <w:r w:rsidRPr="00CE26B3">
        <w:t>0.0912</w:t>
      </w:r>
      <w:r>
        <w:rPr>
          <w:rFonts w:hint="eastAsia"/>
        </w:rPr>
        <w:t>，划分值为</w:t>
      </w:r>
      <w:r w:rsidRPr="00CE26B3">
        <w:t>4.85</w:t>
      </w:r>
      <w:r>
        <w:rPr>
          <w:rFonts w:hint="eastAsia"/>
        </w:rPr>
        <w:t>。</w:t>
      </w:r>
      <w:r>
        <w:t>其中</w:t>
      </w:r>
      <w:r>
        <w:t>PL</w:t>
      </w:r>
      <w:r>
        <w:rPr>
          <w:rFonts w:hint="eastAsia"/>
        </w:rPr>
        <w:t>&gt;</w:t>
      </w:r>
      <w:r w:rsidRPr="00CE26B3">
        <w:t>4.85</w:t>
      </w:r>
      <w:r>
        <w:t>的部分</w:t>
      </w:r>
      <w:r>
        <w:rPr>
          <w:rFonts w:hint="eastAsia"/>
        </w:rPr>
        <w:t>信息熵为</w:t>
      </w:r>
      <w:r>
        <w:rPr>
          <w:rFonts w:hint="eastAsia"/>
        </w:rPr>
        <w:t>0</w:t>
      </w:r>
      <w:r>
        <w:rPr>
          <w:rFonts w:hint="eastAsia"/>
        </w:rPr>
        <w:t>，</w:t>
      </w:r>
      <w:r>
        <w:rPr>
          <w:rFonts w:hint="eastAsia"/>
        </w:rPr>
        <w:t>PL&lt;</w:t>
      </w:r>
      <w:r w:rsidRPr="00CE26B3">
        <w:t>4.85</w:t>
      </w:r>
      <w:r>
        <w:rPr>
          <w:rFonts w:hint="eastAsia"/>
        </w:rPr>
        <w:t>的部分信息熵为</w:t>
      </w:r>
      <w:r>
        <w:rPr>
          <w:rFonts w:hint="eastAsia"/>
        </w:rPr>
        <w:t>0.</w:t>
      </w:r>
      <w:r w:rsidRPr="00CE26B3">
        <w:t>0599</w:t>
      </w:r>
      <w:r>
        <w:rPr>
          <w:rFonts w:hint="eastAsia"/>
        </w:rPr>
        <w:t>。</w:t>
      </w:r>
      <w:r w:rsidR="002E7768">
        <w:rPr>
          <w:rFonts w:hint="eastAsia"/>
        </w:rPr>
        <w:t>这</w:t>
      </w:r>
      <w:r w:rsidR="002E7768">
        <w:t>意味着在此</w:t>
      </w:r>
      <w:r w:rsidR="004D2D15">
        <w:t>结点</w:t>
      </w:r>
      <w:r w:rsidR="002E7768">
        <w:t>下</w:t>
      </w:r>
      <w:r w:rsidR="002E7768">
        <w:t>PL</w:t>
      </w:r>
      <w:r w:rsidR="002E7768">
        <w:rPr>
          <w:rFonts w:hint="eastAsia"/>
        </w:rPr>
        <w:t>&gt;</w:t>
      </w:r>
      <w:r w:rsidR="002E7768" w:rsidRPr="00CE26B3">
        <w:t>4.85</w:t>
      </w:r>
      <w:r w:rsidR="002E7768">
        <w:t>的部分种类单一</w:t>
      </w:r>
      <w:r w:rsidR="00012C88">
        <w:rPr>
          <w:rFonts w:hint="eastAsia"/>
        </w:rPr>
        <w:t>，</w:t>
      </w:r>
      <w:r w:rsidR="00012C88">
        <w:t>即</w:t>
      </w:r>
      <w:r w:rsidR="00012C88">
        <w:t>PL</w:t>
      </w:r>
      <w:r w:rsidR="00012C88">
        <w:rPr>
          <w:rFonts w:hint="eastAsia"/>
        </w:rPr>
        <w:t>&gt;</w:t>
      </w:r>
      <w:r w:rsidR="00012C88" w:rsidRPr="00CE26B3">
        <w:t>4.85</w:t>
      </w:r>
      <w:r w:rsidR="00012C88">
        <w:t>的部分被判定为</w:t>
      </w:r>
      <w:r w:rsidR="00012C88" w:rsidRPr="00727D55">
        <w:t>Iris-</w:t>
      </w:r>
      <w:r w:rsidR="00012C88">
        <w:rPr>
          <w:rFonts w:hint="eastAsia"/>
        </w:rPr>
        <w:t>v</w:t>
      </w:r>
      <w:r w:rsidR="00012C88" w:rsidRPr="00727D55">
        <w:t>irginia</w:t>
      </w:r>
      <w:r w:rsidR="00012C88">
        <w:t>类</w:t>
      </w:r>
      <w:r w:rsidR="002E7768">
        <w:rPr>
          <w:rFonts w:hint="eastAsia"/>
        </w:rPr>
        <w:t>。</w:t>
      </w:r>
    </w:p>
    <w:p w:rsidR="002E7768" w:rsidRDefault="002E7768" w:rsidP="002D2A19">
      <w:pPr>
        <w:ind w:firstLine="480"/>
      </w:pPr>
      <w:r>
        <w:rPr>
          <w:rFonts w:hint="eastAsia"/>
        </w:rPr>
        <w:t>再对</w:t>
      </w:r>
      <w:r>
        <w:rPr>
          <w:rFonts w:hint="eastAsia"/>
        </w:rPr>
        <w:t>PL&lt;</w:t>
      </w:r>
      <w:r w:rsidRPr="00CE26B3">
        <w:t>4.85</w:t>
      </w:r>
      <w:r>
        <w:rPr>
          <w:rFonts w:hint="eastAsia"/>
        </w:rPr>
        <w:t>的部分进行计算，选择</w:t>
      </w:r>
      <w:r>
        <w:rPr>
          <w:rFonts w:hint="eastAsia"/>
        </w:rPr>
        <w:t>SW</w:t>
      </w:r>
      <w:r>
        <w:rPr>
          <w:rFonts w:hint="eastAsia"/>
        </w:rPr>
        <w:t>为划分属性，</w:t>
      </w:r>
      <w:r w:rsidR="00012C88">
        <w:rPr>
          <w:rFonts w:hint="eastAsia"/>
        </w:rPr>
        <w:t>SW&gt;3.1</w:t>
      </w:r>
      <w:r w:rsidR="00012C88">
        <w:rPr>
          <w:rFonts w:hint="eastAsia"/>
        </w:rPr>
        <w:t>的部分被判定为</w:t>
      </w:r>
      <w:r w:rsidR="00012C88" w:rsidRPr="00727D55">
        <w:t>Iris-versicolor</w:t>
      </w:r>
      <w:r w:rsidR="00012C88">
        <w:t>类</w:t>
      </w:r>
      <w:r w:rsidR="00012C88">
        <w:rPr>
          <w:rFonts w:hint="eastAsia"/>
        </w:rPr>
        <w:t>，</w:t>
      </w:r>
      <w:r w:rsidR="00012C88">
        <w:rPr>
          <w:rFonts w:hint="eastAsia"/>
        </w:rPr>
        <w:t>SW&lt;3.1</w:t>
      </w:r>
      <w:r w:rsidR="00012C88">
        <w:rPr>
          <w:rFonts w:hint="eastAsia"/>
        </w:rPr>
        <w:t>的部分被判定为</w:t>
      </w:r>
      <w:r w:rsidR="00012C88" w:rsidRPr="00727D55">
        <w:t>Iris-</w:t>
      </w:r>
      <w:r w:rsidR="00012C88">
        <w:rPr>
          <w:rFonts w:hint="eastAsia"/>
        </w:rPr>
        <w:t>v</w:t>
      </w:r>
      <w:r w:rsidR="00012C88" w:rsidRPr="00727D55">
        <w:t>irginia</w:t>
      </w:r>
      <w:r w:rsidR="00012C88">
        <w:t>类</w:t>
      </w:r>
      <w:r w:rsidR="00012C88">
        <w:rPr>
          <w:rFonts w:hint="eastAsia"/>
        </w:rPr>
        <w:t>。</w:t>
      </w:r>
    </w:p>
    <w:p w:rsidR="00012C88" w:rsidRDefault="00012C88" w:rsidP="002D2A19">
      <w:pPr>
        <w:ind w:firstLine="480"/>
      </w:pPr>
      <w:r>
        <w:rPr>
          <w:rFonts w:hint="eastAsia"/>
        </w:rPr>
        <w:t>此时的决策树如图</w:t>
      </w:r>
      <w:r>
        <w:rPr>
          <w:rFonts w:hint="eastAsia"/>
        </w:rPr>
        <w:t>3.2.2</w:t>
      </w:r>
      <w:r>
        <w:rPr>
          <w:rFonts w:hint="eastAsia"/>
        </w:rPr>
        <w:t>所示。</w:t>
      </w:r>
    </w:p>
    <w:p w:rsidR="00012C88" w:rsidRDefault="00DD65ED" w:rsidP="00012C88">
      <w:pPr>
        <w:pStyle w:val="a3"/>
      </w:pPr>
      <w:r>
        <w:pict>
          <v:group id="_x0000_s2059" editas="canvas" style="width:415.3pt;height:257.3pt;mso-position-horizontal-relative:char;mso-position-vertical-relative:line" coordorigin="1800,1544" coordsize="8306,5146">
            <o:lock v:ext="edit" aspectratio="t"/>
            <v:shape id="_x0000_s2060" type="#_x0000_t75" style="position:absolute;left:1800;top:1544;width:8306;height:5146" o:preferrelative="f">
              <v:fill o:detectmouseclick="t"/>
              <v:path o:extrusionok="t" o:connecttype="none"/>
              <o:lock v:ext="edit" text="t"/>
            </v:shape>
            <v:roundrect id="_x0000_s2061" style="position:absolute;left:5280;top:1690;width:1341;height:461" arcsize="10923f">
              <v:textbox>
                <w:txbxContent>
                  <w:p w:rsidR="007B5D58" w:rsidRDefault="007B5D58" w:rsidP="00B50344">
                    <w:pPr>
                      <w:spacing w:line="240" w:lineRule="auto"/>
                      <w:ind w:firstLineChars="0" w:firstLine="0"/>
                      <w:jc w:val="center"/>
                    </w:pPr>
                    <w:proofErr w:type="gramStart"/>
                    <w:r>
                      <w:t>PL</w:t>
                    </w:r>
                    <w:r>
                      <w:rPr>
                        <w:rFonts w:hint="eastAsia"/>
                      </w:rPr>
                      <w:t>&lt;2.45?</w:t>
                    </w:r>
                    <w:proofErr w:type="gramEnd"/>
                  </w:p>
                </w:txbxContent>
              </v:textbox>
            </v:roundrect>
            <v:oval id="_x0000_s2062" style="position:absolute;left:3260;top:2609;width:1840;height:540">
              <v:textbox>
                <w:txbxContent>
                  <w:p w:rsidR="007B5D58" w:rsidRDefault="007B5D58" w:rsidP="00B50344">
                    <w:pPr>
                      <w:pStyle w:val="a3"/>
                    </w:pPr>
                    <w:r w:rsidRPr="00727D55">
                      <w:t>Iris-setosa</w:t>
                    </w:r>
                  </w:p>
                </w:txbxContent>
              </v:textbox>
            </v:oval>
            <v:roundrect id="_x0000_s2063" style="position:absolute;left:7139;top:2688;width:1411;height:461" arcsize="10923f">
              <v:textbox>
                <w:txbxContent>
                  <w:p w:rsidR="007B5D58" w:rsidRDefault="007B5D58" w:rsidP="00B50344">
                    <w:pPr>
                      <w:spacing w:line="240" w:lineRule="auto"/>
                      <w:ind w:firstLineChars="0" w:firstLine="0"/>
                      <w:jc w:val="center"/>
                    </w:pPr>
                    <w:proofErr w:type="gramStart"/>
                    <w:r>
                      <w:rPr>
                        <w:rFonts w:hint="eastAsia"/>
                      </w:rPr>
                      <w:t>PW&gt;1.75?</w:t>
                    </w:r>
                    <w:proofErr w:type="gramEnd"/>
                  </w:p>
                </w:txbxContent>
              </v:textbox>
            </v:roundrect>
            <v:shape id="_x0000_s2064" type="#_x0000_t32" style="position:absolute;left:4180;top:2151;width:1771;height:458;flip:x" o:connectortype="straight"/>
            <v:shape id="_x0000_s2065" type="#_x0000_t32" style="position:absolute;left:5951;top:2151;width:1894;height:537" o:connectortype="straight"/>
            <v:shape id="_x0000_s2066" type="#_x0000_t202" style="position:absolute;left:4400;top:2070;width:580;height:438" filled="f" stroked="f">
              <v:textbox>
                <w:txbxContent>
                  <w:p w:rsidR="007B5D58" w:rsidRDefault="007B5D58" w:rsidP="00B50344">
                    <w:pPr>
                      <w:pStyle w:val="a3"/>
                    </w:pPr>
                    <w:r>
                      <w:rPr>
                        <w:rFonts w:hint="eastAsia"/>
                      </w:rPr>
                      <w:t>Y</w:t>
                    </w:r>
                  </w:p>
                </w:txbxContent>
              </v:textbox>
            </v:shape>
            <v:shape id="_x0000_s2067" type="#_x0000_t202" style="position:absolute;left:6890;top:2070;width:580;height:438" filled="f" stroked="f">
              <v:textbox>
                <w:txbxContent>
                  <w:p w:rsidR="007B5D58" w:rsidRDefault="007B5D58" w:rsidP="00B50344">
                    <w:pPr>
                      <w:pStyle w:val="a3"/>
                    </w:pPr>
                    <w:r>
                      <w:rPr>
                        <w:rFonts w:hint="eastAsia"/>
                      </w:rPr>
                      <w:t>N</w:t>
                    </w:r>
                  </w:p>
                </w:txbxContent>
              </v:textbox>
            </v:shape>
            <v:roundrect id="_x0000_s2068" style="position:absolute;left:5479;top:3559;width:1411;height:461" arcsize="10923f">
              <v:textbox>
                <w:txbxContent>
                  <w:p w:rsidR="007B5D58" w:rsidRDefault="007B5D58" w:rsidP="00B50344">
                    <w:pPr>
                      <w:spacing w:line="240" w:lineRule="auto"/>
                      <w:ind w:firstLineChars="0" w:firstLine="0"/>
                      <w:jc w:val="center"/>
                    </w:pPr>
                    <w:proofErr w:type="gramStart"/>
                    <w:r>
                      <w:rPr>
                        <w:rFonts w:hint="eastAsia"/>
                      </w:rPr>
                      <w:t>PL&gt;4.85?</w:t>
                    </w:r>
                    <w:proofErr w:type="gramEnd"/>
                  </w:p>
                </w:txbxContent>
              </v:textbox>
            </v:roundrect>
            <v:roundrect id="_x0000_s2069" style="position:absolute;left:8414;top:3559;width:1411;height:461" arcsize="10923f">
              <v:textbox>
                <w:txbxContent>
                  <w:p w:rsidR="007B5D58" w:rsidRDefault="007B5D58" w:rsidP="00B50344">
                    <w:pPr>
                      <w:spacing w:line="240" w:lineRule="auto"/>
                      <w:ind w:firstLineChars="0" w:firstLine="0"/>
                      <w:jc w:val="center"/>
                    </w:pPr>
                    <w:r>
                      <w:rPr>
                        <w:rFonts w:hint="eastAsia"/>
                      </w:rPr>
                      <w:t>待计算</w:t>
                    </w:r>
                  </w:p>
                </w:txbxContent>
              </v:textbox>
            </v:roundrect>
            <v:oval id="_x0000_s2070" style="position:absolute;left:3509;top:4470;width:2031;height:540">
              <v:textbox>
                <w:txbxContent>
                  <w:p w:rsidR="007B5D58" w:rsidRDefault="007B5D58" w:rsidP="00B50344">
                    <w:pPr>
                      <w:pStyle w:val="a3"/>
                      <w:jc w:val="center"/>
                    </w:pPr>
                    <w:r w:rsidRPr="00727D55">
                      <w:t>Iris-</w:t>
                    </w:r>
                    <w:r>
                      <w:rPr>
                        <w:rFonts w:hint="eastAsia"/>
                      </w:rPr>
                      <w:t>v</w:t>
                    </w:r>
                    <w:r w:rsidRPr="00727D55">
                      <w:t>irginia</w:t>
                    </w:r>
                  </w:p>
                </w:txbxContent>
              </v:textbox>
            </v:oval>
            <v:roundrect id="_x0000_s2071" style="position:absolute;left:6289;top:4470;width:1411;height:461" arcsize="10923f">
              <v:textbox>
                <w:txbxContent>
                  <w:p w:rsidR="007B5D58" w:rsidRDefault="007B5D58" w:rsidP="00B50344">
                    <w:pPr>
                      <w:spacing w:line="240" w:lineRule="auto"/>
                      <w:ind w:firstLineChars="0" w:firstLine="0"/>
                      <w:jc w:val="center"/>
                    </w:pPr>
                    <w:proofErr w:type="gramStart"/>
                    <w:r>
                      <w:rPr>
                        <w:rFonts w:hint="eastAsia"/>
                      </w:rPr>
                      <w:t>SW&gt;3.1?</w:t>
                    </w:r>
                    <w:proofErr w:type="gramEnd"/>
                  </w:p>
                </w:txbxContent>
              </v:textbox>
            </v:roundrect>
            <v:oval id="_x0000_s2072" style="position:absolute;left:4720;top:5480;width:2290;height:540">
              <v:textbox>
                <w:txbxContent>
                  <w:p w:rsidR="007B5D58" w:rsidRPr="00B50344" w:rsidRDefault="007B5D58" w:rsidP="00B50344">
                    <w:pPr>
                      <w:pStyle w:val="a3"/>
                      <w:jc w:val="center"/>
                    </w:pPr>
                    <w:r w:rsidRPr="00727D55">
                      <w:t>Iris-versicolor</w:t>
                    </w:r>
                  </w:p>
                </w:txbxContent>
              </v:textbox>
            </v:oval>
            <v:oval id="_x0000_s2073" style="position:absolute;left:7219;top:5480;width:2021;height:540">
              <v:textbox>
                <w:txbxContent>
                  <w:p w:rsidR="007B5D58" w:rsidRDefault="007B5D58" w:rsidP="00B50344">
                    <w:pPr>
                      <w:pStyle w:val="a3"/>
                      <w:jc w:val="center"/>
                    </w:pPr>
                    <w:r w:rsidRPr="00727D55">
                      <w:t>Iris-</w:t>
                    </w:r>
                    <w:r>
                      <w:rPr>
                        <w:rFonts w:hint="eastAsia"/>
                      </w:rPr>
                      <w:t>v</w:t>
                    </w:r>
                    <w:r w:rsidRPr="00727D55">
                      <w:t>irginia</w:t>
                    </w:r>
                  </w:p>
                </w:txbxContent>
              </v:textbox>
            </v:oval>
            <v:shape id="_x0000_s2074" type="#_x0000_t32" style="position:absolute;left:6185;top:3149;width:1660;height:410;flip:x" o:connectortype="straight"/>
            <v:shape id="_x0000_s2075" type="#_x0000_t32" style="position:absolute;left:7845;top:3149;width:1275;height:410" o:connectortype="straight"/>
            <v:shape id="_x0000_s2076" type="#_x0000_t32" style="position:absolute;left:4525;top:4020;width:1660;height:450;flip:x" o:connectortype="straight"/>
            <v:shape id="_x0000_s2077" type="#_x0000_t32" style="position:absolute;left:6185;top:4020;width:810;height:450" o:connectortype="straight"/>
            <v:shape id="_x0000_s2078" type="#_x0000_t32" style="position:absolute;left:5865;top:4931;width:1130;height:549;flip:x" o:connectortype="straight"/>
            <v:shape id="_x0000_s2079" type="#_x0000_t32" style="position:absolute;left:6995;top:4931;width:1235;height:549" o:connectortype="straight"/>
            <v:shape id="_x0000_s2080" type="#_x0000_t202" style="position:absolute;left:6430;top:3072;width:580;height:438" filled="f" stroked="f">
              <v:textbox>
                <w:txbxContent>
                  <w:p w:rsidR="007B5D58" w:rsidRDefault="007B5D58" w:rsidP="00B50344">
                    <w:pPr>
                      <w:pStyle w:val="a3"/>
                    </w:pPr>
                    <w:r>
                      <w:rPr>
                        <w:rFonts w:hint="eastAsia"/>
                      </w:rPr>
                      <w:t>Y</w:t>
                    </w:r>
                  </w:p>
                </w:txbxContent>
              </v:textbox>
            </v:shape>
            <v:shape id="_x0000_s2081" type="#_x0000_t202" style="position:absolute;left:8480;top:3072;width:580;height:438" filled="f" stroked="f">
              <v:textbox>
                <w:txbxContent>
                  <w:p w:rsidR="007B5D58" w:rsidRDefault="007B5D58" w:rsidP="00B50344">
                    <w:pPr>
                      <w:pStyle w:val="a3"/>
                    </w:pPr>
                    <w:r>
                      <w:rPr>
                        <w:rFonts w:hint="eastAsia"/>
                      </w:rPr>
                      <w:t>N</w:t>
                    </w:r>
                  </w:p>
                </w:txbxContent>
              </v:textbox>
            </v:shape>
            <v:shape id="_x0000_s2082" type="#_x0000_t202" style="position:absolute;left:4810;top:3992;width:580;height:438" filled="f" stroked="f">
              <v:textbox>
                <w:txbxContent>
                  <w:p w:rsidR="007B5D58" w:rsidRDefault="007B5D58" w:rsidP="00B50344">
                    <w:pPr>
                      <w:pStyle w:val="a3"/>
                    </w:pPr>
                    <w:r>
                      <w:rPr>
                        <w:rFonts w:hint="eastAsia"/>
                      </w:rPr>
                      <w:t>Y</w:t>
                    </w:r>
                  </w:p>
                </w:txbxContent>
              </v:textbox>
            </v:shape>
            <v:shape id="_x0000_s2083" type="#_x0000_t202" style="position:absolute;left:6559;top:3992;width:580;height:438" filled="f" stroked="f">
              <v:textbox>
                <w:txbxContent>
                  <w:p w:rsidR="007B5D58" w:rsidRDefault="007B5D58" w:rsidP="00B50344">
                    <w:pPr>
                      <w:pStyle w:val="a3"/>
                    </w:pPr>
                    <w:r>
                      <w:rPr>
                        <w:rFonts w:hint="eastAsia"/>
                      </w:rPr>
                      <w:t>N</w:t>
                    </w:r>
                  </w:p>
                </w:txbxContent>
              </v:textbox>
            </v:shape>
            <v:shape id="_x0000_s2084" type="#_x0000_t202" style="position:absolute;left:7559;top:4931;width:580;height:438" filled="f" stroked="f">
              <v:textbox>
                <w:txbxContent>
                  <w:p w:rsidR="007B5D58" w:rsidRDefault="007B5D58" w:rsidP="00B50344">
                    <w:pPr>
                      <w:pStyle w:val="a3"/>
                    </w:pPr>
                    <w:r>
                      <w:rPr>
                        <w:rFonts w:hint="eastAsia"/>
                      </w:rPr>
                      <w:t>N</w:t>
                    </w:r>
                  </w:p>
                </w:txbxContent>
              </v:textbox>
            </v:shape>
            <v:shape id="_x0000_s2085" type="#_x0000_t202" style="position:absolute;left:5829;top:4961;width:580;height:438" filled="f" stroked="f">
              <v:textbox>
                <w:txbxContent>
                  <w:p w:rsidR="007B5D58" w:rsidRDefault="007B5D58" w:rsidP="00B50344">
                    <w:pPr>
                      <w:pStyle w:val="a3"/>
                    </w:pPr>
                    <w:r>
                      <w:rPr>
                        <w:rFonts w:hint="eastAsia"/>
                      </w:rPr>
                      <w:t>Y</w:t>
                    </w:r>
                  </w:p>
                </w:txbxContent>
              </v:textbox>
            </v:shape>
            <w10:wrap type="none"/>
            <w10:anchorlock/>
          </v:group>
        </w:pict>
      </w:r>
    </w:p>
    <w:p w:rsidR="00012C88" w:rsidRDefault="00012C88" w:rsidP="00012C88">
      <w:pPr>
        <w:pStyle w:val="a3"/>
        <w:jc w:val="center"/>
        <w:rPr>
          <w:b/>
          <w:sz w:val="21"/>
        </w:rPr>
      </w:pPr>
      <w:r w:rsidRPr="00012C88">
        <w:rPr>
          <w:rFonts w:hint="eastAsia"/>
          <w:b/>
          <w:sz w:val="21"/>
        </w:rPr>
        <w:t>图</w:t>
      </w:r>
      <w:r w:rsidRPr="00012C88">
        <w:rPr>
          <w:rFonts w:hint="eastAsia"/>
          <w:b/>
          <w:sz w:val="21"/>
        </w:rPr>
        <w:t>3.2.2</w:t>
      </w:r>
      <w:r>
        <w:rPr>
          <w:rFonts w:hint="eastAsia"/>
          <w:b/>
          <w:sz w:val="21"/>
        </w:rPr>
        <w:t xml:space="preserve"> </w:t>
      </w:r>
      <w:r>
        <w:rPr>
          <w:rFonts w:hint="eastAsia"/>
          <w:b/>
          <w:sz w:val="21"/>
        </w:rPr>
        <w:t>生成部分叶</w:t>
      </w:r>
      <w:r w:rsidR="004D2D15">
        <w:rPr>
          <w:rFonts w:hint="eastAsia"/>
          <w:b/>
          <w:sz w:val="21"/>
        </w:rPr>
        <w:t>结点</w:t>
      </w:r>
    </w:p>
    <w:p w:rsidR="00B50344" w:rsidRDefault="00B50344" w:rsidP="00B50344">
      <w:pPr>
        <w:ind w:firstLine="480"/>
      </w:pPr>
      <w:r>
        <w:rPr>
          <w:rFonts w:hint="eastAsia"/>
        </w:rPr>
        <w:lastRenderedPageBreak/>
        <w:t>对于</w:t>
      </w:r>
      <w:r>
        <w:rPr>
          <w:rFonts w:hint="eastAsia"/>
        </w:rPr>
        <w:t>PW&lt;1.75</w:t>
      </w:r>
      <w:r>
        <w:rPr>
          <w:rFonts w:hint="eastAsia"/>
        </w:rPr>
        <w:t>的部分计算其各个属性的信息增益。</w:t>
      </w:r>
      <w:r w:rsidR="00622210">
        <w:rPr>
          <w:rFonts w:hint="eastAsia"/>
        </w:rPr>
        <w:t>选择</w:t>
      </w:r>
      <w:r w:rsidR="00622210">
        <w:rPr>
          <w:rFonts w:hint="eastAsia"/>
        </w:rPr>
        <w:t>PL</w:t>
      </w:r>
      <w:r w:rsidR="00622210">
        <w:rPr>
          <w:rFonts w:hint="eastAsia"/>
        </w:rPr>
        <w:t>为划分属性，信息增益为</w:t>
      </w:r>
      <w:r w:rsidR="00622210" w:rsidRPr="00622210">
        <w:t>0.2132</w:t>
      </w:r>
      <w:r w:rsidR="00622210">
        <w:rPr>
          <w:rFonts w:hint="eastAsia"/>
        </w:rPr>
        <w:t>，划分值为</w:t>
      </w:r>
      <w:r w:rsidR="00622210" w:rsidRPr="00CE26B3">
        <w:t>4.</w:t>
      </w:r>
      <w:r w:rsidR="00622210">
        <w:rPr>
          <w:rFonts w:hint="eastAsia"/>
        </w:rPr>
        <w:t>95</w:t>
      </w:r>
      <w:r w:rsidR="00622210">
        <w:rPr>
          <w:rFonts w:hint="eastAsia"/>
        </w:rPr>
        <w:t>。</w:t>
      </w:r>
      <w:r w:rsidR="00622210">
        <w:t>其中</w:t>
      </w:r>
      <w:r w:rsidR="00622210">
        <w:t>PL</w:t>
      </w:r>
      <w:r w:rsidR="00622210">
        <w:rPr>
          <w:rFonts w:hint="eastAsia"/>
        </w:rPr>
        <w:t>&gt;</w:t>
      </w:r>
      <w:r w:rsidR="00622210" w:rsidRPr="00CE26B3">
        <w:t>4.</w:t>
      </w:r>
      <w:r w:rsidR="00622210">
        <w:rPr>
          <w:rFonts w:hint="eastAsia"/>
        </w:rPr>
        <w:t>9</w:t>
      </w:r>
      <w:r w:rsidR="00622210" w:rsidRPr="00CE26B3">
        <w:t>5</w:t>
      </w:r>
      <w:r w:rsidR="00622210">
        <w:t>的部分</w:t>
      </w:r>
      <w:r w:rsidR="00622210">
        <w:rPr>
          <w:rFonts w:hint="eastAsia"/>
        </w:rPr>
        <w:t>信息熵为</w:t>
      </w:r>
      <w:r w:rsidR="00622210">
        <w:rPr>
          <w:rFonts w:hint="eastAsia"/>
        </w:rPr>
        <w:t>0.102</w:t>
      </w:r>
      <w:r w:rsidR="00622210">
        <w:rPr>
          <w:rFonts w:hint="eastAsia"/>
        </w:rPr>
        <w:t>，</w:t>
      </w:r>
      <w:r w:rsidR="00622210">
        <w:rPr>
          <w:rFonts w:hint="eastAsia"/>
        </w:rPr>
        <w:t>PL&lt;</w:t>
      </w:r>
      <w:r w:rsidR="00622210" w:rsidRPr="00CE26B3">
        <w:t>4.</w:t>
      </w:r>
      <w:r w:rsidR="00622210">
        <w:rPr>
          <w:rFonts w:hint="eastAsia"/>
        </w:rPr>
        <w:t>9</w:t>
      </w:r>
      <w:r w:rsidR="00622210" w:rsidRPr="00CE26B3">
        <w:t>5</w:t>
      </w:r>
      <w:r w:rsidR="00622210">
        <w:rPr>
          <w:rFonts w:hint="eastAsia"/>
        </w:rPr>
        <w:t>的部分信息熵为</w:t>
      </w:r>
      <w:r w:rsidR="00622210">
        <w:rPr>
          <w:rFonts w:hint="eastAsia"/>
        </w:rPr>
        <w:t>0.12</w:t>
      </w:r>
      <w:r w:rsidR="00622210" w:rsidRPr="00CE26B3">
        <w:t>99</w:t>
      </w:r>
      <w:r w:rsidR="00622210">
        <w:rPr>
          <w:rFonts w:hint="eastAsia"/>
        </w:rPr>
        <w:t>。</w:t>
      </w:r>
    </w:p>
    <w:p w:rsidR="00E51CC7" w:rsidRDefault="00622210" w:rsidP="00E51CC7">
      <w:pPr>
        <w:ind w:firstLine="480"/>
      </w:pPr>
      <w:r>
        <w:rPr>
          <w:rFonts w:hint="eastAsia"/>
        </w:rPr>
        <w:t>对于</w:t>
      </w:r>
      <w:r>
        <w:t>PL</w:t>
      </w:r>
      <w:r>
        <w:rPr>
          <w:rFonts w:hint="eastAsia"/>
        </w:rPr>
        <w:t>&gt;</w:t>
      </w:r>
      <w:r w:rsidRPr="00CE26B3">
        <w:t>4.</w:t>
      </w:r>
      <w:r>
        <w:rPr>
          <w:rFonts w:hint="eastAsia"/>
        </w:rPr>
        <w:t>9</w:t>
      </w:r>
      <w:r w:rsidRPr="00CE26B3">
        <w:t>5</w:t>
      </w:r>
      <w:r>
        <w:t>的部分计算</w:t>
      </w:r>
      <w:r>
        <w:rPr>
          <w:rFonts w:hint="eastAsia"/>
        </w:rPr>
        <w:t>。选择</w:t>
      </w:r>
      <w:r>
        <w:rPr>
          <w:rFonts w:hint="eastAsia"/>
        </w:rPr>
        <w:t>PW</w:t>
      </w:r>
      <w:r>
        <w:rPr>
          <w:rFonts w:hint="eastAsia"/>
        </w:rPr>
        <w:t>为划分属性，信息增益为</w:t>
      </w:r>
      <w:r w:rsidRPr="00622210">
        <w:t>0.4591</w:t>
      </w:r>
      <w:r>
        <w:rPr>
          <w:rFonts w:hint="eastAsia"/>
        </w:rPr>
        <w:t>，划分值为</w:t>
      </w:r>
      <w:r>
        <w:rPr>
          <w:rFonts w:hint="eastAsia"/>
        </w:rPr>
        <w:t>1.55</w:t>
      </w:r>
      <w:r>
        <w:rPr>
          <w:rFonts w:hint="eastAsia"/>
        </w:rPr>
        <w:t>。</w:t>
      </w:r>
      <w:r>
        <w:t>其中</w:t>
      </w:r>
      <w:r>
        <w:t>P</w:t>
      </w:r>
      <w:r>
        <w:rPr>
          <w:rFonts w:hint="eastAsia"/>
        </w:rPr>
        <w:t>W&gt;1.55</w:t>
      </w:r>
      <w:r>
        <w:t>的部分</w:t>
      </w:r>
      <w:r>
        <w:rPr>
          <w:rFonts w:hint="eastAsia"/>
        </w:rPr>
        <w:t>信息熵为</w:t>
      </w:r>
      <w:r>
        <w:rPr>
          <w:rFonts w:hint="eastAsia"/>
        </w:rPr>
        <w:t>0.4591</w:t>
      </w:r>
      <w:r>
        <w:rPr>
          <w:rFonts w:hint="eastAsia"/>
        </w:rPr>
        <w:t>，</w:t>
      </w:r>
      <w:r>
        <w:rPr>
          <w:rFonts w:hint="eastAsia"/>
        </w:rPr>
        <w:t>P</w:t>
      </w:r>
      <w:r w:rsidR="00E51CC7">
        <w:rPr>
          <w:rFonts w:hint="eastAsia"/>
        </w:rPr>
        <w:t>W</w:t>
      </w:r>
      <w:r>
        <w:rPr>
          <w:rFonts w:hint="eastAsia"/>
        </w:rPr>
        <w:t>&lt;</w:t>
      </w:r>
      <w:r w:rsidR="00E51CC7">
        <w:rPr>
          <w:rFonts w:hint="eastAsia"/>
        </w:rPr>
        <w:t>1.55</w:t>
      </w:r>
      <w:r>
        <w:rPr>
          <w:rFonts w:hint="eastAsia"/>
        </w:rPr>
        <w:t>的部分信息熵为</w:t>
      </w:r>
      <w:r>
        <w:rPr>
          <w:rFonts w:hint="eastAsia"/>
        </w:rPr>
        <w:t>0</w:t>
      </w:r>
      <w:r>
        <w:rPr>
          <w:rFonts w:hint="eastAsia"/>
        </w:rPr>
        <w:t>，</w:t>
      </w:r>
      <w:r w:rsidRPr="00622210">
        <w:rPr>
          <w:rFonts w:hint="eastAsia"/>
        </w:rPr>
        <w:t>被划分为</w:t>
      </w:r>
      <w:r w:rsidRPr="00622210">
        <w:t>Iris-</w:t>
      </w:r>
      <w:r w:rsidRPr="00622210">
        <w:rPr>
          <w:rFonts w:hint="eastAsia"/>
        </w:rPr>
        <w:t>v</w:t>
      </w:r>
      <w:r w:rsidRPr="00622210">
        <w:t>irginia</w:t>
      </w:r>
      <w:r w:rsidRPr="00622210">
        <w:rPr>
          <w:rFonts w:hint="eastAsia"/>
        </w:rPr>
        <w:t>类。</w:t>
      </w:r>
      <w:r w:rsidR="00E51CC7">
        <w:t>对于</w:t>
      </w:r>
      <w:r w:rsidR="00E51CC7">
        <w:t>P</w:t>
      </w:r>
      <w:r w:rsidR="00E51CC7">
        <w:rPr>
          <w:rFonts w:hint="eastAsia"/>
        </w:rPr>
        <w:t>W&gt;1.55</w:t>
      </w:r>
      <w:r w:rsidR="00E51CC7">
        <w:t>的部分进行划分</w:t>
      </w:r>
      <w:r w:rsidR="00E51CC7">
        <w:rPr>
          <w:rFonts w:hint="eastAsia"/>
        </w:rPr>
        <w:t>。选择</w:t>
      </w:r>
      <w:r w:rsidR="00E51CC7">
        <w:rPr>
          <w:rFonts w:hint="eastAsia"/>
        </w:rPr>
        <w:t>PL</w:t>
      </w:r>
      <w:r w:rsidR="00E51CC7">
        <w:rPr>
          <w:rFonts w:hint="eastAsia"/>
        </w:rPr>
        <w:t>进行划分，</w:t>
      </w:r>
      <w:r w:rsidR="00E51CC7">
        <w:rPr>
          <w:rFonts w:hint="eastAsia"/>
        </w:rPr>
        <w:t>PL&gt;5.45</w:t>
      </w:r>
      <w:r w:rsidR="00E51CC7">
        <w:rPr>
          <w:rFonts w:hint="eastAsia"/>
        </w:rPr>
        <w:t>被划分为</w:t>
      </w:r>
      <w:r w:rsidR="00E51CC7" w:rsidRPr="00622210">
        <w:t>Iris-</w:t>
      </w:r>
      <w:r w:rsidR="00E51CC7" w:rsidRPr="00622210">
        <w:rPr>
          <w:rFonts w:hint="eastAsia"/>
        </w:rPr>
        <w:t>v</w:t>
      </w:r>
      <w:r w:rsidR="00E51CC7" w:rsidRPr="00622210">
        <w:t>irginia</w:t>
      </w:r>
      <w:r w:rsidR="00E51CC7" w:rsidRPr="00622210">
        <w:rPr>
          <w:rFonts w:hint="eastAsia"/>
        </w:rPr>
        <w:t>类</w:t>
      </w:r>
      <w:r w:rsidR="00E51CC7">
        <w:rPr>
          <w:rFonts w:hint="eastAsia"/>
        </w:rPr>
        <w:t>，</w:t>
      </w:r>
      <w:r w:rsidR="00E51CC7">
        <w:rPr>
          <w:rFonts w:hint="eastAsia"/>
        </w:rPr>
        <w:t>PL&lt;5.45</w:t>
      </w:r>
      <w:r w:rsidR="00E51CC7">
        <w:rPr>
          <w:rFonts w:hint="eastAsia"/>
        </w:rPr>
        <w:t>被划分为</w:t>
      </w:r>
      <w:r w:rsidR="00E51CC7" w:rsidRPr="00727D55">
        <w:t>Iris-versicolor</w:t>
      </w:r>
      <w:r w:rsidR="00E51CC7" w:rsidRPr="00622210">
        <w:rPr>
          <w:rFonts w:hint="eastAsia"/>
        </w:rPr>
        <w:t>类</w:t>
      </w:r>
      <w:r w:rsidR="00E51CC7">
        <w:rPr>
          <w:rFonts w:hint="eastAsia"/>
        </w:rPr>
        <w:t>。</w:t>
      </w:r>
    </w:p>
    <w:p w:rsidR="00E51CC7" w:rsidRDefault="00E51CC7" w:rsidP="00E51CC7">
      <w:pPr>
        <w:ind w:firstLine="480"/>
      </w:pPr>
      <w:r>
        <w:rPr>
          <w:rFonts w:hint="eastAsia"/>
        </w:rPr>
        <w:t>对于</w:t>
      </w:r>
      <w:r>
        <w:t>PL</w:t>
      </w:r>
      <w:r>
        <w:rPr>
          <w:rFonts w:hint="eastAsia"/>
        </w:rPr>
        <w:t>&lt;</w:t>
      </w:r>
      <w:r w:rsidRPr="00CE26B3">
        <w:t>4.</w:t>
      </w:r>
      <w:r>
        <w:rPr>
          <w:rFonts w:hint="eastAsia"/>
        </w:rPr>
        <w:t>9</w:t>
      </w:r>
      <w:r w:rsidRPr="00CE26B3">
        <w:t>5</w:t>
      </w:r>
      <w:r>
        <w:t>的部分计算</w:t>
      </w:r>
      <w:r>
        <w:rPr>
          <w:rFonts w:hint="eastAsia"/>
        </w:rPr>
        <w:t>。</w:t>
      </w:r>
      <w:r w:rsidR="00C55B41">
        <w:rPr>
          <w:rFonts w:hint="eastAsia"/>
        </w:rPr>
        <w:t>选择</w:t>
      </w:r>
      <w:r w:rsidR="00C55B41">
        <w:rPr>
          <w:rFonts w:hint="eastAsia"/>
        </w:rPr>
        <w:t>PW</w:t>
      </w:r>
      <w:r w:rsidR="00C55B41">
        <w:rPr>
          <w:rFonts w:hint="eastAsia"/>
        </w:rPr>
        <w:t>为划分属性，信息增益为</w:t>
      </w:r>
      <w:r w:rsidR="00C55B41">
        <w:rPr>
          <w:rFonts w:hint="eastAsia"/>
        </w:rPr>
        <w:t>0.1461</w:t>
      </w:r>
      <w:r w:rsidR="00C55B41">
        <w:rPr>
          <w:rFonts w:hint="eastAsia"/>
        </w:rPr>
        <w:t>，划分值为</w:t>
      </w:r>
      <w:r w:rsidR="00C55B41">
        <w:rPr>
          <w:rFonts w:hint="eastAsia"/>
        </w:rPr>
        <w:t>1.65</w:t>
      </w:r>
      <w:r w:rsidR="00C55B41">
        <w:rPr>
          <w:rFonts w:hint="eastAsia"/>
        </w:rPr>
        <w:t>。其中</w:t>
      </w:r>
      <w:r w:rsidR="00C55B41">
        <w:rPr>
          <w:rFonts w:hint="eastAsia"/>
        </w:rPr>
        <w:t>PW&gt;1.65</w:t>
      </w:r>
      <w:r w:rsidR="00C55B41">
        <w:rPr>
          <w:rFonts w:hint="eastAsia"/>
        </w:rPr>
        <w:t>的部分被分为</w:t>
      </w:r>
      <w:r w:rsidR="00C55B41" w:rsidRPr="00727D55">
        <w:t>Iris-</w:t>
      </w:r>
      <w:r w:rsidR="00C55B41">
        <w:rPr>
          <w:rFonts w:hint="eastAsia"/>
        </w:rPr>
        <w:t>v</w:t>
      </w:r>
      <w:r w:rsidR="00C55B41" w:rsidRPr="00727D55">
        <w:t>irginia</w:t>
      </w:r>
      <w:r w:rsidR="00C55B41">
        <w:t>类</w:t>
      </w:r>
      <w:r w:rsidR="00C55B41">
        <w:rPr>
          <w:rFonts w:hint="eastAsia"/>
        </w:rPr>
        <w:t>，</w:t>
      </w:r>
      <w:r w:rsidR="00C55B41">
        <w:rPr>
          <w:rFonts w:hint="eastAsia"/>
        </w:rPr>
        <w:t>PW&lt;1.65</w:t>
      </w:r>
      <w:r w:rsidR="00C55B41">
        <w:rPr>
          <w:rFonts w:hint="eastAsia"/>
        </w:rPr>
        <w:t>的部分被分为</w:t>
      </w:r>
      <w:r w:rsidR="00C55B41" w:rsidRPr="00727D55">
        <w:t>Iris-versicolor</w:t>
      </w:r>
      <w:r w:rsidR="00C55B41" w:rsidRPr="00622210">
        <w:rPr>
          <w:rFonts w:hint="eastAsia"/>
        </w:rPr>
        <w:t>类</w:t>
      </w:r>
      <w:r w:rsidR="00C55B41">
        <w:rPr>
          <w:rFonts w:hint="eastAsia"/>
        </w:rPr>
        <w:t>。</w:t>
      </w:r>
    </w:p>
    <w:p w:rsidR="00C55B41" w:rsidRDefault="00C55B41" w:rsidP="00E51CC7">
      <w:pPr>
        <w:ind w:firstLine="480"/>
      </w:pPr>
      <w:r>
        <w:rPr>
          <w:rFonts w:hint="eastAsia"/>
        </w:rPr>
        <w:t>做出最终的决策树如图</w:t>
      </w:r>
      <w:r>
        <w:rPr>
          <w:rFonts w:hint="eastAsia"/>
        </w:rPr>
        <w:t>3.2.3</w:t>
      </w:r>
      <w:r>
        <w:rPr>
          <w:rFonts w:hint="eastAsia"/>
        </w:rPr>
        <w:t>所示。</w:t>
      </w:r>
    </w:p>
    <w:p w:rsidR="00C55B41" w:rsidRPr="00C55B41" w:rsidRDefault="00DD65ED" w:rsidP="00C55B41">
      <w:pPr>
        <w:pStyle w:val="a3"/>
      </w:pPr>
      <w:r>
        <w:pict>
          <v:group id="_x0000_s2086" editas="canvas" style="width:415.3pt;height:330.9pt;mso-position-horizontal-relative:char;mso-position-vertical-relative:line" coordorigin="1800,1544" coordsize="8306,6618">
            <o:lock v:ext="edit" aspectratio="t"/>
            <v:shape id="_x0000_s2087" type="#_x0000_t75" style="position:absolute;left:1800;top:1544;width:8306;height:6618" o:preferrelative="f">
              <v:fill o:detectmouseclick="t"/>
              <v:path o:extrusionok="t" o:connecttype="none"/>
              <o:lock v:ext="edit" text="t"/>
            </v:shape>
            <v:roundrect id="_x0000_s2088" style="position:absolute;left:4139;top:1690;width:1341;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sz w:val="21"/>
                      </w:rPr>
                      <w:t>PL</w:t>
                    </w:r>
                    <w:r w:rsidRPr="00C55B41">
                      <w:rPr>
                        <w:rFonts w:hint="eastAsia"/>
                        <w:sz w:val="21"/>
                      </w:rPr>
                      <w:t>&lt;2.45?</w:t>
                    </w:r>
                    <w:proofErr w:type="gramEnd"/>
                  </w:p>
                </w:txbxContent>
              </v:textbox>
            </v:roundrect>
            <v:oval id="_x0000_s2089" style="position:absolute;left:2119;top:2609;width:1840;height:540">
              <v:textbox>
                <w:txbxContent>
                  <w:p w:rsidR="007B5D58" w:rsidRPr="00C55B41" w:rsidRDefault="007B5D58" w:rsidP="002E2C90">
                    <w:pPr>
                      <w:pStyle w:val="a3"/>
                      <w:rPr>
                        <w:sz w:val="21"/>
                      </w:rPr>
                    </w:pPr>
                    <w:r w:rsidRPr="00C55B41">
                      <w:rPr>
                        <w:sz w:val="21"/>
                      </w:rPr>
                      <w:t>Iris-setosa</w:t>
                    </w:r>
                  </w:p>
                </w:txbxContent>
              </v:textbox>
            </v:oval>
            <v:roundrect id="_x0000_s2090" style="position:absolute;left:5998;top:2688;width:1411;height:461" arcsize="10923f">
              <v:textbox>
                <w:txbxContent>
                  <w:p w:rsidR="007B5D58" w:rsidRPr="009C7743" w:rsidRDefault="007B5D58" w:rsidP="002E2C90">
                    <w:pPr>
                      <w:spacing w:line="240" w:lineRule="auto"/>
                      <w:ind w:firstLineChars="0" w:firstLine="0"/>
                      <w:jc w:val="center"/>
                      <w:rPr>
                        <w:sz w:val="21"/>
                      </w:rPr>
                    </w:pPr>
                    <w:proofErr w:type="gramStart"/>
                    <w:r w:rsidRPr="009C7743">
                      <w:rPr>
                        <w:rFonts w:hint="eastAsia"/>
                        <w:sz w:val="21"/>
                      </w:rPr>
                      <w:t>PW&gt;1.75?</w:t>
                    </w:r>
                    <w:proofErr w:type="gramEnd"/>
                  </w:p>
                </w:txbxContent>
              </v:textbox>
            </v:roundrect>
            <v:shape id="_x0000_s2091" type="#_x0000_t32" style="position:absolute;left:3039;top:2151;width:1771;height:458;flip:x" o:connectortype="straight"/>
            <v:shape id="_x0000_s2092" type="#_x0000_t32" style="position:absolute;left:4810;top:2151;width:1894;height:537" o:connectortype="straight"/>
            <v:shape id="_x0000_s2093" type="#_x0000_t202" style="position:absolute;left:3259;top:2070;width:580;height:438" filled="f" stroked="f">
              <v:textbox>
                <w:txbxContent>
                  <w:p w:rsidR="007B5D58" w:rsidRDefault="007B5D58" w:rsidP="002E2C90">
                    <w:pPr>
                      <w:pStyle w:val="a3"/>
                    </w:pPr>
                    <w:r>
                      <w:rPr>
                        <w:rFonts w:hint="eastAsia"/>
                      </w:rPr>
                      <w:t>Y</w:t>
                    </w:r>
                  </w:p>
                </w:txbxContent>
              </v:textbox>
            </v:shape>
            <v:shape id="_x0000_s2094" type="#_x0000_t202" style="position:absolute;left:5749;top:2070;width:580;height:438" filled="f" stroked="f">
              <v:textbox>
                <w:txbxContent>
                  <w:p w:rsidR="007B5D58" w:rsidRDefault="007B5D58" w:rsidP="002E2C90">
                    <w:pPr>
                      <w:pStyle w:val="a3"/>
                    </w:pPr>
                    <w:r>
                      <w:rPr>
                        <w:rFonts w:hint="eastAsia"/>
                      </w:rPr>
                      <w:t>N</w:t>
                    </w:r>
                  </w:p>
                </w:txbxContent>
              </v:textbox>
            </v:shape>
            <v:roundrect id="_x0000_s2095" style="position:absolute;left:3313;top:3559;width:1411;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PL&gt;4.85?</w:t>
                    </w:r>
                    <w:proofErr w:type="gramEnd"/>
                  </w:p>
                </w:txbxContent>
              </v:textbox>
            </v:roundrect>
            <v:roundrect id="_x0000_s2096" style="position:absolute;left:7273;top:3559;width:1411;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PL&gt;4.95?</w:t>
                    </w:r>
                    <w:proofErr w:type="gramEnd"/>
                  </w:p>
                </w:txbxContent>
              </v:textbox>
            </v:roundrect>
            <v:oval id="_x0000_s2097" style="position:absolute;left:1988;top:4391;width:1790;height:540">
              <v:textbox>
                <w:txbxContent>
                  <w:p w:rsidR="007B5D58" w:rsidRPr="00C55B41" w:rsidRDefault="007B5D58" w:rsidP="002E2C90">
                    <w:pPr>
                      <w:pStyle w:val="a3"/>
                      <w:jc w:val="center"/>
                      <w:rPr>
                        <w:sz w:val="21"/>
                      </w:rPr>
                    </w:pPr>
                    <w:r w:rsidRPr="00C55B41">
                      <w:rPr>
                        <w:sz w:val="21"/>
                      </w:rPr>
                      <w:t>Iris-</w:t>
                    </w:r>
                    <w:r w:rsidRPr="00C55B41">
                      <w:rPr>
                        <w:rFonts w:hint="eastAsia"/>
                        <w:sz w:val="21"/>
                      </w:rPr>
                      <w:t>v</w:t>
                    </w:r>
                    <w:r w:rsidRPr="00C55B41">
                      <w:rPr>
                        <w:sz w:val="21"/>
                      </w:rPr>
                      <w:t>irginia</w:t>
                    </w:r>
                  </w:p>
                </w:txbxContent>
              </v:textbox>
            </v:oval>
            <v:roundrect id="_x0000_s2098" style="position:absolute;left:3878;top:4392;width:1411;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SW&gt;3.1?</w:t>
                    </w:r>
                    <w:proofErr w:type="gramEnd"/>
                  </w:p>
                </w:txbxContent>
              </v:textbox>
            </v:roundrect>
            <v:oval id="_x0000_s2099" style="position:absolute;left:1920;top:5300;width:2039;height:462" strokecolor="red">
              <v:textbox>
                <w:txbxContent>
                  <w:p w:rsidR="007B5D58" w:rsidRPr="006F6875" w:rsidRDefault="007B5D58" w:rsidP="002E2C90">
                    <w:pPr>
                      <w:pStyle w:val="a3"/>
                      <w:jc w:val="center"/>
                      <w:rPr>
                        <w:color w:val="FF0000"/>
                        <w:sz w:val="21"/>
                      </w:rPr>
                    </w:pPr>
                    <w:r w:rsidRPr="006F6875">
                      <w:rPr>
                        <w:color w:val="FF0000"/>
                        <w:sz w:val="21"/>
                      </w:rPr>
                      <w:t>Iris-versicolor</w:t>
                    </w:r>
                  </w:p>
                </w:txbxContent>
              </v:textbox>
            </v:oval>
            <v:oval id="_x0000_s2100" style="position:absolute;left:3959;top:5222;width:1730;height:540">
              <v:textbox>
                <w:txbxContent>
                  <w:p w:rsidR="007B5D58" w:rsidRPr="00C55B41" w:rsidRDefault="007B5D58" w:rsidP="002E2C90">
                    <w:pPr>
                      <w:pStyle w:val="a3"/>
                      <w:jc w:val="center"/>
                      <w:rPr>
                        <w:sz w:val="21"/>
                      </w:rPr>
                    </w:pPr>
                    <w:r w:rsidRPr="00C55B41">
                      <w:rPr>
                        <w:sz w:val="21"/>
                      </w:rPr>
                      <w:t>Iris-</w:t>
                    </w:r>
                    <w:r w:rsidRPr="00C55B41">
                      <w:rPr>
                        <w:rFonts w:hint="eastAsia"/>
                        <w:sz w:val="21"/>
                      </w:rPr>
                      <w:t>v</w:t>
                    </w:r>
                    <w:r w:rsidRPr="00C55B41">
                      <w:rPr>
                        <w:sz w:val="21"/>
                      </w:rPr>
                      <w:t>irginia</w:t>
                    </w:r>
                  </w:p>
                </w:txbxContent>
              </v:textbox>
            </v:oval>
            <v:shape id="_x0000_s2101" type="#_x0000_t32" style="position:absolute;left:4019;top:3149;width:2685;height:410;flip:x" o:connectortype="straight"/>
            <v:shape id="_x0000_s2102" type="#_x0000_t32" style="position:absolute;left:6704;top:3149;width:1275;height:410" o:connectortype="straight"/>
            <v:shape id="_x0000_s2103" type="#_x0000_t32" style="position:absolute;left:2883;top:4020;width:1136;height:371;flip:x" o:connectortype="straight"/>
            <v:shape id="_x0000_s2104" type="#_x0000_t32" style="position:absolute;left:4019;top:4020;width:565;height:372" o:connectortype="straight"/>
            <v:shape id="_x0000_s2105" type="#_x0000_t32" style="position:absolute;left:2940;top:4853;width:1644;height:447;flip:x" o:connectortype="straight" strokecolor="red"/>
            <v:shape id="_x0000_s2106" type="#_x0000_t32" style="position:absolute;left:4584;top:4853;width:240;height:369" o:connectortype="straight"/>
            <v:shape id="_x0000_s2107" type="#_x0000_t202" style="position:absolute;left:5289;top:2992;width:580;height:438" filled="f" stroked="f">
              <v:textbox>
                <w:txbxContent>
                  <w:p w:rsidR="007B5D58" w:rsidRDefault="007B5D58" w:rsidP="002E2C90">
                    <w:pPr>
                      <w:pStyle w:val="a3"/>
                    </w:pPr>
                    <w:r>
                      <w:rPr>
                        <w:rFonts w:hint="eastAsia"/>
                      </w:rPr>
                      <w:t>Y</w:t>
                    </w:r>
                  </w:p>
                </w:txbxContent>
              </v:textbox>
            </v:shape>
            <v:shape id="_x0000_s2108" type="#_x0000_t202" style="position:absolute;left:7339;top:3072;width:580;height:438" filled="f" stroked="f">
              <v:textbox>
                <w:txbxContent>
                  <w:p w:rsidR="007B5D58" w:rsidRDefault="007B5D58" w:rsidP="002E2C90">
                    <w:pPr>
                      <w:pStyle w:val="a3"/>
                    </w:pPr>
                    <w:r>
                      <w:rPr>
                        <w:rFonts w:hint="eastAsia"/>
                      </w:rPr>
                      <w:t>N</w:t>
                    </w:r>
                  </w:p>
                </w:txbxContent>
              </v:textbox>
            </v:shape>
            <v:shape id="_x0000_s2109" type="#_x0000_t202" style="position:absolute;left:3009;top:3963;width:580;height:438" filled="f" stroked="f">
              <v:textbox>
                <w:txbxContent>
                  <w:p w:rsidR="007B5D58" w:rsidRDefault="007B5D58" w:rsidP="002E2C90">
                    <w:pPr>
                      <w:pStyle w:val="a3"/>
                    </w:pPr>
                    <w:r>
                      <w:rPr>
                        <w:rFonts w:hint="eastAsia"/>
                      </w:rPr>
                      <w:t>Y</w:t>
                    </w:r>
                  </w:p>
                </w:txbxContent>
              </v:textbox>
            </v:shape>
            <v:shape id="_x0000_s2110" type="#_x0000_t202" style="position:absolute;left:4439;top:3954;width:580;height:438" filled="f" stroked="f">
              <v:textbox>
                <w:txbxContent>
                  <w:p w:rsidR="007B5D58" w:rsidRDefault="007B5D58" w:rsidP="002E2C90">
                    <w:pPr>
                      <w:pStyle w:val="a3"/>
                    </w:pPr>
                    <w:r>
                      <w:rPr>
                        <w:rFonts w:hint="eastAsia"/>
                      </w:rPr>
                      <w:t>N</w:t>
                    </w:r>
                  </w:p>
                </w:txbxContent>
              </v:textbox>
            </v:shape>
            <v:shape id="_x0000_s2111" type="#_x0000_t202" style="position:absolute;left:4709;top:4852;width:580;height:438" filled="f" stroked="f">
              <v:textbox>
                <w:txbxContent>
                  <w:p w:rsidR="007B5D58" w:rsidRDefault="007B5D58" w:rsidP="002E2C90">
                    <w:pPr>
                      <w:pStyle w:val="a3"/>
                    </w:pPr>
                    <w:r>
                      <w:rPr>
                        <w:rFonts w:hint="eastAsia"/>
                      </w:rPr>
                      <w:t>N</w:t>
                    </w:r>
                  </w:p>
                </w:txbxContent>
              </v:textbox>
            </v:shape>
            <v:shape id="_x0000_s2112" type="#_x0000_t202" style="position:absolute;left:3650;top:4991;width:580;height:438" filled="f" stroked="f">
              <v:textbox>
                <w:txbxContent>
                  <w:p w:rsidR="007B5D58" w:rsidRDefault="007B5D58" w:rsidP="002E2C90">
                    <w:pPr>
                      <w:pStyle w:val="a3"/>
                    </w:pPr>
                    <w:r>
                      <w:rPr>
                        <w:rFonts w:hint="eastAsia"/>
                      </w:rPr>
                      <w:t>Y</w:t>
                    </w:r>
                  </w:p>
                </w:txbxContent>
              </v:textbox>
            </v:shape>
            <v:roundrect id="_x0000_s2114" style="position:absolute;left:6102;top:4391;width:1237;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P</w:t>
                    </w:r>
                    <w:r>
                      <w:rPr>
                        <w:rFonts w:hint="eastAsia"/>
                        <w:sz w:val="21"/>
                      </w:rPr>
                      <w:t>W</w:t>
                    </w:r>
                    <w:r w:rsidRPr="00C55B41">
                      <w:rPr>
                        <w:rFonts w:hint="eastAsia"/>
                        <w:sz w:val="21"/>
                      </w:rPr>
                      <w:t>&gt;</w:t>
                    </w:r>
                    <w:r>
                      <w:rPr>
                        <w:rFonts w:hint="eastAsia"/>
                        <w:sz w:val="21"/>
                      </w:rPr>
                      <w:t>1.55?</w:t>
                    </w:r>
                    <w:r w:rsidRPr="00C55B41">
                      <w:rPr>
                        <w:rFonts w:hint="eastAsia"/>
                        <w:sz w:val="21"/>
                      </w:rPr>
                      <w:t>?</w:t>
                    </w:r>
                    <w:proofErr w:type="gramEnd"/>
                  </w:p>
                </w:txbxContent>
              </v:textbox>
            </v:roundrect>
            <v:roundrect id="_x0000_s2115" style="position:absolute;left:8583;top:4391;width:1227;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P</w:t>
                    </w:r>
                    <w:r>
                      <w:rPr>
                        <w:rFonts w:hint="eastAsia"/>
                        <w:sz w:val="21"/>
                      </w:rPr>
                      <w:t>W</w:t>
                    </w:r>
                    <w:r w:rsidRPr="00C55B41">
                      <w:rPr>
                        <w:rFonts w:hint="eastAsia"/>
                        <w:sz w:val="21"/>
                      </w:rPr>
                      <w:t>&gt;</w:t>
                    </w:r>
                    <w:r>
                      <w:rPr>
                        <w:rFonts w:hint="eastAsia"/>
                        <w:sz w:val="21"/>
                      </w:rPr>
                      <w:t>1.65</w:t>
                    </w:r>
                    <w:r w:rsidRPr="00C55B41">
                      <w:rPr>
                        <w:rFonts w:hint="eastAsia"/>
                        <w:sz w:val="21"/>
                      </w:rPr>
                      <w:t>?</w:t>
                    </w:r>
                    <w:proofErr w:type="gramEnd"/>
                  </w:p>
                </w:txbxContent>
              </v:textbox>
            </v:roundrect>
            <v:oval id="_x0000_s2116" style="position:absolute;left:4824;top:5762;width:1730;height:540">
              <v:textbox>
                <w:txbxContent>
                  <w:p w:rsidR="007B5D58" w:rsidRPr="00C55B41" w:rsidRDefault="007B5D58" w:rsidP="002E2C90">
                    <w:pPr>
                      <w:pStyle w:val="a3"/>
                      <w:jc w:val="center"/>
                      <w:rPr>
                        <w:sz w:val="21"/>
                      </w:rPr>
                    </w:pPr>
                    <w:r w:rsidRPr="00C55B41">
                      <w:rPr>
                        <w:sz w:val="21"/>
                      </w:rPr>
                      <w:t>Iris-</w:t>
                    </w:r>
                    <w:r w:rsidRPr="00C55B41">
                      <w:rPr>
                        <w:rFonts w:hint="eastAsia"/>
                        <w:sz w:val="21"/>
                      </w:rPr>
                      <w:t>v</w:t>
                    </w:r>
                    <w:r w:rsidRPr="00C55B41">
                      <w:rPr>
                        <w:sz w:val="21"/>
                      </w:rPr>
                      <w:t>irginia</w:t>
                    </w:r>
                  </w:p>
                </w:txbxContent>
              </v:textbox>
            </v:oval>
            <v:shape id="_x0000_s2117" type="#_x0000_t32" style="position:absolute;left:6721;top:4020;width:1258;height:371;flip:x" o:connectortype="straight"/>
            <v:shape id="_x0000_s2118" type="#_x0000_t32" style="position:absolute;left:7979;top:4020;width:1218;height:371" o:connectortype="straight"/>
            <v:shape id="_x0000_s2119" type="#_x0000_t32" style="position:absolute;left:5689;top:4852;width:1032;height:910;flip:x" o:connectortype="straight"/>
            <v:roundrect id="_x0000_s2120" style="position:absolute;left:6604;top:5762;width:1181;height:461" arcsize="10923f">
              <v:textbox>
                <w:txbxContent>
                  <w:p w:rsidR="007B5D58" w:rsidRPr="00C55B41" w:rsidRDefault="007B5D58" w:rsidP="002E2C90">
                    <w:pPr>
                      <w:spacing w:line="240" w:lineRule="auto"/>
                      <w:ind w:firstLineChars="0" w:firstLine="0"/>
                      <w:jc w:val="center"/>
                      <w:rPr>
                        <w:sz w:val="21"/>
                      </w:rPr>
                    </w:pPr>
                    <w:proofErr w:type="gramStart"/>
                    <w:r w:rsidRPr="00C55B41">
                      <w:rPr>
                        <w:rFonts w:hint="eastAsia"/>
                        <w:sz w:val="21"/>
                      </w:rPr>
                      <w:t>PL&gt;</w:t>
                    </w:r>
                    <w:r>
                      <w:rPr>
                        <w:rFonts w:hint="eastAsia"/>
                        <w:sz w:val="21"/>
                      </w:rPr>
                      <w:t>5.45</w:t>
                    </w:r>
                    <w:r w:rsidRPr="00C55B41">
                      <w:rPr>
                        <w:rFonts w:hint="eastAsia"/>
                        <w:sz w:val="21"/>
                      </w:rPr>
                      <w:t>?</w:t>
                    </w:r>
                    <w:proofErr w:type="gramEnd"/>
                  </w:p>
                </w:txbxContent>
              </v:textbox>
            </v:roundrect>
            <v:shape id="_x0000_s2121" type="#_x0000_t32" style="position:absolute;left:6721;top:4852;width:474;height:910" o:connectortype="straight"/>
            <v:oval id="_x0000_s2122" style="position:absolute;left:8376;top:6878;width:1730;height:534">
              <v:textbox>
                <w:txbxContent>
                  <w:p w:rsidR="007B5D58" w:rsidRPr="00C55B41" w:rsidRDefault="007B5D58" w:rsidP="002E2C90">
                    <w:pPr>
                      <w:pStyle w:val="a3"/>
                      <w:jc w:val="center"/>
                      <w:rPr>
                        <w:sz w:val="21"/>
                      </w:rPr>
                    </w:pPr>
                    <w:r w:rsidRPr="00C55B41">
                      <w:rPr>
                        <w:sz w:val="21"/>
                      </w:rPr>
                      <w:t>Iris-</w:t>
                    </w:r>
                    <w:r w:rsidRPr="00C55B41">
                      <w:rPr>
                        <w:rFonts w:hint="eastAsia"/>
                        <w:sz w:val="21"/>
                      </w:rPr>
                      <w:t>v</w:t>
                    </w:r>
                    <w:r w:rsidRPr="00C55B41">
                      <w:rPr>
                        <w:sz w:val="21"/>
                      </w:rPr>
                      <w:t>irginia</w:t>
                    </w:r>
                  </w:p>
                </w:txbxContent>
              </v:textbox>
            </v:oval>
            <v:oval id="_x0000_s2123" style="position:absolute;left:6285;top:6886;width:2039;height:462" strokecolor="red">
              <v:textbox>
                <w:txbxContent>
                  <w:p w:rsidR="007B5D58" w:rsidRPr="006F6875" w:rsidRDefault="007B5D58" w:rsidP="002E2C90">
                    <w:pPr>
                      <w:pStyle w:val="a3"/>
                      <w:jc w:val="center"/>
                      <w:rPr>
                        <w:color w:val="FF0000"/>
                        <w:sz w:val="21"/>
                      </w:rPr>
                    </w:pPr>
                    <w:r w:rsidRPr="006F6875">
                      <w:rPr>
                        <w:color w:val="FF0000"/>
                        <w:sz w:val="21"/>
                      </w:rPr>
                      <w:t>Iris-versicolor</w:t>
                    </w:r>
                  </w:p>
                </w:txbxContent>
              </v:textbox>
            </v:oval>
            <v:shape id="_x0000_s2126" type="#_x0000_t32" style="position:absolute;left:7305;top:4852;width:1892;height:2034;flip:x" o:connectortype="straight"/>
            <v:shape id="_x0000_s2127" type="#_x0000_t32" style="position:absolute;left:9197;top:4852;width:44;height:2026" o:connectortype="straight"/>
            <v:shape id="_x0000_s2128" type="#_x0000_t32" style="position:absolute;left:7195;top:6223;width:110;height:663" o:connectortype="straight" strokecolor="red"/>
            <v:shape id="_x0000_s2129" type="#_x0000_t32" style="position:absolute;left:7195;top:6223;width:2046;height:655" o:connectortype="straight"/>
            <v:shape id="_x0000_s2130" type="#_x0000_t202" style="position:absolute;left:6714;top:3924;width:580;height:438" filled="f" stroked="f">
              <v:textbox>
                <w:txbxContent>
                  <w:p w:rsidR="007B5D58" w:rsidRDefault="007B5D58" w:rsidP="002E2C90">
                    <w:pPr>
                      <w:pStyle w:val="a3"/>
                    </w:pPr>
                    <w:r>
                      <w:rPr>
                        <w:rFonts w:hint="eastAsia"/>
                      </w:rPr>
                      <w:t>Y</w:t>
                    </w:r>
                  </w:p>
                </w:txbxContent>
              </v:textbox>
            </v:shape>
            <v:shape id="_x0000_s2131" type="#_x0000_t202" style="position:absolute;left:6891;top:5064;width:580;height:438" filled="f" stroked="f">
              <v:textbox>
                <w:txbxContent>
                  <w:p w:rsidR="007B5D58" w:rsidRDefault="007B5D58" w:rsidP="002E2C90">
                    <w:pPr>
                      <w:pStyle w:val="a3"/>
                    </w:pPr>
                    <w:r>
                      <w:rPr>
                        <w:rFonts w:hint="eastAsia"/>
                      </w:rPr>
                      <w:t>Y</w:t>
                    </w:r>
                  </w:p>
                </w:txbxContent>
              </v:textbox>
            </v:shape>
            <v:shape id="_x0000_s2132" type="#_x0000_t202" style="position:absolute;left:7816;top:6434;width:580;height:438" filled="f" stroked="f">
              <v:textbox>
                <w:txbxContent>
                  <w:p w:rsidR="007B5D58" w:rsidRDefault="007B5D58" w:rsidP="002E2C90">
                    <w:pPr>
                      <w:pStyle w:val="a3"/>
                    </w:pPr>
                    <w:r>
                      <w:rPr>
                        <w:rFonts w:hint="eastAsia"/>
                      </w:rPr>
                      <w:t>Y</w:t>
                    </w:r>
                  </w:p>
                </w:txbxContent>
              </v:textbox>
            </v:shape>
            <v:shape id="_x0000_s2133" type="#_x0000_t202" style="position:absolute;left:8291;top:5094;width:580;height:438" filled="f" stroked="f">
              <v:textbox>
                <w:txbxContent>
                  <w:p w:rsidR="007B5D58" w:rsidRDefault="007B5D58" w:rsidP="002E2C90">
                    <w:pPr>
                      <w:pStyle w:val="a3"/>
                    </w:pPr>
                    <w:r>
                      <w:rPr>
                        <w:rFonts w:hint="eastAsia"/>
                      </w:rPr>
                      <w:t>Y</w:t>
                    </w:r>
                  </w:p>
                </w:txbxContent>
              </v:textbox>
            </v:shape>
            <v:shape id="_x0000_s2134" type="#_x0000_t202" style="position:absolute;left:8583;top:3924;width:580;height:438" filled="f" stroked="f">
              <v:textbox>
                <w:txbxContent>
                  <w:p w:rsidR="007B5D58" w:rsidRDefault="007B5D58" w:rsidP="002E2C90">
                    <w:pPr>
                      <w:pStyle w:val="a3"/>
                    </w:pPr>
                    <w:r>
                      <w:rPr>
                        <w:rFonts w:hint="eastAsia"/>
                      </w:rPr>
                      <w:t>N</w:t>
                    </w:r>
                  </w:p>
                </w:txbxContent>
              </v:textbox>
            </v:shape>
            <v:shape id="_x0000_s2135" type="#_x0000_t202" style="position:absolute;left:5869;top:4991;width:580;height:438" filled="f" stroked="f">
              <v:textbox>
                <w:txbxContent>
                  <w:p w:rsidR="007B5D58" w:rsidRDefault="007B5D58" w:rsidP="002E2C90">
                    <w:pPr>
                      <w:pStyle w:val="a3"/>
                    </w:pPr>
                    <w:r>
                      <w:rPr>
                        <w:rFonts w:hint="eastAsia"/>
                      </w:rPr>
                      <w:t>N</w:t>
                    </w:r>
                  </w:p>
                </w:txbxContent>
              </v:textbox>
            </v:shape>
            <v:shape id="_x0000_s2136" type="#_x0000_t202" style="position:absolute;left:6829;top:6302;width:580;height:438" filled="f" stroked="f">
              <v:textbox>
                <w:txbxContent>
                  <w:p w:rsidR="007B5D58" w:rsidRDefault="007B5D58" w:rsidP="002E2C90">
                    <w:pPr>
                      <w:pStyle w:val="a3"/>
                    </w:pPr>
                    <w:r>
                      <w:rPr>
                        <w:rFonts w:hint="eastAsia"/>
                      </w:rPr>
                      <w:t>N</w:t>
                    </w:r>
                  </w:p>
                </w:txbxContent>
              </v:textbox>
            </v:shape>
            <v:shape id="_x0000_s2137" type="#_x0000_t202" style="position:absolute;left:9109;top:5429;width:580;height:438" filled="f" stroked="f">
              <v:textbox>
                <w:txbxContent>
                  <w:p w:rsidR="007B5D58" w:rsidRDefault="007B5D58" w:rsidP="002E2C90">
                    <w:pPr>
                      <w:pStyle w:val="a3"/>
                    </w:pPr>
                    <w:r>
                      <w:rPr>
                        <w:rFonts w:hint="eastAsia"/>
                      </w:rPr>
                      <w:t>N</w:t>
                    </w:r>
                  </w:p>
                </w:txbxContent>
              </v:textbox>
            </v:shape>
            <w10:wrap type="none"/>
            <w10:anchorlock/>
          </v:group>
        </w:pict>
      </w:r>
    </w:p>
    <w:p w:rsidR="00C55B41" w:rsidRDefault="00C55B41" w:rsidP="00C55B41">
      <w:pPr>
        <w:pStyle w:val="a3"/>
        <w:jc w:val="center"/>
        <w:rPr>
          <w:b/>
          <w:sz w:val="21"/>
        </w:rPr>
      </w:pPr>
      <w:r w:rsidRPr="00012C88">
        <w:rPr>
          <w:rFonts w:hint="eastAsia"/>
          <w:b/>
          <w:sz w:val="21"/>
        </w:rPr>
        <w:t>图</w:t>
      </w:r>
      <w:r w:rsidRPr="00012C88">
        <w:rPr>
          <w:rFonts w:hint="eastAsia"/>
          <w:b/>
          <w:sz w:val="21"/>
        </w:rPr>
        <w:t>3.2.2</w:t>
      </w:r>
      <w:r>
        <w:rPr>
          <w:rFonts w:hint="eastAsia"/>
          <w:b/>
          <w:sz w:val="21"/>
        </w:rPr>
        <w:t xml:space="preserve"> </w:t>
      </w:r>
      <w:r>
        <w:rPr>
          <w:rFonts w:hint="eastAsia"/>
          <w:b/>
          <w:sz w:val="21"/>
        </w:rPr>
        <w:t>最终生成的决策树</w:t>
      </w:r>
    </w:p>
    <w:p w:rsidR="002E2C90" w:rsidRDefault="002E2C90">
      <w:pPr>
        <w:widowControl/>
        <w:spacing w:line="240" w:lineRule="auto"/>
        <w:ind w:firstLineChars="0" w:firstLine="0"/>
        <w:jc w:val="left"/>
      </w:pPr>
      <w:r>
        <w:br w:type="page"/>
      </w:r>
    </w:p>
    <w:p w:rsidR="00C55B41" w:rsidRDefault="002E2C90" w:rsidP="002E2C90">
      <w:pPr>
        <w:pStyle w:val="2"/>
      </w:pPr>
      <w:r>
        <w:rPr>
          <w:rFonts w:hint="eastAsia"/>
        </w:rPr>
        <w:lastRenderedPageBreak/>
        <w:t xml:space="preserve">3.3 </w:t>
      </w:r>
      <w:r>
        <w:rPr>
          <w:rFonts w:hint="eastAsia"/>
        </w:rPr>
        <w:t>利用</w:t>
      </w:r>
      <w:r>
        <w:rPr>
          <w:rFonts w:hint="eastAsia"/>
        </w:rPr>
        <w:t>Matlab</w:t>
      </w:r>
      <w:r>
        <w:rPr>
          <w:rFonts w:hint="eastAsia"/>
        </w:rPr>
        <w:t>中的决策树工具箱生成决策树</w:t>
      </w:r>
    </w:p>
    <w:p w:rsidR="002E2C90" w:rsidRDefault="002E2C90" w:rsidP="002E2C90">
      <w:pPr>
        <w:ind w:firstLine="480"/>
      </w:pPr>
      <w:r>
        <w:rPr>
          <w:rFonts w:hint="eastAsia"/>
        </w:rPr>
        <w:t>直接调用</w:t>
      </w:r>
      <w:r>
        <w:rPr>
          <w:rFonts w:hint="eastAsia"/>
        </w:rPr>
        <w:t>Matlab</w:t>
      </w:r>
      <w:r>
        <w:rPr>
          <w:rFonts w:hint="eastAsia"/>
        </w:rPr>
        <w:t>中的决策树工具箱，生成决策树，如图</w:t>
      </w:r>
      <w:r>
        <w:rPr>
          <w:rFonts w:hint="eastAsia"/>
        </w:rPr>
        <w:t>3.3</w:t>
      </w:r>
      <w:r>
        <w:rPr>
          <w:rFonts w:hint="eastAsia"/>
        </w:rPr>
        <w:t>所示。其中</w:t>
      </w:r>
      <w:r>
        <w:rPr>
          <w:rFonts w:hint="eastAsia"/>
        </w:rPr>
        <w:t>x3</w:t>
      </w:r>
      <w:r>
        <w:rPr>
          <w:rFonts w:hint="eastAsia"/>
        </w:rPr>
        <w:t>为</w:t>
      </w:r>
      <w:r>
        <w:rPr>
          <w:rFonts w:hint="eastAsia"/>
        </w:rPr>
        <w:t>PL</w:t>
      </w:r>
      <w:r>
        <w:rPr>
          <w:rFonts w:hint="eastAsia"/>
        </w:rPr>
        <w:t>属性，</w:t>
      </w:r>
      <w:r>
        <w:rPr>
          <w:rFonts w:hint="eastAsia"/>
        </w:rPr>
        <w:t>x4</w:t>
      </w:r>
      <w:r>
        <w:rPr>
          <w:rFonts w:hint="eastAsia"/>
        </w:rPr>
        <w:t>为</w:t>
      </w:r>
      <w:r>
        <w:rPr>
          <w:rFonts w:hint="eastAsia"/>
        </w:rPr>
        <w:t>PW</w:t>
      </w:r>
      <w:r>
        <w:rPr>
          <w:rFonts w:hint="eastAsia"/>
        </w:rPr>
        <w:t>属性。</w:t>
      </w:r>
    </w:p>
    <w:p w:rsidR="002E2C90" w:rsidRDefault="002E2C90" w:rsidP="002E2C90">
      <w:pPr>
        <w:pStyle w:val="a3"/>
      </w:pPr>
      <w:r>
        <w:rPr>
          <w:rFonts w:hint="eastAsia"/>
          <w:noProof/>
        </w:rPr>
        <w:drawing>
          <wp:inline distT="0" distB="0" distL="0" distR="0">
            <wp:extent cx="5274310" cy="3264743"/>
            <wp:effectExtent l="19050" t="0" r="254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3" cstate="print"/>
                    <a:srcRect/>
                    <a:stretch>
                      <a:fillRect/>
                    </a:stretch>
                  </pic:blipFill>
                  <pic:spPr bwMode="auto">
                    <a:xfrm>
                      <a:off x="0" y="0"/>
                      <a:ext cx="5274310" cy="3264743"/>
                    </a:xfrm>
                    <a:prstGeom prst="rect">
                      <a:avLst/>
                    </a:prstGeom>
                    <a:noFill/>
                    <a:ln w="9525">
                      <a:noFill/>
                      <a:miter lim="800000"/>
                      <a:headEnd/>
                      <a:tailEnd/>
                    </a:ln>
                  </pic:spPr>
                </pic:pic>
              </a:graphicData>
            </a:graphic>
          </wp:inline>
        </w:drawing>
      </w:r>
    </w:p>
    <w:p w:rsidR="002E2C90" w:rsidRDefault="002E2C90" w:rsidP="002E2C90">
      <w:pPr>
        <w:pStyle w:val="a3"/>
        <w:jc w:val="center"/>
        <w:rPr>
          <w:b/>
          <w:sz w:val="21"/>
        </w:rPr>
      </w:pPr>
      <w:r w:rsidRPr="002E2C90">
        <w:rPr>
          <w:rFonts w:hint="eastAsia"/>
          <w:b/>
          <w:sz w:val="21"/>
        </w:rPr>
        <w:t>图</w:t>
      </w:r>
      <w:r w:rsidRPr="002E2C90">
        <w:rPr>
          <w:rFonts w:hint="eastAsia"/>
          <w:b/>
          <w:sz w:val="21"/>
        </w:rPr>
        <w:t xml:space="preserve">3.3 </w:t>
      </w:r>
      <w:r w:rsidRPr="002E2C90">
        <w:rPr>
          <w:rFonts w:hint="eastAsia"/>
          <w:b/>
          <w:sz w:val="21"/>
        </w:rPr>
        <w:t>利用决策树工具箱生成决策树</w:t>
      </w:r>
    </w:p>
    <w:p w:rsidR="006F6875" w:rsidRDefault="006F6875" w:rsidP="006F6875">
      <w:pPr>
        <w:pStyle w:val="2"/>
      </w:pPr>
      <w:r>
        <w:rPr>
          <w:rFonts w:hint="eastAsia"/>
        </w:rPr>
        <w:t xml:space="preserve">3.4 </w:t>
      </w:r>
      <w:r>
        <w:rPr>
          <w:rFonts w:hint="eastAsia"/>
        </w:rPr>
        <w:t>对比分析</w:t>
      </w:r>
    </w:p>
    <w:p w:rsidR="006F6875" w:rsidRDefault="006F6875" w:rsidP="006F6875">
      <w:pPr>
        <w:ind w:firstLine="480"/>
      </w:pPr>
      <w:r>
        <w:rPr>
          <w:rFonts w:hint="eastAsia"/>
        </w:rPr>
        <w:t>通过对比自己计算的决策树与调用</w:t>
      </w:r>
      <w:r>
        <w:rPr>
          <w:rFonts w:hint="eastAsia"/>
        </w:rPr>
        <w:t>Matlab</w:t>
      </w:r>
      <w:r>
        <w:rPr>
          <w:rFonts w:hint="eastAsia"/>
        </w:rPr>
        <w:t>工具箱得到的决策树，可以看出自己计算的决策树的结构相当的复杂。</w:t>
      </w:r>
    </w:p>
    <w:p w:rsidR="00FC5FF2" w:rsidRDefault="00FC5FF2" w:rsidP="006F6875">
      <w:pPr>
        <w:ind w:firstLine="480"/>
      </w:pPr>
      <w:r>
        <w:rPr>
          <w:rFonts w:hint="eastAsia"/>
        </w:rPr>
        <w:t>通过分析发现，我自己计算得到的决策树结构中，有两个分支中</w:t>
      </w:r>
      <w:r w:rsidR="00263F37">
        <w:rPr>
          <w:rFonts w:hint="eastAsia"/>
        </w:rPr>
        <w:t>（</w:t>
      </w:r>
      <w:proofErr w:type="gramStart"/>
      <w:r w:rsidR="00263F37">
        <w:rPr>
          <w:rFonts w:hint="eastAsia"/>
        </w:rPr>
        <w:t>标红的</w:t>
      </w:r>
      <w:proofErr w:type="gramEnd"/>
      <w:r w:rsidR="00263F37">
        <w:rPr>
          <w:rFonts w:hint="eastAsia"/>
        </w:rPr>
        <w:t>两支）</w:t>
      </w:r>
      <w:r>
        <w:rPr>
          <w:rFonts w:hint="eastAsia"/>
        </w:rPr>
        <w:t>都只有一个数据</w:t>
      </w:r>
      <w:r w:rsidR="003D1D51">
        <w:rPr>
          <w:rFonts w:hint="eastAsia"/>
        </w:rPr>
        <w:t>，属于过拟合的现象。若将这两支剪去，对于准确性影响较小。</w:t>
      </w:r>
      <w:r w:rsidR="00263F37">
        <w:rPr>
          <w:rFonts w:hint="eastAsia"/>
        </w:rPr>
        <w:t>若进行剪枝处理，处理后的决策树与利用工具箱生成的决策树基本一致。</w:t>
      </w:r>
    </w:p>
    <w:p w:rsidR="009C7743" w:rsidRPr="009C7743" w:rsidRDefault="009C7743" w:rsidP="009C7743">
      <w:pPr>
        <w:pStyle w:val="1"/>
      </w:pPr>
      <w:r w:rsidRPr="009C7743">
        <w:rPr>
          <w:rFonts w:hint="eastAsia"/>
        </w:rPr>
        <w:t xml:space="preserve">4. </w:t>
      </w:r>
      <w:r w:rsidRPr="009C7743">
        <w:rPr>
          <w:rFonts w:hint="eastAsia"/>
        </w:rPr>
        <w:t>问题讨论</w:t>
      </w:r>
    </w:p>
    <w:p w:rsidR="009C7743" w:rsidRDefault="00013C1C" w:rsidP="00013C1C">
      <w:pPr>
        <w:pStyle w:val="2"/>
        <w:rPr>
          <w:rFonts w:hint="eastAsia"/>
        </w:rPr>
      </w:pPr>
      <w:r>
        <w:rPr>
          <w:rFonts w:hint="eastAsia"/>
        </w:rPr>
        <w:t>4.1</w:t>
      </w:r>
      <w:r w:rsidR="00AE0032">
        <w:t>连续值离散化处理</w:t>
      </w:r>
    </w:p>
    <w:p w:rsidR="00AE0032" w:rsidRDefault="00BF55C1" w:rsidP="00AE0032">
      <w:pPr>
        <w:ind w:firstLine="480"/>
        <w:rPr>
          <w:rFonts w:hint="eastAsia"/>
        </w:rPr>
      </w:pPr>
      <w:r>
        <w:rPr>
          <w:rFonts w:hint="eastAsia"/>
        </w:rPr>
        <w:t>对于连续属性的离散化处理是在实际应用中常见的问题。一般处理的方法</w:t>
      </w:r>
      <w:r w:rsidR="00835680">
        <w:rPr>
          <w:rFonts w:hint="eastAsia"/>
        </w:rPr>
        <w:t>如前文</w:t>
      </w:r>
      <w:r w:rsidR="00835680">
        <w:rPr>
          <w:rFonts w:hint="eastAsia"/>
        </w:rPr>
        <w:t>3.1</w:t>
      </w:r>
      <w:r w:rsidR="00835680">
        <w:rPr>
          <w:rFonts w:hint="eastAsia"/>
        </w:rPr>
        <w:t>节中所述，即</w:t>
      </w:r>
      <w:r w:rsidR="00835680">
        <w:rPr>
          <w:rFonts w:hint="eastAsia"/>
        </w:rPr>
        <w:t>C4.5</w:t>
      </w:r>
      <w:r w:rsidR="00835680">
        <w:rPr>
          <w:rFonts w:hint="eastAsia"/>
        </w:rPr>
        <w:t>决策树算法。</w:t>
      </w:r>
    </w:p>
    <w:p w:rsidR="00835680" w:rsidRDefault="00835680" w:rsidP="00835680">
      <w:pPr>
        <w:pStyle w:val="2"/>
        <w:rPr>
          <w:rFonts w:hint="eastAsia"/>
        </w:rPr>
      </w:pPr>
      <w:r>
        <w:rPr>
          <w:rFonts w:hint="eastAsia"/>
        </w:rPr>
        <w:t xml:space="preserve">4.2 </w:t>
      </w:r>
      <w:r w:rsidR="004D2D15">
        <w:rPr>
          <w:rFonts w:hint="eastAsia"/>
        </w:rPr>
        <w:t>结构复杂度与精确度</w:t>
      </w:r>
    </w:p>
    <w:p w:rsidR="004D2D15" w:rsidRDefault="004D2D15" w:rsidP="004D2D15">
      <w:pPr>
        <w:ind w:firstLine="480"/>
        <w:rPr>
          <w:rFonts w:hint="eastAsia"/>
        </w:rPr>
      </w:pPr>
      <w:r>
        <w:rPr>
          <w:rFonts w:hint="eastAsia"/>
        </w:rPr>
        <w:t>对于一棵决策树，树的大小和模型的准确性之间存在着一种需要权衡的关系。在决策树的学习中，为了尽可能正确的分类训练集中的样本，结点划分的过程将要不断重复。一般情况下，这样可以使得模型准确性得到提升，但是却是以增大</w:t>
      </w:r>
      <w:r>
        <w:rPr>
          <w:rFonts w:hint="eastAsia"/>
        </w:rPr>
        <w:lastRenderedPageBreak/>
        <w:t>树的规模为代价。但是有些时候，由于决策树的分支太多，会导致把训练集</w:t>
      </w:r>
      <w:r w:rsidR="001A02A7">
        <w:rPr>
          <w:rFonts w:hint="eastAsia"/>
        </w:rPr>
        <w:t>的一些特质当作所有数据都有的一般性质而导致过度拟合。在这种情况下，尽管训练集的精度可能非常高，测试集的性能可能不理想。</w:t>
      </w:r>
    </w:p>
    <w:p w:rsidR="00960162" w:rsidRDefault="001A02A7" w:rsidP="001A02A7">
      <w:pPr>
        <w:ind w:firstLine="480"/>
        <w:rPr>
          <w:rFonts w:hint="eastAsia"/>
        </w:rPr>
      </w:pPr>
      <w:r>
        <w:rPr>
          <w:rFonts w:hint="eastAsia"/>
        </w:rPr>
        <w:t>剪枝是在紧凑和性能之间达到平衡的一种典型方法。决策树剪枝的基本策略有“预剪枝</w:t>
      </w:r>
      <w:r>
        <w:rPr>
          <w:rFonts w:hint="eastAsia"/>
        </w:rPr>
        <w:t>(</w:t>
      </w:r>
      <w:r w:rsidR="00960162">
        <w:rPr>
          <w:rFonts w:hint="eastAsia"/>
        </w:rPr>
        <w:t>prepruning</w:t>
      </w:r>
      <w:r>
        <w:rPr>
          <w:rFonts w:hint="eastAsia"/>
        </w:rPr>
        <w:t>)</w:t>
      </w:r>
      <w:r>
        <w:rPr>
          <w:rFonts w:hint="eastAsia"/>
        </w:rPr>
        <w:t>”</w:t>
      </w:r>
      <w:r w:rsidR="00960162">
        <w:rPr>
          <w:rFonts w:hint="eastAsia"/>
        </w:rPr>
        <w:t>和“后剪枝</w:t>
      </w:r>
      <w:r w:rsidR="00960162">
        <w:rPr>
          <w:rFonts w:hint="eastAsia"/>
        </w:rPr>
        <w:t>(post-pruning)</w:t>
      </w:r>
      <w:r w:rsidR="00960162">
        <w:rPr>
          <w:rFonts w:hint="eastAsia"/>
        </w:rPr>
        <w:t>”。</w:t>
      </w:r>
    </w:p>
    <w:p w:rsidR="001A02A7" w:rsidRDefault="00960162" w:rsidP="001A02A7">
      <w:pPr>
        <w:ind w:firstLine="480"/>
        <w:rPr>
          <w:rFonts w:hint="eastAsia"/>
        </w:rPr>
      </w:pPr>
      <w:r>
        <w:rPr>
          <w:rFonts w:hint="eastAsia"/>
        </w:rPr>
        <w:t>预剪枝是指在决策树生成过程中，对每个结点在划分之前先进行估计，若当前结点的划分不能带来决策树泛化性能的提升，则停止划分并将当前结点标记为叶节点。</w:t>
      </w:r>
    </w:p>
    <w:p w:rsidR="00960162" w:rsidRDefault="00960162" w:rsidP="001A02A7">
      <w:pPr>
        <w:ind w:firstLine="480"/>
        <w:rPr>
          <w:rFonts w:hint="eastAsia"/>
        </w:rPr>
      </w:pPr>
      <w:r>
        <w:rPr>
          <w:rFonts w:hint="eastAsia"/>
        </w:rPr>
        <w:t>后剪枝是先从训练集生成一棵完整的决策树，然后自底向上地</w:t>
      </w:r>
      <w:proofErr w:type="gramStart"/>
      <w:r>
        <w:rPr>
          <w:rFonts w:hint="eastAsia"/>
        </w:rPr>
        <w:t>对于非叶结点</w:t>
      </w:r>
      <w:proofErr w:type="gramEnd"/>
      <w:r>
        <w:rPr>
          <w:rFonts w:hint="eastAsia"/>
        </w:rPr>
        <w:t>进行考察，若将该结点对应的子树替换为叶结点可以带来决策树泛化性能提升，则将该子树替换为叶结点。</w:t>
      </w:r>
    </w:p>
    <w:p w:rsidR="00960162" w:rsidRDefault="00960162" w:rsidP="001A02A7">
      <w:pPr>
        <w:ind w:firstLine="480"/>
        <w:rPr>
          <w:rFonts w:hint="eastAsia"/>
        </w:rPr>
      </w:pPr>
      <w:r>
        <w:rPr>
          <w:rFonts w:hint="eastAsia"/>
        </w:rPr>
        <w:t xml:space="preserve">4.3 </w:t>
      </w:r>
    </w:p>
    <w:p w:rsidR="00960162" w:rsidRDefault="00960162" w:rsidP="001A02A7">
      <w:pPr>
        <w:ind w:firstLine="480"/>
        <w:rPr>
          <w:rFonts w:hint="eastAsia"/>
        </w:rPr>
      </w:pPr>
      <w:r w:rsidRPr="00960162">
        <w:rPr>
          <w:rFonts w:hint="eastAsia"/>
        </w:rPr>
        <w:t>在经典决策树中，每个样本完全属于一个类，但是</w:t>
      </w:r>
      <w:proofErr w:type="gramStart"/>
      <w:r w:rsidRPr="00960162">
        <w:rPr>
          <w:rFonts w:hint="eastAsia"/>
        </w:rPr>
        <w:t>软方法</w:t>
      </w:r>
      <w:proofErr w:type="gramEnd"/>
      <w:r w:rsidRPr="00960162">
        <w:rPr>
          <w:rFonts w:hint="eastAsia"/>
        </w:rPr>
        <w:t>使样本可以被看作是几个部分。边界区域外的样本被视为正常，而其他样本则采用软分类处理。在边界层中，样本的概率密度成为预测变量，已知的类比例成为目标变量。通过这种方法，我们可以使用数据集构造树，结果就是我们想要的结果。</w:t>
      </w:r>
    </w:p>
    <w:p w:rsidR="00960162" w:rsidRDefault="00960162" w:rsidP="001A02A7">
      <w:pPr>
        <w:ind w:firstLine="480"/>
        <w:rPr>
          <w:rFonts w:hint="eastAsia"/>
        </w:rPr>
      </w:pPr>
    </w:p>
    <w:p w:rsidR="00960162" w:rsidRDefault="00960162" w:rsidP="00960162">
      <w:pPr>
        <w:ind w:firstLine="480"/>
        <w:rPr>
          <w:rFonts w:hint="eastAsia"/>
        </w:rPr>
      </w:pPr>
      <w:r>
        <w:rPr>
          <w:rFonts w:hint="eastAsia"/>
        </w:rPr>
        <w:t>在典型的硬决策树中，每个决策节点都选择</w:t>
      </w:r>
      <w:proofErr w:type="gramStart"/>
      <w:r>
        <w:rPr>
          <w:rFonts w:hint="eastAsia"/>
        </w:rPr>
        <w:t>一</w:t>
      </w:r>
      <w:proofErr w:type="gramEnd"/>
      <w:r>
        <w:rPr>
          <w:rFonts w:hint="eastAsia"/>
        </w:rPr>
        <w:t>个子节点。因此，从根到其中一个叶子的一条路径是遍历的。</w:t>
      </w:r>
    </w:p>
    <w:p w:rsidR="00960162" w:rsidRDefault="00960162" w:rsidP="00960162">
      <w:pPr>
        <w:ind w:firstLine="480"/>
        <w:rPr>
          <w:rFonts w:hint="eastAsia"/>
        </w:rPr>
      </w:pPr>
      <w:r>
        <w:rPr>
          <w:rFonts w:hint="eastAsia"/>
        </w:rPr>
        <w:t>然而，在软决策树中，所有的孩子都是被选中的，但都有一定的概率。也就是说，我们沿着所有的路径走到所有的叶子上所有的叶子都有助于最终的决定但是有不同的可能性。</w:t>
      </w:r>
    </w:p>
    <w:p w:rsidR="00960162" w:rsidRDefault="00960162" w:rsidP="00960162">
      <w:pPr>
        <w:ind w:firstLine="480"/>
        <w:rPr>
          <w:rFonts w:hint="eastAsia"/>
        </w:rPr>
      </w:pPr>
      <w:r>
        <w:rPr>
          <w:rFonts w:hint="eastAsia"/>
        </w:rPr>
        <w:t>软决策树有几个优点。首先，它们提供了软响应，而硬树在叶边界处有不连续的响应。这使得软决策</w:t>
      </w:r>
      <w:proofErr w:type="gramStart"/>
      <w:r>
        <w:rPr>
          <w:rFonts w:hint="eastAsia"/>
        </w:rPr>
        <w:t>树能够</w:t>
      </w:r>
      <w:proofErr w:type="gramEnd"/>
      <w:r>
        <w:rPr>
          <w:rFonts w:hint="eastAsia"/>
        </w:rPr>
        <w:t>更平滑地适应，从而降低了分割边界附近的偏差。其次，一个线性的门</w:t>
      </w:r>
      <w:proofErr w:type="gramStart"/>
      <w:r>
        <w:rPr>
          <w:rFonts w:hint="eastAsia"/>
        </w:rPr>
        <w:t>控功能使得软树</w:t>
      </w:r>
      <w:proofErr w:type="gramEnd"/>
      <w:r>
        <w:rPr>
          <w:rFonts w:hint="eastAsia"/>
        </w:rPr>
        <w:t>可以与硬树的轴</w:t>
      </w:r>
      <w:r>
        <w:rPr>
          <w:rFonts w:hint="eastAsia"/>
        </w:rPr>
        <w:t>-</w:t>
      </w:r>
      <w:r>
        <w:rPr>
          <w:rFonts w:hint="eastAsia"/>
        </w:rPr>
        <w:t>正交劈裂形成对比。</w:t>
      </w:r>
    </w:p>
    <w:p w:rsidR="004D2D15" w:rsidRDefault="008343F5" w:rsidP="008343F5">
      <w:pPr>
        <w:pStyle w:val="2"/>
        <w:rPr>
          <w:rFonts w:hint="eastAsia"/>
        </w:rPr>
      </w:pPr>
      <w:r>
        <w:rPr>
          <w:rFonts w:hint="eastAsia"/>
        </w:rPr>
        <w:t xml:space="preserve">4.4 </w:t>
      </w:r>
      <w:r>
        <w:rPr>
          <w:rFonts w:hint="eastAsia"/>
        </w:rPr>
        <w:t>与朴素贝叶斯分类器相比的优缺点</w:t>
      </w:r>
    </w:p>
    <w:p w:rsidR="008343F5" w:rsidRDefault="008343F5" w:rsidP="008343F5">
      <w:pPr>
        <w:ind w:firstLine="480"/>
        <w:rPr>
          <w:rFonts w:hint="eastAsia"/>
        </w:rPr>
      </w:pPr>
      <w:r>
        <w:t>决策树算法与</w:t>
      </w:r>
      <w:r>
        <w:rPr>
          <w:rFonts w:hint="eastAsia"/>
        </w:rPr>
        <w:t>朴素贝叶斯分类器相比的优点有：</w:t>
      </w:r>
    </w:p>
    <w:p w:rsidR="008343F5" w:rsidRDefault="008343F5" w:rsidP="008343F5">
      <w:pPr>
        <w:ind w:firstLine="480"/>
        <w:rPr>
          <w:rFonts w:hint="eastAsia"/>
        </w:rPr>
      </w:pPr>
      <w:r>
        <w:rPr>
          <w:rFonts w:hint="eastAsia"/>
        </w:rPr>
        <w:t xml:space="preserve">(1) </w:t>
      </w:r>
      <w:r>
        <w:rPr>
          <w:rFonts w:hint="eastAsia"/>
        </w:rPr>
        <w:t>决策树非常的灵活、可视性强、更直观、易于解释、调试方便，可以较容易的找出错误；</w:t>
      </w:r>
    </w:p>
    <w:p w:rsidR="008343F5" w:rsidRDefault="008343F5" w:rsidP="008343F5">
      <w:pPr>
        <w:ind w:firstLine="480"/>
        <w:rPr>
          <w:rFonts w:hint="eastAsia"/>
        </w:rPr>
      </w:pPr>
      <w:r>
        <w:rPr>
          <w:rFonts w:hint="eastAsia"/>
        </w:rPr>
        <w:lastRenderedPageBreak/>
        <w:t>(2)</w:t>
      </w:r>
      <w:r>
        <w:rPr>
          <w:rFonts w:hint="eastAsia"/>
          <w:shd w:val="clear" w:color="auto" w:fill="FFFFFF"/>
        </w:rPr>
        <w:t xml:space="preserve"> </w:t>
      </w:r>
      <w:r>
        <w:rPr>
          <w:rFonts w:hint="eastAsia"/>
          <w:shd w:val="clear" w:color="auto" w:fill="FFFFFF"/>
        </w:rPr>
        <w:t>需要准备的数据量不大，而其他的技术往往需要很大的数据集，需要创建虚拟变量，去除不完整的数据，但是该算法对于丢失的数据不能进行准确的预测；</w:t>
      </w:r>
    </w:p>
    <w:p w:rsidR="008343F5" w:rsidRDefault="008343F5" w:rsidP="008343F5">
      <w:pPr>
        <w:ind w:firstLine="480"/>
        <w:rPr>
          <w:rFonts w:hint="eastAsia"/>
        </w:rPr>
      </w:pPr>
      <w:r>
        <w:rPr>
          <w:rFonts w:hint="eastAsia"/>
        </w:rPr>
        <w:t>(3)</w:t>
      </w:r>
      <w:r w:rsidRPr="008343F5">
        <w:rPr>
          <w:rFonts w:hint="eastAsia"/>
          <w:shd w:val="clear" w:color="auto" w:fill="FFFFFF"/>
        </w:rPr>
        <w:t xml:space="preserve"> </w:t>
      </w:r>
      <w:r>
        <w:rPr>
          <w:rFonts w:hint="eastAsia"/>
          <w:shd w:val="clear" w:color="auto" w:fill="FFFFFF"/>
        </w:rPr>
        <w:t>在相对短的时间内能够对大型数据源做出可行且效果良好的结果；</w:t>
      </w:r>
    </w:p>
    <w:p w:rsidR="008343F5" w:rsidRDefault="008343F5" w:rsidP="008343F5">
      <w:pPr>
        <w:ind w:firstLine="480"/>
        <w:rPr>
          <w:rFonts w:hint="eastAsia"/>
        </w:rPr>
      </w:pPr>
      <w:r>
        <w:rPr>
          <w:rFonts w:hint="eastAsia"/>
        </w:rPr>
        <w:t>(4)</w:t>
      </w:r>
      <w:r>
        <w:rPr>
          <w:rFonts w:hint="eastAsia"/>
          <w:color w:val="333333"/>
          <w:sz w:val="16"/>
          <w:szCs w:val="16"/>
          <w:shd w:val="clear" w:color="auto" w:fill="FFFFFF"/>
        </w:rPr>
        <w:t xml:space="preserve"> </w:t>
      </w:r>
      <w:r>
        <w:rPr>
          <w:rFonts w:hint="eastAsia"/>
          <w:shd w:val="clear" w:color="auto" w:fill="FFFFFF"/>
        </w:rPr>
        <w:t>能够处理数字和数据的类别（需要做相应的转变），而其他算法分析的数据集往往是只有一种类型的变量；</w:t>
      </w:r>
    </w:p>
    <w:p w:rsidR="008343F5" w:rsidRDefault="008343F5" w:rsidP="008343F5">
      <w:pPr>
        <w:ind w:firstLine="480"/>
        <w:rPr>
          <w:rFonts w:hint="eastAsia"/>
          <w:shd w:val="clear" w:color="auto" w:fill="FFFFFF"/>
        </w:rPr>
      </w:pPr>
      <w:r>
        <w:rPr>
          <w:rFonts w:hint="eastAsia"/>
          <w:shd w:val="clear" w:color="auto" w:fill="FFFFFF"/>
        </w:rPr>
        <w:t xml:space="preserve">(5) </w:t>
      </w:r>
      <w:r>
        <w:rPr>
          <w:rFonts w:hint="eastAsia"/>
          <w:shd w:val="clear" w:color="auto" w:fill="FFFFFF"/>
        </w:rPr>
        <w:t>可以很方便的和其他分类器相结合。</w:t>
      </w:r>
    </w:p>
    <w:p w:rsidR="008343F5" w:rsidRPr="008343F5" w:rsidRDefault="008343F5" w:rsidP="008343F5">
      <w:pPr>
        <w:ind w:firstLine="480"/>
        <w:rPr>
          <w:rFonts w:hint="eastAsia"/>
          <w:color w:val="333333"/>
          <w:sz w:val="16"/>
          <w:szCs w:val="16"/>
          <w:shd w:val="clear" w:color="auto" w:fill="FFFFFF"/>
        </w:rPr>
      </w:pPr>
      <w:r>
        <w:rPr>
          <w:rFonts w:hint="eastAsia"/>
          <w:shd w:val="clear" w:color="auto" w:fill="FFFFFF"/>
        </w:rPr>
        <w:t>决策树分类算法的缺点有：</w:t>
      </w:r>
    </w:p>
    <w:p w:rsidR="008343F5" w:rsidRDefault="008343F5" w:rsidP="008343F5">
      <w:pPr>
        <w:ind w:firstLine="480"/>
        <w:rPr>
          <w:rFonts w:hint="eastAsia"/>
        </w:rPr>
      </w:pPr>
      <w:r>
        <w:rPr>
          <w:rFonts w:hint="eastAsia"/>
        </w:rPr>
        <w:t>(1)</w:t>
      </w:r>
      <w:r w:rsidRPr="008343F5">
        <w:rPr>
          <w:rFonts w:hint="eastAsia"/>
        </w:rPr>
        <w:t xml:space="preserve"> </w:t>
      </w:r>
      <w:r>
        <w:rPr>
          <w:rFonts w:hint="eastAsia"/>
        </w:rPr>
        <w:t>分类结果容易受到外界干扰的影响，容易过度拟合；</w:t>
      </w:r>
    </w:p>
    <w:p w:rsidR="008343F5" w:rsidRDefault="008343F5" w:rsidP="008343F5">
      <w:pPr>
        <w:ind w:firstLine="480"/>
        <w:rPr>
          <w:rFonts w:hint="eastAsia"/>
        </w:rPr>
      </w:pPr>
      <w:r>
        <w:rPr>
          <w:rFonts w:hint="eastAsia"/>
        </w:rPr>
        <w:t>(2)</w:t>
      </w:r>
      <w:r w:rsidRPr="008343F5">
        <w:rPr>
          <w:rFonts w:hint="eastAsia"/>
        </w:rPr>
        <w:t xml:space="preserve"> </w:t>
      </w:r>
      <w:r>
        <w:rPr>
          <w:rFonts w:hint="eastAsia"/>
        </w:rPr>
        <w:t>如果许多值不确定或者许多结果相互关联，则计算可能会变得非常复杂；</w:t>
      </w:r>
    </w:p>
    <w:p w:rsidR="008343F5" w:rsidRDefault="008343F5" w:rsidP="008343F5">
      <w:pPr>
        <w:ind w:firstLine="480"/>
        <w:rPr>
          <w:rFonts w:hint="eastAsia"/>
        </w:rPr>
      </w:pPr>
      <w:r>
        <w:rPr>
          <w:rFonts w:hint="eastAsia"/>
        </w:rPr>
        <w:t xml:space="preserve">(3) </w:t>
      </w:r>
      <w:r w:rsidR="00D819EC">
        <w:rPr>
          <w:rFonts w:hint="eastAsia"/>
        </w:rPr>
        <w:t>当有些属性相关联时无法处理；</w:t>
      </w:r>
    </w:p>
    <w:p w:rsidR="008343F5" w:rsidRDefault="008343F5" w:rsidP="00D819EC">
      <w:pPr>
        <w:ind w:firstLine="480"/>
        <w:rPr>
          <w:rFonts w:hint="eastAsia"/>
        </w:rPr>
      </w:pPr>
      <w:r>
        <w:rPr>
          <w:rFonts w:hint="eastAsia"/>
        </w:rPr>
        <w:t xml:space="preserve">(4) </w:t>
      </w:r>
      <w:r w:rsidR="00D819EC">
        <w:rPr>
          <w:rFonts w:hint="eastAsia"/>
          <w:shd w:val="clear" w:color="auto" w:fill="FFFFFF"/>
        </w:rPr>
        <w:t>对连续性的属性比较难预测。</w:t>
      </w:r>
    </w:p>
    <w:p w:rsidR="00416A40" w:rsidRDefault="00416A40" w:rsidP="002E2C90">
      <w:pPr>
        <w:pStyle w:val="2"/>
      </w:pPr>
      <w:r>
        <w:br w:type="page"/>
      </w:r>
    </w:p>
    <w:p w:rsidR="00416A40" w:rsidRDefault="00416A40" w:rsidP="00416A40">
      <w:pPr>
        <w:pStyle w:val="1"/>
        <w:spacing w:before="156" w:after="156"/>
      </w:pPr>
      <w:r>
        <w:lastRenderedPageBreak/>
        <w:t>附录</w:t>
      </w:r>
      <w:r>
        <w:rPr>
          <w:rFonts w:hint="eastAsia"/>
        </w:rPr>
        <w:t>：</w:t>
      </w:r>
      <w:r>
        <w:t>MATLAB</w:t>
      </w:r>
      <w:r>
        <w:t>程序代码</w:t>
      </w:r>
    </w:p>
    <w:p w:rsidR="006F6875" w:rsidRDefault="006F6875" w:rsidP="009C7743">
      <w:pPr>
        <w:ind w:firstLine="480"/>
        <w:rPr>
          <w:kern w:val="0"/>
        </w:rPr>
      </w:pPr>
      <w:r>
        <w:rPr>
          <w:rFonts w:hint="eastAsia"/>
          <w:kern w:val="0"/>
        </w:rPr>
        <w:t>主函数：</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spellStart"/>
      <w:proofErr w:type="gramStart"/>
      <w:r w:rsidRPr="006F6875">
        <w:rPr>
          <w:rFonts w:cs="Times New Roman"/>
          <w:color w:val="000000"/>
          <w:kern w:val="0"/>
          <w:sz w:val="20"/>
          <w:szCs w:val="20"/>
        </w:rPr>
        <w:t>clear;</w:t>
      </w:r>
      <w:proofErr w:type="gramEnd"/>
      <w:r w:rsidRPr="006F6875">
        <w:rPr>
          <w:rFonts w:cs="Times New Roman"/>
          <w:color w:val="000000"/>
          <w:kern w:val="0"/>
          <w:sz w:val="20"/>
          <w:szCs w:val="20"/>
        </w:rPr>
        <w:t>clc</w:t>
      </w:r>
      <w:proofErr w:type="spellEnd"/>
      <w:r w:rsidRPr="006F6875">
        <w:rPr>
          <w:rFonts w:cs="Times New Roman"/>
          <w:color w:val="000000"/>
          <w:kern w:val="0"/>
          <w:sz w:val="20"/>
          <w:szCs w:val="20"/>
        </w:rPr>
        <w:t>;</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[SL</w:t>
      </w:r>
      <w:proofErr w:type="gramStart"/>
      <w:r w:rsidRPr="006F6875">
        <w:rPr>
          <w:rFonts w:cs="Times New Roman"/>
          <w:color w:val="000000"/>
          <w:kern w:val="0"/>
          <w:sz w:val="20"/>
          <w:szCs w:val="20"/>
        </w:rPr>
        <w:t>,SW,PL,PW,T</w:t>
      </w:r>
      <w:proofErr w:type="gramEnd"/>
      <w:r w:rsidRPr="006F6875">
        <w:rPr>
          <w:rFonts w:cs="Times New Roman"/>
          <w:color w:val="000000"/>
          <w:kern w:val="0"/>
          <w:sz w:val="20"/>
          <w:szCs w:val="20"/>
        </w:rPr>
        <w:t xml:space="preserve">] = </w:t>
      </w:r>
      <w:proofErr w:type="spellStart"/>
      <w:proofErr w:type="gramStart"/>
      <w:r w:rsidRPr="006F6875">
        <w:rPr>
          <w:rFonts w:cs="Times New Roman"/>
          <w:color w:val="000000"/>
          <w:kern w:val="0"/>
          <w:sz w:val="20"/>
          <w:szCs w:val="20"/>
        </w:rPr>
        <w:t>textread</w:t>
      </w:r>
      <w:proofErr w:type="spellEnd"/>
      <w:r w:rsidRPr="006F6875">
        <w:rPr>
          <w:rFonts w:cs="Times New Roman"/>
          <w:color w:val="000000"/>
          <w:kern w:val="0"/>
          <w:sz w:val="20"/>
          <w:szCs w:val="20"/>
        </w:rPr>
        <w:t>(</w:t>
      </w:r>
      <w:proofErr w:type="gramEnd"/>
      <w:r w:rsidRPr="006F6875">
        <w:rPr>
          <w:rFonts w:cs="Times New Roman"/>
          <w:color w:val="A020F0"/>
          <w:kern w:val="0"/>
          <w:sz w:val="20"/>
          <w:szCs w:val="20"/>
        </w:rPr>
        <w:t>'data.txt'</w:t>
      </w:r>
      <w:r w:rsidRPr="006F6875">
        <w:rPr>
          <w:rFonts w:cs="Times New Roman"/>
          <w:color w:val="000000"/>
          <w:kern w:val="0"/>
          <w:sz w:val="20"/>
          <w:szCs w:val="20"/>
        </w:rPr>
        <w:t>,</w:t>
      </w:r>
      <w:r w:rsidRPr="006F6875">
        <w:rPr>
          <w:rFonts w:cs="Times New Roman"/>
          <w:color w:val="A020F0"/>
          <w:kern w:val="0"/>
          <w:sz w:val="20"/>
          <w:szCs w:val="20"/>
        </w:rPr>
        <w:t>'%f%f%f%f%s'</w:t>
      </w:r>
      <w:r w:rsidRPr="006F6875">
        <w:rPr>
          <w:rFonts w:cs="Times New Roman"/>
          <w:color w:val="000000"/>
          <w:kern w:val="0"/>
          <w:sz w:val="20"/>
          <w:szCs w:val="20"/>
        </w:rPr>
        <w:t>,150,</w:t>
      </w:r>
      <w:r w:rsidRPr="006F6875">
        <w:rPr>
          <w:rFonts w:cs="Times New Roman"/>
          <w:color w:val="A020F0"/>
          <w:kern w:val="0"/>
          <w:sz w:val="20"/>
          <w:szCs w:val="20"/>
        </w:rPr>
        <w:t>'delimiter'</w:t>
      </w:r>
      <w:r w:rsidRPr="006F6875">
        <w:rPr>
          <w:rFonts w:cs="Times New Roman"/>
          <w:color w:val="000000"/>
          <w:kern w:val="0"/>
          <w:sz w:val="20"/>
          <w:szCs w:val="20"/>
        </w:rPr>
        <w:t>,</w:t>
      </w:r>
      <w:r w:rsidRPr="006F6875">
        <w:rPr>
          <w:rFonts w:cs="Times New Roman"/>
          <w:color w:val="A020F0"/>
          <w:kern w:val="0"/>
          <w:sz w:val="20"/>
          <w:szCs w:val="20"/>
        </w:rPr>
        <w:t>','</w:t>
      </w:r>
      <w:r w:rsidRPr="006F6875">
        <w:rPr>
          <w:rFonts w:cs="Times New Roman"/>
          <w:color w:val="000000"/>
          <w:kern w:val="0"/>
          <w:sz w:val="20"/>
          <w:szCs w:val="20"/>
        </w:rPr>
        <w:t>);</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00"/>
          <w:kern w:val="0"/>
          <w:sz w:val="20"/>
          <w:szCs w:val="20"/>
        </w:rPr>
        <w:t>data</w:t>
      </w:r>
      <w:proofErr w:type="gramEnd"/>
      <w:r w:rsidRPr="006F6875">
        <w:rPr>
          <w:rFonts w:cs="Times New Roman"/>
          <w:color w:val="000000"/>
          <w:kern w:val="0"/>
          <w:sz w:val="20"/>
          <w:szCs w:val="20"/>
        </w:rPr>
        <w:t>=[SL,SW,PL,PW];</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n = </w:t>
      </w:r>
      <w:proofErr w:type="gramStart"/>
      <w:r w:rsidRPr="006F6875">
        <w:rPr>
          <w:rFonts w:cs="Times New Roman"/>
          <w:color w:val="000000"/>
          <w:kern w:val="0"/>
          <w:sz w:val="20"/>
          <w:szCs w:val="20"/>
        </w:rPr>
        <w:t>length(</w:t>
      </w:r>
      <w:proofErr w:type="gramEnd"/>
      <w:r w:rsidRPr="006F6875">
        <w:rPr>
          <w:rFonts w:cs="Times New Roman"/>
          <w:color w:val="000000"/>
          <w:kern w:val="0"/>
          <w:sz w:val="20"/>
          <w:szCs w:val="20"/>
        </w:rPr>
        <w:t>T);</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for</w:t>
      </w:r>
      <w:proofErr w:type="gramEnd"/>
      <w:r w:rsidRPr="006F6875">
        <w:rPr>
          <w:rFonts w:cs="Times New Roman"/>
          <w:color w:val="000000"/>
          <w:kern w:val="0"/>
          <w:sz w:val="20"/>
          <w:szCs w:val="20"/>
        </w:rPr>
        <w:t xml:space="preserve"> i=1:n/3</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Type(</w:t>
      </w:r>
      <w:proofErr w:type="gramEnd"/>
      <w:r w:rsidRPr="006F6875">
        <w:rPr>
          <w:rFonts w:cs="Times New Roman"/>
          <w:color w:val="000000"/>
          <w:kern w:val="0"/>
          <w:sz w:val="20"/>
          <w:szCs w:val="20"/>
        </w:rPr>
        <w:t>i,1) = 1; Type(</w:t>
      </w:r>
      <w:proofErr w:type="spellStart"/>
      <w:r w:rsidRPr="006F6875">
        <w:rPr>
          <w:rFonts w:cs="Times New Roman"/>
          <w:color w:val="000000"/>
          <w:kern w:val="0"/>
          <w:sz w:val="20"/>
          <w:szCs w:val="20"/>
        </w:rPr>
        <w:t>i+n</w:t>
      </w:r>
      <w:proofErr w:type="spellEnd"/>
      <w:r w:rsidRPr="006F6875">
        <w:rPr>
          <w:rFonts w:cs="Times New Roman"/>
          <w:color w:val="000000"/>
          <w:kern w:val="0"/>
          <w:sz w:val="20"/>
          <w:szCs w:val="20"/>
        </w:rPr>
        <w:t xml:space="preserve">/3,1) = 2; Type(i+2*n/3,1) = 3;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FF"/>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[NodeNum</w:t>
      </w:r>
      <w:proofErr w:type="gramStart"/>
      <w:r w:rsidRPr="006F6875">
        <w:rPr>
          <w:rFonts w:cs="Times New Roman"/>
          <w:color w:val="000000"/>
          <w:kern w:val="0"/>
          <w:sz w:val="20"/>
          <w:szCs w:val="20"/>
        </w:rPr>
        <w:t>,edge,E1,E2,g</w:t>
      </w:r>
      <w:proofErr w:type="gramEnd"/>
      <w:r w:rsidRPr="006F6875">
        <w:rPr>
          <w:rFonts w:cs="Times New Roman"/>
          <w:color w:val="000000"/>
          <w:kern w:val="0"/>
          <w:sz w:val="20"/>
          <w:szCs w:val="20"/>
        </w:rPr>
        <w:t xml:space="preserve">] = </w:t>
      </w:r>
      <w:proofErr w:type="spell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spellStart"/>
      <w:r w:rsidRPr="006F6875">
        <w:rPr>
          <w:rFonts w:cs="Times New Roman"/>
          <w:color w:val="000000"/>
          <w:kern w:val="0"/>
          <w:sz w:val="20"/>
          <w:szCs w:val="20"/>
        </w:rPr>
        <w:t>data,Type</w:t>
      </w:r>
      <w:proofErr w:type="spellEnd"/>
      <w:r w:rsidRPr="006F6875">
        <w:rPr>
          <w:rFonts w:cs="Times New Roman"/>
          <w:color w:val="000000"/>
          <w:kern w:val="0"/>
          <w:sz w:val="20"/>
          <w:szCs w:val="20"/>
        </w:rPr>
        <w:t>); t1=find(data(:,</w:t>
      </w:r>
      <w:proofErr w:type="spellStart"/>
      <w:r w:rsidRPr="006F6875">
        <w:rPr>
          <w:rFonts w:cs="Times New Roman"/>
          <w:color w:val="000000"/>
          <w:kern w:val="0"/>
          <w:sz w:val="20"/>
          <w:szCs w:val="20"/>
        </w:rPr>
        <w:t>NodeNum</w:t>
      </w:r>
      <w:proofErr w:type="spellEnd"/>
      <w:r w:rsidRPr="006F6875">
        <w:rPr>
          <w:rFonts w:cs="Times New Roman"/>
          <w:color w:val="000000"/>
          <w:kern w:val="0"/>
          <w:sz w:val="20"/>
          <w:szCs w:val="20"/>
        </w:rPr>
        <w:t>)&lt;edge);t2=find(data(:,</w:t>
      </w:r>
      <w:proofErr w:type="spellStart"/>
      <w:r w:rsidRPr="006F6875">
        <w:rPr>
          <w:rFonts w:cs="Times New Roman"/>
          <w:color w:val="000000"/>
          <w:kern w:val="0"/>
          <w:sz w:val="20"/>
          <w:szCs w:val="20"/>
        </w:rPr>
        <w:t>NodeNum</w:t>
      </w:r>
      <w:proofErr w:type="spellEnd"/>
      <w:r w:rsidRPr="006F6875">
        <w:rPr>
          <w:rFonts w:cs="Times New Roman"/>
          <w:color w:val="000000"/>
          <w:kern w:val="0"/>
          <w:sz w:val="20"/>
          <w:szCs w:val="20"/>
        </w:rPr>
        <w:t>)&gt;edge);</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data11 = </w:t>
      </w:r>
      <w:proofErr w:type="gramStart"/>
      <w:r w:rsidRPr="006F6875">
        <w:rPr>
          <w:rFonts w:cs="Times New Roman"/>
          <w:color w:val="000000"/>
          <w:kern w:val="0"/>
          <w:sz w:val="20"/>
          <w:szCs w:val="20"/>
        </w:rPr>
        <w:t>data(</w:t>
      </w:r>
      <w:proofErr w:type="gramEnd"/>
      <w:r w:rsidRPr="006F6875">
        <w:rPr>
          <w:rFonts w:cs="Times New Roman"/>
          <w:color w:val="000000"/>
          <w:kern w:val="0"/>
          <w:sz w:val="20"/>
          <w:szCs w:val="20"/>
        </w:rPr>
        <w:t>t1,:);data12 = data(t2,:);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Type11 = </w:t>
      </w:r>
      <w:proofErr w:type="gramStart"/>
      <w:r w:rsidRPr="006F6875">
        <w:rPr>
          <w:rFonts w:cs="Times New Roman"/>
          <w:color w:val="000000"/>
          <w:kern w:val="0"/>
          <w:sz w:val="20"/>
          <w:szCs w:val="20"/>
        </w:rPr>
        <w:t>Type(</w:t>
      </w:r>
      <w:proofErr w:type="gramEnd"/>
      <w:r w:rsidRPr="006F6875">
        <w:rPr>
          <w:rFonts w:cs="Times New Roman"/>
          <w:color w:val="000000"/>
          <w:kern w:val="0"/>
          <w:sz w:val="20"/>
          <w:szCs w:val="20"/>
        </w:rPr>
        <w:t>t1,:);Type12 = Type(t2,:);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[NodeNum_1</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 xml:space="preserve">_1,E1_1,E1_2,g1] = </w:t>
      </w:r>
      <w:proofErr w:type="spellStart"/>
      <w:proofErr w:type="gram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gramEnd"/>
      <w:r w:rsidRPr="006F6875">
        <w:rPr>
          <w:rFonts w:cs="Times New Roman"/>
          <w:color w:val="000000"/>
          <w:kern w:val="0"/>
          <w:sz w:val="20"/>
          <w:szCs w:val="20"/>
        </w:rPr>
        <w:t>data12,Type12);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t1=find(data12(:,NodeNum_1)&lt;edge_1);t2=find(data12(:,NodeNum_1)&gt;edge_1);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data21 = </w:t>
      </w:r>
      <w:proofErr w:type="gramStart"/>
      <w:r w:rsidRPr="006F6875">
        <w:rPr>
          <w:rFonts w:cs="Times New Roman"/>
          <w:color w:val="000000"/>
          <w:kern w:val="0"/>
          <w:sz w:val="20"/>
          <w:szCs w:val="20"/>
        </w:rPr>
        <w:t>data12(</w:t>
      </w:r>
      <w:proofErr w:type="gramEnd"/>
      <w:r w:rsidRPr="006F6875">
        <w:rPr>
          <w:rFonts w:cs="Times New Roman"/>
          <w:color w:val="000000"/>
          <w:kern w:val="0"/>
          <w:sz w:val="20"/>
          <w:szCs w:val="20"/>
        </w:rPr>
        <w:t>t1,:);data22 = data12(t2,:);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Type21 = </w:t>
      </w:r>
      <w:proofErr w:type="gramStart"/>
      <w:r w:rsidRPr="006F6875">
        <w:rPr>
          <w:rFonts w:cs="Times New Roman"/>
          <w:color w:val="000000"/>
          <w:kern w:val="0"/>
          <w:sz w:val="20"/>
          <w:szCs w:val="20"/>
        </w:rPr>
        <w:t>Type12(</w:t>
      </w:r>
      <w:proofErr w:type="gramEnd"/>
      <w:r w:rsidRPr="006F6875">
        <w:rPr>
          <w:rFonts w:cs="Times New Roman"/>
          <w:color w:val="000000"/>
          <w:kern w:val="0"/>
          <w:sz w:val="20"/>
          <w:szCs w:val="20"/>
        </w:rPr>
        <w:t>t1,:);Type22 = Type12(t2,:);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[NodeNum_21</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 xml:space="preserve">_21,E1_21,E1_22,g21] = </w:t>
      </w:r>
      <w:proofErr w:type="spellStart"/>
      <w:proofErr w:type="gram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gramEnd"/>
      <w:r w:rsidRPr="006F6875">
        <w:rPr>
          <w:rFonts w:cs="Times New Roman"/>
          <w:color w:val="000000"/>
          <w:kern w:val="0"/>
          <w:sz w:val="20"/>
          <w:szCs w:val="20"/>
        </w:rPr>
        <w:t>data22,Type22);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t1=find(data22(:,NodeNum_21)&lt;edge_21);t2=find(data22(:,NodeNum_21)&gt;edge_21);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data211 = </w:t>
      </w:r>
      <w:proofErr w:type="gramStart"/>
      <w:r w:rsidRPr="006F6875">
        <w:rPr>
          <w:rFonts w:cs="Times New Roman"/>
          <w:color w:val="000000"/>
          <w:kern w:val="0"/>
          <w:sz w:val="20"/>
          <w:szCs w:val="20"/>
        </w:rPr>
        <w:t>data22(</w:t>
      </w:r>
      <w:proofErr w:type="gramEnd"/>
      <w:r w:rsidRPr="006F6875">
        <w:rPr>
          <w:rFonts w:cs="Times New Roman"/>
          <w:color w:val="000000"/>
          <w:kern w:val="0"/>
          <w:sz w:val="20"/>
          <w:szCs w:val="20"/>
        </w:rPr>
        <w:t>t1,:);data212 = data22(t2,:);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Type211 = </w:t>
      </w:r>
      <w:proofErr w:type="gramStart"/>
      <w:r w:rsidRPr="006F6875">
        <w:rPr>
          <w:rFonts w:cs="Times New Roman"/>
          <w:color w:val="000000"/>
          <w:kern w:val="0"/>
          <w:sz w:val="20"/>
          <w:szCs w:val="20"/>
        </w:rPr>
        <w:t>Type22(</w:t>
      </w:r>
      <w:proofErr w:type="gramEnd"/>
      <w:r w:rsidRPr="006F6875">
        <w:rPr>
          <w:rFonts w:cs="Times New Roman"/>
          <w:color w:val="000000"/>
          <w:kern w:val="0"/>
          <w:sz w:val="20"/>
          <w:szCs w:val="20"/>
        </w:rPr>
        <w:t>t1,:);Type212 = Type22(t2,:);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[NodeNum_2</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 xml:space="preserve">_2,E2_1,E2_2,g2] = </w:t>
      </w:r>
      <w:proofErr w:type="spellStart"/>
      <w:proofErr w:type="gram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gramEnd"/>
      <w:r w:rsidRPr="006F6875">
        <w:rPr>
          <w:rFonts w:cs="Times New Roman"/>
          <w:color w:val="000000"/>
          <w:kern w:val="0"/>
          <w:sz w:val="20"/>
          <w:szCs w:val="20"/>
        </w:rPr>
        <w:t>data21,Type21);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t1=find(data21(:,NodeNum_2)&lt;edge_2);t2=find(data21(:,NodeNum_2)&gt;edge_2);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data31 = </w:t>
      </w:r>
      <w:proofErr w:type="gramStart"/>
      <w:r w:rsidRPr="006F6875">
        <w:rPr>
          <w:rFonts w:cs="Times New Roman"/>
          <w:color w:val="000000"/>
          <w:kern w:val="0"/>
          <w:sz w:val="20"/>
          <w:szCs w:val="20"/>
        </w:rPr>
        <w:t>data21(</w:t>
      </w:r>
      <w:proofErr w:type="gramEnd"/>
      <w:r w:rsidRPr="006F6875">
        <w:rPr>
          <w:rFonts w:cs="Times New Roman"/>
          <w:color w:val="000000"/>
          <w:kern w:val="0"/>
          <w:sz w:val="20"/>
          <w:szCs w:val="20"/>
        </w:rPr>
        <w:t>t1,:);data32 = data21(t2,:);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Type31 = </w:t>
      </w:r>
      <w:proofErr w:type="gramStart"/>
      <w:r w:rsidRPr="006F6875">
        <w:rPr>
          <w:rFonts w:cs="Times New Roman"/>
          <w:color w:val="000000"/>
          <w:kern w:val="0"/>
          <w:sz w:val="20"/>
          <w:szCs w:val="20"/>
        </w:rPr>
        <w:t>Type21(</w:t>
      </w:r>
      <w:proofErr w:type="gramEnd"/>
      <w:r w:rsidRPr="006F6875">
        <w:rPr>
          <w:rFonts w:cs="Times New Roman"/>
          <w:color w:val="000000"/>
          <w:kern w:val="0"/>
          <w:sz w:val="20"/>
          <w:szCs w:val="20"/>
        </w:rPr>
        <w:t>t1,:);Type32 = Type21(t2,:);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[NodeNum_3</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 xml:space="preserve">_3,E3_1,E3_2,g3] = </w:t>
      </w:r>
      <w:proofErr w:type="spellStart"/>
      <w:proofErr w:type="gram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gramEnd"/>
      <w:r w:rsidRPr="006F6875">
        <w:rPr>
          <w:rFonts w:cs="Times New Roman"/>
          <w:color w:val="000000"/>
          <w:kern w:val="0"/>
          <w:sz w:val="20"/>
          <w:szCs w:val="20"/>
        </w:rPr>
        <w:t>data32,Type32);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t1=find(data32(:,NodeNum_3)&lt;edge_3);t2=find(data32(:,NodeNum_3)&gt;edge_3);</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data41 = </w:t>
      </w:r>
      <w:proofErr w:type="gramStart"/>
      <w:r w:rsidRPr="006F6875">
        <w:rPr>
          <w:rFonts w:cs="Times New Roman"/>
          <w:color w:val="000000"/>
          <w:kern w:val="0"/>
          <w:sz w:val="20"/>
          <w:szCs w:val="20"/>
        </w:rPr>
        <w:t>data32(</w:t>
      </w:r>
      <w:proofErr w:type="gramEnd"/>
      <w:r w:rsidRPr="006F6875">
        <w:rPr>
          <w:rFonts w:cs="Times New Roman"/>
          <w:color w:val="000000"/>
          <w:kern w:val="0"/>
          <w:sz w:val="20"/>
          <w:szCs w:val="20"/>
        </w:rPr>
        <w:t>t1,:);data42 = data32(t2,:);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Type41 = </w:t>
      </w:r>
      <w:proofErr w:type="gramStart"/>
      <w:r w:rsidRPr="006F6875">
        <w:rPr>
          <w:rFonts w:cs="Times New Roman"/>
          <w:color w:val="000000"/>
          <w:kern w:val="0"/>
          <w:sz w:val="20"/>
          <w:szCs w:val="20"/>
        </w:rPr>
        <w:t>Type32(</w:t>
      </w:r>
      <w:proofErr w:type="gramEnd"/>
      <w:r w:rsidRPr="006F6875">
        <w:rPr>
          <w:rFonts w:cs="Times New Roman"/>
          <w:color w:val="000000"/>
          <w:kern w:val="0"/>
          <w:sz w:val="20"/>
          <w:szCs w:val="20"/>
        </w:rPr>
        <w:t>t1,:);Type42 = Type32(t2,:);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t1=find(data32(:,NodeNum_3)&lt;edge_3);t2=find(data32(:,NodeNum_3)&gt;edge_3);</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data41 = </w:t>
      </w:r>
      <w:proofErr w:type="gramStart"/>
      <w:r w:rsidRPr="006F6875">
        <w:rPr>
          <w:rFonts w:cs="Times New Roman"/>
          <w:color w:val="000000"/>
          <w:kern w:val="0"/>
          <w:sz w:val="20"/>
          <w:szCs w:val="20"/>
        </w:rPr>
        <w:t>data32(</w:t>
      </w:r>
      <w:proofErr w:type="gramEnd"/>
      <w:r w:rsidRPr="006F6875">
        <w:rPr>
          <w:rFonts w:cs="Times New Roman"/>
          <w:color w:val="000000"/>
          <w:kern w:val="0"/>
          <w:sz w:val="20"/>
          <w:szCs w:val="20"/>
        </w:rPr>
        <w:t>t1,:);data42 = data32(t2,:);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Type41 = </w:t>
      </w:r>
      <w:proofErr w:type="gramStart"/>
      <w:r w:rsidRPr="006F6875">
        <w:rPr>
          <w:rFonts w:cs="Times New Roman"/>
          <w:color w:val="000000"/>
          <w:kern w:val="0"/>
          <w:sz w:val="20"/>
          <w:szCs w:val="20"/>
        </w:rPr>
        <w:t>Type32(</w:t>
      </w:r>
      <w:proofErr w:type="gramEnd"/>
      <w:r w:rsidRPr="006F6875">
        <w:rPr>
          <w:rFonts w:cs="Times New Roman"/>
          <w:color w:val="000000"/>
          <w:kern w:val="0"/>
          <w:sz w:val="20"/>
          <w:szCs w:val="20"/>
        </w:rPr>
        <w:t>t1,:);Type42 = Type32(t2,:);</w:t>
      </w:r>
    </w:p>
    <w:p w:rsidR="00AA51B0" w:rsidRDefault="00AA51B0" w:rsidP="00416A40">
      <w:pPr>
        <w:ind w:firstLine="480"/>
        <w:rPr>
          <w:rFonts w:ascii="Courier New" w:hAnsi="Courier New" w:cs="Courier New"/>
          <w:kern w:val="0"/>
          <w:szCs w:val="24"/>
        </w:rPr>
      </w:pPr>
    </w:p>
    <w:p w:rsidR="006F6875" w:rsidRPr="006F6875" w:rsidRDefault="006F6875" w:rsidP="009C7743">
      <w:pPr>
        <w:ind w:firstLine="480"/>
        <w:rPr>
          <w:kern w:val="0"/>
        </w:rPr>
      </w:pPr>
      <w:r w:rsidRPr="006F6875">
        <w:rPr>
          <w:kern w:val="0"/>
        </w:rPr>
        <w:t>求信息熵：</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function</w:t>
      </w:r>
      <w:proofErr w:type="gramEnd"/>
      <w:r w:rsidRPr="006F6875">
        <w:rPr>
          <w:rFonts w:cs="Times New Roman"/>
          <w:color w:val="000000"/>
          <w:kern w:val="0"/>
          <w:sz w:val="20"/>
          <w:szCs w:val="20"/>
        </w:rPr>
        <w:t xml:space="preserve"> </w:t>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 xml:space="preserve"> = </w:t>
      </w:r>
      <w:proofErr w:type="spellStart"/>
      <w:r w:rsidRPr="006F6875">
        <w:rPr>
          <w:rFonts w:cs="Times New Roman"/>
          <w:color w:val="000000"/>
          <w:kern w:val="0"/>
          <w:sz w:val="20"/>
          <w:szCs w:val="20"/>
        </w:rPr>
        <w:t>CEntD</w:t>
      </w:r>
      <w:proofErr w:type="spellEnd"/>
      <w:r w:rsidRPr="006F6875">
        <w:rPr>
          <w:rFonts w:cs="Times New Roman"/>
          <w:color w:val="000000"/>
          <w:kern w:val="0"/>
          <w:sz w:val="20"/>
          <w:szCs w:val="20"/>
        </w:rPr>
        <w:t>(x)</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00"/>
          <w:kern w:val="0"/>
          <w:sz w:val="20"/>
          <w:szCs w:val="20"/>
        </w:rPr>
        <w:lastRenderedPageBreak/>
        <w:tab/>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 xml:space="preserve"> = 0;</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00"/>
          <w:kern w:val="0"/>
          <w:sz w:val="20"/>
          <w:szCs w:val="20"/>
        </w:rPr>
        <w:tab/>
      </w:r>
      <w:proofErr w:type="spellStart"/>
      <w:r w:rsidRPr="006F6875">
        <w:rPr>
          <w:rFonts w:cs="Times New Roman"/>
          <w:color w:val="000000"/>
          <w:kern w:val="0"/>
          <w:sz w:val="20"/>
          <w:szCs w:val="20"/>
        </w:rPr>
        <w:t>TotalNum</w:t>
      </w:r>
      <w:proofErr w:type="spellEnd"/>
      <w:r w:rsidRPr="006F6875">
        <w:rPr>
          <w:rFonts w:cs="Times New Roman"/>
          <w:color w:val="000000"/>
          <w:kern w:val="0"/>
          <w:sz w:val="20"/>
          <w:szCs w:val="20"/>
        </w:rPr>
        <w:t xml:space="preserve"> = length(x);</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00"/>
          <w:kern w:val="0"/>
          <w:sz w:val="20"/>
          <w:szCs w:val="20"/>
        </w:rPr>
        <w:tab/>
      </w:r>
      <w:r w:rsidRPr="006F6875">
        <w:rPr>
          <w:rFonts w:cs="Times New Roman"/>
          <w:color w:val="000000"/>
          <w:kern w:val="0"/>
          <w:sz w:val="20"/>
          <w:szCs w:val="20"/>
        </w:rPr>
        <w:t>A = unique(x);</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00"/>
          <w:kern w:val="0"/>
          <w:sz w:val="20"/>
          <w:szCs w:val="20"/>
        </w:rPr>
        <w:tab/>
      </w:r>
      <w:proofErr w:type="spellStart"/>
      <w:r w:rsidRPr="006F6875">
        <w:rPr>
          <w:rFonts w:cs="Times New Roman"/>
          <w:color w:val="000000"/>
          <w:kern w:val="0"/>
          <w:sz w:val="20"/>
          <w:szCs w:val="20"/>
        </w:rPr>
        <w:t>PropertyNum</w:t>
      </w:r>
      <w:proofErr w:type="spellEnd"/>
      <w:r w:rsidRPr="006F6875">
        <w:rPr>
          <w:rFonts w:cs="Times New Roman"/>
          <w:color w:val="000000"/>
          <w:kern w:val="0"/>
          <w:sz w:val="20"/>
          <w:szCs w:val="20"/>
        </w:rPr>
        <w:t xml:space="preserve"> = </w:t>
      </w:r>
      <w:proofErr w:type="gramStart"/>
      <w:r w:rsidRPr="006F6875">
        <w:rPr>
          <w:rFonts w:cs="Times New Roman"/>
          <w:color w:val="000000"/>
          <w:kern w:val="0"/>
          <w:sz w:val="20"/>
          <w:szCs w:val="20"/>
        </w:rPr>
        <w:t>length(</w:t>
      </w:r>
      <w:proofErr w:type="gramEnd"/>
      <w:r w:rsidRPr="006F6875">
        <w:rPr>
          <w:rFonts w:cs="Times New Roman"/>
          <w:color w:val="000000"/>
          <w:kern w:val="0"/>
          <w:sz w:val="20"/>
          <w:szCs w:val="20"/>
        </w:rPr>
        <w:t>A);</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FF"/>
          <w:kern w:val="0"/>
          <w:sz w:val="20"/>
          <w:szCs w:val="20"/>
        </w:rPr>
        <w:tab/>
      </w:r>
      <w:proofErr w:type="gramStart"/>
      <w:r w:rsidRPr="006F6875">
        <w:rPr>
          <w:rFonts w:cs="Times New Roman"/>
          <w:color w:val="0000FF"/>
          <w:kern w:val="0"/>
          <w:sz w:val="20"/>
          <w:szCs w:val="20"/>
        </w:rPr>
        <w:t>for</w:t>
      </w:r>
      <w:proofErr w:type="gramEnd"/>
      <w:r w:rsidRPr="006F6875">
        <w:rPr>
          <w:rFonts w:cs="Times New Roman"/>
          <w:color w:val="000000"/>
          <w:kern w:val="0"/>
          <w:sz w:val="20"/>
          <w:szCs w:val="20"/>
        </w:rPr>
        <w:t xml:space="preserve"> i=1:PropertyNum</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r>
        <w:rPr>
          <w:rFonts w:cs="Times New Roman" w:hint="eastAsia"/>
          <w:color w:val="000000"/>
          <w:kern w:val="0"/>
          <w:sz w:val="20"/>
          <w:szCs w:val="20"/>
        </w:rPr>
        <w:tab/>
      </w:r>
      <w:r>
        <w:rPr>
          <w:rFonts w:cs="Times New Roman" w:hint="eastAsia"/>
          <w:color w:val="000000"/>
          <w:kern w:val="0"/>
          <w:sz w:val="20"/>
          <w:szCs w:val="20"/>
        </w:rPr>
        <w:tab/>
      </w:r>
      <w:r w:rsidRPr="006F6875">
        <w:rPr>
          <w:rFonts w:cs="Times New Roman"/>
          <w:color w:val="000000"/>
          <w:kern w:val="0"/>
          <w:sz w:val="20"/>
          <w:szCs w:val="20"/>
        </w:rPr>
        <w:t>n1=</w:t>
      </w:r>
      <w:proofErr w:type="gramStart"/>
      <w:r w:rsidRPr="006F6875">
        <w:rPr>
          <w:rFonts w:cs="Times New Roman"/>
          <w:color w:val="000000"/>
          <w:kern w:val="0"/>
          <w:sz w:val="20"/>
          <w:szCs w:val="20"/>
        </w:rPr>
        <w:t>length(</w:t>
      </w:r>
      <w:proofErr w:type="gramEnd"/>
      <w:r w:rsidRPr="006F6875">
        <w:rPr>
          <w:rFonts w:cs="Times New Roman"/>
          <w:color w:val="000000"/>
          <w:kern w:val="0"/>
          <w:sz w:val="20"/>
          <w:szCs w:val="20"/>
        </w:rPr>
        <w:t>find(x==A(i)));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r>
        <w:rPr>
          <w:rFonts w:cs="Times New Roman" w:hint="eastAsia"/>
          <w:color w:val="000000"/>
          <w:kern w:val="0"/>
          <w:sz w:val="20"/>
          <w:szCs w:val="20"/>
        </w:rPr>
        <w:tab/>
      </w:r>
      <w:r>
        <w:rPr>
          <w:rFonts w:cs="Times New Roman" w:hint="eastAsia"/>
          <w:color w:val="000000"/>
          <w:kern w:val="0"/>
          <w:sz w:val="20"/>
          <w:szCs w:val="20"/>
        </w:rPr>
        <w:tab/>
      </w:r>
      <w:r w:rsidRPr="006F6875">
        <w:rPr>
          <w:rFonts w:cs="Times New Roman"/>
          <w:color w:val="000000"/>
          <w:kern w:val="0"/>
          <w:sz w:val="20"/>
          <w:szCs w:val="20"/>
        </w:rPr>
        <w:t>p1=n1/</w:t>
      </w:r>
      <w:proofErr w:type="spellStart"/>
      <w:r w:rsidRPr="006F6875">
        <w:rPr>
          <w:rFonts w:cs="Times New Roman"/>
          <w:color w:val="000000"/>
          <w:kern w:val="0"/>
          <w:sz w:val="20"/>
          <w:szCs w:val="20"/>
        </w:rPr>
        <w:t>TotalNum</w:t>
      </w:r>
      <w:proofErr w:type="spellEnd"/>
      <w:r w:rsidRPr="006F6875">
        <w:rPr>
          <w:rFonts w:cs="Times New Roman"/>
          <w:color w:val="000000"/>
          <w:kern w:val="0"/>
          <w:sz w:val="20"/>
          <w:szCs w:val="20"/>
        </w:rPr>
        <w:t>;</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r>
        <w:rPr>
          <w:rFonts w:cs="Times New Roman" w:hint="eastAsia"/>
          <w:color w:val="000000"/>
          <w:kern w:val="0"/>
          <w:sz w:val="20"/>
          <w:szCs w:val="20"/>
        </w:rPr>
        <w:tab/>
      </w:r>
      <w:r>
        <w:rPr>
          <w:rFonts w:cs="Times New Roman" w:hint="eastAsia"/>
          <w:color w:val="000000"/>
          <w:kern w:val="0"/>
          <w:sz w:val="20"/>
          <w:szCs w:val="20"/>
        </w:rPr>
        <w:tab/>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=EntD-p1*</w:t>
      </w:r>
      <w:proofErr w:type="gramStart"/>
      <w:r w:rsidRPr="006F6875">
        <w:rPr>
          <w:rFonts w:cs="Times New Roman"/>
          <w:color w:val="000000"/>
          <w:kern w:val="0"/>
          <w:sz w:val="20"/>
          <w:szCs w:val="20"/>
        </w:rPr>
        <w:t>log2(</w:t>
      </w:r>
      <w:proofErr w:type="gramEnd"/>
      <w:r w:rsidRPr="006F6875">
        <w:rPr>
          <w:rFonts w:cs="Times New Roman"/>
          <w:color w:val="000000"/>
          <w:kern w:val="0"/>
          <w:sz w:val="20"/>
          <w:szCs w:val="20"/>
        </w:rPr>
        <w:t>p1);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Pr>
          <w:rFonts w:cs="Times New Roman" w:hint="eastAsia"/>
          <w:color w:val="0000FF"/>
          <w:kern w:val="0"/>
          <w:sz w:val="20"/>
          <w:szCs w:val="20"/>
        </w:rPr>
        <w:tab/>
      </w: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color w:val="000000"/>
          <w:kern w:val="0"/>
          <w:sz w:val="20"/>
          <w:szCs w:val="20"/>
        </w:rPr>
      </w:pPr>
    </w:p>
    <w:p w:rsidR="006F6875" w:rsidRPr="006F6875" w:rsidRDefault="006F6875" w:rsidP="009C7743">
      <w:pPr>
        <w:ind w:firstLine="480"/>
        <w:rPr>
          <w:kern w:val="0"/>
        </w:rPr>
      </w:pPr>
      <w:r w:rsidRPr="006F6875">
        <w:rPr>
          <w:kern w:val="0"/>
        </w:rPr>
        <w:t>求最大信息增益：</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function</w:t>
      </w:r>
      <w:proofErr w:type="gramEnd"/>
      <w:r w:rsidRPr="006F6875">
        <w:rPr>
          <w:rFonts w:cs="Times New Roman"/>
          <w:color w:val="000000"/>
          <w:kern w:val="0"/>
          <w:sz w:val="20"/>
          <w:szCs w:val="20"/>
        </w:rPr>
        <w:t xml:space="preserve"> [NodeNum,edge,E1,E2,g]=</w:t>
      </w:r>
      <w:proofErr w:type="spellStart"/>
      <w:r w:rsidRPr="006F6875">
        <w:rPr>
          <w:rFonts w:cs="Times New Roman"/>
          <w:color w:val="000000"/>
          <w:kern w:val="0"/>
          <w:sz w:val="20"/>
          <w:szCs w:val="20"/>
        </w:rPr>
        <w:t>CNode</w:t>
      </w:r>
      <w:proofErr w:type="spellEnd"/>
      <w:r w:rsidRPr="006F6875">
        <w:rPr>
          <w:rFonts w:cs="Times New Roman"/>
          <w:color w:val="000000"/>
          <w:kern w:val="0"/>
          <w:sz w:val="20"/>
          <w:szCs w:val="20"/>
        </w:rPr>
        <w:t>(</w:t>
      </w:r>
      <w:proofErr w:type="spellStart"/>
      <w:r w:rsidRPr="006F6875">
        <w:rPr>
          <w:rFonts w:cs="Times New Roman"/>
          <w:color w:val="000000"/>
          <w:kern w:val="0"/>
          <w:sz w:val="20"/>
          <w:szCs w:val="20"/>
        </w:rPr>
        <w:t>data,Type</w:t>
      </w:r>
      <w:proofErr w:type="spellEnd"/>
      <w:r w:rsidRPr="006F6875">
        <w:rPr>
          <w:rFonts w:cs="Times New Roman"/>
          <w:color w:val="000000"/>
          <w:kern w:val="0"/>
          <w:sz w:val="20"/>
          <w:szCs w:val="20"/>
        </w:rPr>
        <w:t>)</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w:t>
      </w:r>
      <w:proofErr w:type="spellStart"/>
      <w:proofErr w:type="gramStart"/>
      <w:r w:rsidRPr="006F6875">
        <w:rPr>
          <w:rFonts w:cs="Times New Roman"/>
          <w:color w:val="000000"/>
          <w:kern w:val="0"/>
          <w:sz w:val="20"/>
          <w:szCs w:val="20"/>
        </w:rPr>
        <w:t>CEntD</w:t>
      </w:r>
      <w:proofErr w:type="spellEnd"/>
      <w:r w:rsidRPr="006F6875">
        <w:rPr>
          <w:rFonts w:cs="Times New Roman"/>
          <w:color w:val="000000"/>
          <w:kern w:val="0"/>
          <w:sz w:val="20"/>
          <w:szCs w:val="20"/>
        </w:rPr>
        <w:t>(</w:t>
      </w:r>
      <w:proofErr w:type="gramEnd"/>
      <w:r w:rsidRPr="006F6875">
        <w:rPr>
          <w:rFonts w:cs="Times New Roman"/>
          <w:color w:val="000000"/>
          <w:kern w:val="0"/>
          <w:sz w:val="20"/>
          <w:szCs w:val="20"/>
        </w:rPr>
        <w:t>Type);</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spellStart"/>
      <w:proofErr w:type="gramStart"/>
      <w:r w:rsidRPr="006F6875">
        <w:rPr>
          <w:rFonts w:cs="Times New Roman"/>
          <w:color w:val="000000"/>
          <w:kern w:val="0"/>
          <w:sz w:val="20"/>
          <w:szCs w:val="20"/>
        </w:rPr>
        <w:t>m,</w:t>
      </w:r>
      <w:proofErr w:type="gramEnd"/>
      <w:r w:rsidRPr="006F6875">
        <w:rPr>
          <w:rFonts w:cs="Times New Roman"/>
          <w:color w:val="000000"/>
          <w:kern w:val="0"/>
          <w:sz w:val="20"/>
          <w:szCs w:val="20"/>
        </w:rPr>
        <w:t>n</w:t>
      </w:r>
      <w:proofErr w:type="spellEnd"/>
      <w:r w:rsidRPr="006F6875">
        <w:rPr>
          <w:rFonts w:cs="Times New Roman"/>
          <w:color w:val="000000"/>
          <w:kern w:val="0"/>
          <w:sz w:val="20"/>
          <w:szCs w:val="20"/>
        </w:rPr>
        <w:t>]=</w:t>
      </w:r>
      <w:proofErr w:type="gramStart"/>
      <w:r w:rsidRPr="006F6875">
        <w:rPr>
          <w:rFonts w:cs="Times New Roman"/>
          <w:color w:val="000000"/>
          <w:kern w:val="0"/>
          <w:sz w:val="20"/>
          <w:szCs w:val="20"/>
        </w:rPr>
        <w:t>size(</w:t>
      </w:r>
      <w:proofErr w:type="gramEnd"/>
      <w:r w:rsidRPr="006F6875">
        <w:rPr>
          <w:rFonts w:cs="Times New Roman"/>
          <w:color w:val="000000"/>
          <w:kern w:val="0"/>
          <w:sz w:val="20"/>
          <w:szCs w:val="20"/>
        </w:rPr>
        <w:t>data);</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Gain=</w:t>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w:t>
      </w:r>
      <w:proofErr w:type="gramStart"/>
      <w:r w:rsidRPr="006F6875">
        <w:rPr>
          <w:rFonts w:cs="Times New Roman"/>
          <w:color w:val="000000"/>
          <w:kern w:val="0"/>
          <w:sz w:val="20"/>
          <w:szCs w:val="20"/>
        </w:rPr>
        <w:t>ones(</w:t>
      </w:r>
      <w:proofErr w:type="gramEnd"/>
      <w:r w:rsidRPr="006F6875">
        <w:rPr>
          <w:rFonts w:cs="Times New Roman"/>
          <w:color w:val="000000"/>
          <w:kern w:val="0"/>
          <w:sz w:val="20"/>
          <w:szCs w:val="20"/>
        </w:rPr>
        <w:t>1,n);</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for</w:t>
      </w:r>
      <w:proofErr w:type="gramEnd"/>
      <w:r w:rsidRPr="006F6875">
        <w:rPr>
          <w:rFonts w:cs="Times New Roman"/>
          <w:color w:val="000000"/>
          <w:kern w:val="0"/>
          <w:sz w:val="20"/>
          <w:szCs w:val="20"/>
        </w:rPr>
        <w:t xml:space="preserve"> i=1:n</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data1=</w:t>
      </w:r>
      <w:proofErr w:type="gramStart"/>
      <w:r w:rsidRPr="006F6875">
        <w:rPr>
          <w:rFonts w:cs="Times New Roman"/>
          <w:color w:val="000000"/>
          <w:kern w:val="0"/>
          <w:sz w:val="20"/>
          <w:szCs w:val="20"/>
        </w:rPr>
        <w:t>data(</w:t>
      </w:r>
      <w:proofErr w:type="gramEnd"/>
      <w:r w:rsidRPr="006F6875">
        <w:rPr>
          <w:rFonts w:cs="Times New Roman"/>
          <w:color w:val="000000"/>
          <w:kern w:val="0"/>
          <w:sz w:val="20"/>
          <w:szCs w:val="20"/>
        </w:rPr>
        <w:t>:,i);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A1=</w:t>
      </w:r>
      <w:proofErr w:type="gramStart"/>
      <w:r w:rsidRPr="006F6875">
        <w:rPr>
          <w:rFonts w:cs="Times New Roman"/>
          <w:color w:val="000000"/>
          <w:kern w:val="0"/>
          <w:sz w:val="20"/>
          <w:szCs w:val="20"/>
        </w:rPr>
        <w:t>unique(</w:t>
      </w:r>
      <w:proofErr w:type="gramEnd"/>
      <w:r w:rsidRPr="006F6875">
        <w:rPr>
          <w:rFonts w:cs="Times New Roman"/>
          <w:color w:val="000000"/>
          <w:kern w:val="0"/>
          <w:sz w:val="20"/>
          <w:szCs w:val="20"/>
        </w:rPr>
        <w:t>data1);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n1=</w:t>
      </w:r>
      <w:proofErr w:type="gramStart"/>
      <w:r w:rsidRPr="006F6875">
        <w:rPr>
          <w:rFonts w:cs="Times New Roman"/>
          <w:color w:val="000000"/>
          <w:kern w:val="0"/>
          <w:sz w:val="20"/>
          <w:szCs w:val="20"/>
        </w:rPr>
        <w:t>length(</w:t>
      </w:r>
      <w:proofErr w:type="gramEnd"/>
      <w:r w:rsidRPr="006F6875">
        <w:rPr>
          <w:rFonts w:cs="Times New Roman"/>
          <w:color w:val="000000"/>
          <w:kern w:val="0"/>
          <w:sz w:val="20"/>
          <w:szCs w:val="20"/>
        </w:rPr>
        <w:t>A1);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for</w:t>
      </w:r>
      <w:proofErr w:type="gramEnd"/>
      <w:r w:rsidRPr="006F6875">
        <w:rPr>
          <w:rFonts w:cs="Times New Roman"/>
          <w:color w:val="000000"/>
          <w:kern w:val="0"/>
          <w:sz w:val="20"/>
          <w:szCs w:val="20"/>
        </w:rPr>
        <w:t xml:space="preserve"> j=1:n1-1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A(</w:t>
      </w:r>
      <w:proofErr w:type="gramEnd"/>
      <w:r w:rsidRPr="006F6875">
        <w:rPr>
          <w:rFonts w:cs="Times New Roman"/>
          <w:color w:val="000000"/>
          <w:kern w:val="0"/>
          <w:sz w:val="20"/>
          <w:szCs w:val="20"/>
        </w:rPr>
        <w:t>j)=(A1(j)+A1(j+1))/2;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A=</w:t>
      </w:r>
      <w:proofErr w:type="gramStart"/>
      <w:r w:rsidRPr="006F6875">
        <w:rPr>
          <w:rFonts w:cs="Times New Roman"/>
          <w:color w:val="000000"/>
          <w:kern w:val="0"/>
          <w:sz w:val="20"/>
          <w:szCs w:val="20"/>
        </w:rPr>
        <w:t>A(</w:t>
      </w:r>
      <w:proofErr w:type="gramEnd"/>
      <w:r w:rsidRPr="006F6875">
        <w:rPr>
          <w:rFonts w:cs="Times New Roman"/>
          <w:color w:val="000000"/>
          <w:kern w:val="0"/>
          <w:sz w:val="20"/>
          <w:szCs w:val="20"/>
        </w:rPr>
        <w:t>1:n1-1);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for</w:t>
      </w:r>
      <w:proofErr w:type="gramEnd"/>
      <w:r w:rsidRPr="006F6875">
        <w:rPr>
          <w:rFonts w:cs="Times New Roman"/>
          <w:color w:val="000000"/>
          <w:kern w:val="0"/>
          <w:sz w:val="20"/>
          <w:szCs w:val="20"/>
        </w:rPr>
        <w:t xml:space="preserve"> p=1:length(A)</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t1=</w:t>
      </w:r>
      <w:proofErr w:type="gramStart"/>
      <w:r w:rsidRPr="006F6875">
        <w:rPr>
          <w:rFonts w:cs="Times New Roman"/>
          <w:color w:val="000000"/>
          <w:kern w:val="0"/>
          <w:sz w:val="20"/>
          <w:szCs w:val="20"/>
        </w:rPr>
        <w:t>find(</w:t>
      </w:r>
      <w:proofErr w:type="gramEnd"/>
      <w:r w:rsidRPr="006F6875">
        <w:rPr>
          <w:rFonts w:cs="Times New Roman"/>
          <w:color w:val="000000"/>
          <w:kern w:val="0"/>
          <w:sz w:val="20"/>
          <w:szCs w:val="20"/>
        </w:rPr>
        <w:t>data1&gt;A(p));t2=find(data1&lt;A(p));</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type1 = </w:t>
      </w:r>
      <w:proofErr w:type="gramStart"/>
      <w:r w:rsidRPr="006F6875">
        <w:rPr>
          <w:rFonts w:cs="Times New Roman"/>
          <w:color w:val="000000"/>
          <w:kern w:val="0"/>
          <w:sz w:val="20"/>
          <w:szCs w:val="20"/>
        </w:rPr>
        <w:t>Type(</w:t>
      </w:r>
      <w:proofErr w:type="gramEnd"/>
      <w:r w:rsidRPr="006F6875">
        <w:rPr>
          <w:rFonts w:cs="Times New Roman"/>
          <w:color w:val="000000"/>
          <w:kern w:val="0"/>
          <w:sz w:val="20"/>
          <w:szCs w:val="20"/>
        </w:rPr>
        <w:t>t1);type2 = Type(t2);</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Ent1(</w:t>
      </w:r>
      <w:proofErr w:type="gramEnd"/>
      <w:r w:rsidRPr="006F6875">
        <w:rPr>
          <w:rFonts w:cs="Times New Roman"/>
          <w:color w:val="000000"/>
          <w:kern w:val="0"/>
          <w:sz w:val="20"/>
          <w:szCs w:val="20"/>
        </w:rPr>
        <w:t xml:space="preserve">p) =  </w:t>
      </w:r>
      <w:proofErr w:type="spellStart"/>
      <w:r w:rsidRPr="006F6875">
        <w:rPr>
          <w:rFonts w:cs="Times New Roman"/>
          <w:color w:val="000000"/>
          <w:kern w:val="0"/>
          <w:sz w:val="20"/>
          <w:szCs w:val="20"/>
        </w:rPr>
        <w:t>CEntD</w:t>
      </w:r>
      <w:proofErr w:type="spellEnd"/>
      <w:r w:rsidRPr="006F6875">
        <w:rPr>
          <w:rFonts w:cs="Times New Roman"/>
          <w:color w:val="000000"/>
          <w:kern w:val="0"/>
          <w:sz w:val="20"/>
          <w:szCs w:val="20"/>
        </w:rPr>
        <w:t>(type1)*length(type1)/m;</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Ent2(</w:t>
      </w:r>
      <w:proofErr w:type="gramEnd"/>
      <w:r w:rsidRPr="006F6875">
        <w:rPr>
          <w:rFonts w:cs="Times New Roman"/>
          <w:color w:val="000000"/>
          <w:kern w:val="0"/>
          <w:sz w:val="20"/>
          <w:szCs w:val="20"/>
        </w:rPr>
        <w:t xml:space="preserve">p) = </w:t>
      </w:r>
      <w:proofErr w:type="spellStart"/>
      <w:r w:rsidRPr="006F6875">
        <w:rPr>
          <w:rFonts w:cs="Times New Roman"/>
          <w:color w:val="000000"/>
          <w:kern w:val="0"/>
          <w:sz w:val="20"/>
          <w:szCs w:val="20"/>
        </w:rPr>
        <w:t>CEntD</w:t>
      </w:r>
      <w:proofErr w:type="spellEnd"/>
      <w:r w:rsidRPr="006F6875">
        <w:rPr>
          <w:rFonts w:cs="Times New Roman"/>
          <w:color w:val="000000"/>
          <w:kern w:val="0"/>
          <w:sz w:val="20"/>
          <w:szCs w:val="20"/>
        </w:rPr>
        <w:t>(type2)*length(type2)/m;</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G(</w:t>
      </w:r>
      <w:proofErr w:type="gramEnd"/>
      <w:r w:rsidRPr="006F6875">
        <w:rPr>
          <w:rFonts w:cs="Times New Roman"/>
          <w:color w:val="000000"/>
          <w:kern w:val="0"/>
          <w:sz w:val="20"/>
          <w:szCs w:val="20"/>
        </w:rPr>
        <w:t xml:space="preserve">p) = </w:t>
      </w:r>
      <w:proofErr w:type="spellStart"/>
      <w:r w:rsidRPr="006F6875">
        <w:rPr>
          <w:rFonts w:cs="Times New Roman"/>
          <w:color w:val="000000"/>
          <w:kern w:val="0"/>
          <w:sz w:val="20"/>
          <w:szCs w:val="20"/>
        </w:rPr>
        <w:t>EntD</w:t>
      </w:r>
      <w:proofErr w:type="spellEnd"/>
      <w:r w:rsidRPr="006F6875">
        <w:rPr>
          <w:rFonts w:cs="Times New Roman"/>
          <w:color w:val="000000"/>
          <w:kern w:val="0"/>
          <w:sz w:val="20"/>
          <w:szCs w:val="20"/>
        </w:rPr>
        <w:t xml:space="preserve"> - Ent1(p) - Ent2(p);</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G = </w:t>
      </w:r>
      <w:proofErr w:type="gramStart"/>
      <w:r w:rsidRPr="006F6875">
        <w:rPr>
          <w:rFonts w:cs="Times New Roman"/>
          <w:color w:val="000000"/>
          <w:kern w:val="0"/>
          <w:sz w:val="20"/>
          <w:szCs w:val="20"/>
        </w:rPr>
        <w:t>G(</w:t>
      </w:r>
      <w:proofErr w:type="gramEnd"/>
      <w:r w:rsidRPr="006F6875">
        <w:rPr>
          <w:rFonts w:cs="Times New Roman"/>
          <w:color w:val="000000"/>
          <w:kern w:val="0"/>
          <w:sz w:val="20"/>
          <w:szCs w:val="20"/>
        </w:rPr>
        <w:t>1:n1-1);</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[Y</w:t>
      </w:r>
      <w:proofErr w:type="gramStart"/>
      <w:r w:rsidRPr="006F6875">
        <w:rPr>
          <w:rFonts w:cs="Times New Roman"/>
          <w:color w:val="000000"/>
          <w:kern w:val="0"/>
          <w:sz w:val="20"/>
          <w:szCs w:val="20"/>
        </w:rPr>
        <w:t>,I</w:t>
      </w:r>
      <w:proofErr w:type="gramEnd"/>
      <w:r w:rsidRPr="006F6875">
        <w:rPr>
          <w:rFonts w:cs="Times New Roman"/>
          <w:color w:val="000000"/>
          <w:kern w:val="0"/>
          <w:sz w:val="20"/>
          <w:szCs w:val="20"/>
        </w:rPr>
        <w:t xml:space="preserve">] = </w:t>
      </w:r>
      <w:proofErr w:type="gramStart"/>
      <w:r w:rsidRPr="006F6875">
        <w:rPr>
          <w:rFonts w:cs="Times New Roman"/>
          <w:color w:val="000000"/>
          <w:kern w:val="0"/>
          <w:sz w:val="20"/>
          <w:szCs w:val="20"/>
        </w:rPr>
        <w:t>max(</w:t>
      </w:r>
      <w:proofErr w:type="gramEnd"/>
      <w:r w:rsidRPr="006F6875">
        <w:rPr>
          <w:rFonts w:cs="Times New Roman"/>
          <w:color w:val="000000"/>
          <w:kern w:val="0"/>
          <w:sz w:val="20"/>
          <w:szCs w:val="20"/>
        </w:rPr>
        <w:t>G);</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Gain(</w:t>
      </w:r>
      <w:proofErr w:type="gramEnd"/>
      <w:r w:rsidRPr="006F6875">
        <w:rPr>
          <w:rFonts w:cs="Times New Roman"/>
          <w:color w:val="000000"/>
          <w:kern w:val="0"/>
          <w:sz w:val="20"/>
          <w:szCs w:val="20"/>
        </w:rPr>
        <w:t>i) = Y;</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i) = A(I);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E1(</w:t>
      </w:r>
      <w:proofErr w:type="gramEnd"/>
      <w:r w:rsidRPr="006F6875">
        <w:rPr>
          <w:rFonts w:cs="Times New Roman"/>
          <w:color w:val="000000"/>
          <w:kern w:val="0"/>
          <w:sz w:val="20"/>
          <w:szCs w:val="20"/>
        </w:rPr>
        <w:t>i) = Ent1(I);E2(i) = Ent2(I);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FF"/>
          <w:kern w:val="0"/>
          <w:sz w:val="20"/>
          <w:szCs w:val="20"/>
        </w:rPr>
        <w:t>end</w:t>
      </w:r>
      <w:proofErr w:type="gramEnd"/>
    </w:p>
    <w:p w:rsidR="006F6875" w:rsidRDefault="006F6875" w:rsidP="006F6875">
      <w:pPr>
        <w:autoSpaceDE w:val="0"/>
        <w:autoSpaceDN w:val="0"/>
        <w:adjustRightInd w:val="0"/>
        <w:spacing w:line="240" w:lineRule="auto"/>
        <w:ind w:firstLineChars="0" w:firstLine="390"/>
        <w:jc w:val="left"/>
        <w:rPr>
          <w:rFonts w:cs="Times New Roman"/>
          <w:color w:val="000000"/>
          <w:kern w:val="0"/>
          <w:sz w:val="20"/>
          <w:szCs w:val="20"/>
        </w:rPr>
      </w:pPr>
      <w:r w:rsidRPr="006F6875">
        <w:rPr>
          <w:rFonts w:cs="Times New Roman"/>
          <w:color w:val="000000"/>
          <w:kern w:val="0"/>
          <w:sz w:val="20"/>
          <w:szCs w:val="20"/>
        </w:rPr>
        <w:t>[Y</w:t>
      </w:r>
      <w:proofErr w:type="gramStart"/>
      <w:r w:rsidRPr="006F6875">
        <w:rPr>
          <w:rFonts w:cs="Times New Roman"/>
          <w:color w:val="000000"/>
          <w:kern w:val="0"/>
          <w:sz w:val="20"/>
          <w:szCs w:val="20"/>
        </w:rPr>
        <w:t>,I</w:t>
      </w:r>
      <w:proofErr w:type="gramEnd"/>
      <w:r w:rsidRPr="006F6875">
        <w:rPr>
          <w:rFonts w:cs="Times New Roman"/>
          <w:color w:val="000000"/>
          <w:kern w:val="0"/>
          <w:sz w:val="20"/>
          <w:szCs w:val="20"/>
        </w:rPr>
        <w:t xml:space="preserve">] = </w:t>
      </w:r>
      <w:proofErr w:type="gramStart"/>
      <w:r w:rsidRPr="006F6875">
        <w:rPr>
          <w:rFonts w:cs="Times New Roman"/>
          <w:color w:val="000000"/>
          <w:kern w:val="0"/>
          <w:sz w:val="20"/>
          <w:szCs w:val="20"/>
        </w:rPr>
        <w:t>max(</w:t>
      </w:r>
      <w:proofErr w:type="gramEnd"/>
      <w:r w:rsidRPr="006F6875">
        <w:rPr>
          <w:rFonts w:cs="Times New Roman"/>
          <w:color w:val="000000"/>
          <w:kern w:val="0"/>
          <w:sz w:val="20"/>
          <w:szCs w:val="20"/>
        </w:rPr>
        <w:t>Gain);</w:t>
      </w:r>
    </w:p>
    <w:p w:rsidR="006F6875" w:rsidRPr="006F6875" w:rsidRDefault="006F6875" w:rsidP="006F6875">
      <w:pPr>
        <w:autoSpaceDE w:val="0"/>
        <w:autoSpaceDN w:val="0"/>
        <w:adjustRightInd w:val="0"/>
        <w:spacing w:line="240" w:lineRule="auto"/>
        <w:ind w:firstLineChars="0" w:firstLine="390"/>
        <w:jc w:val="left"/>
        <w:rPr>
          <w:rFonts w:cs="Times New Roman"/>
          <w:kern w:val="0"/>
          <w:szCs w:val="24"/>
        </w:rPr>
      </w:pPr>
      <w:r w:rsidRPr="006F6875">
        <w:rPr>
          <w:rFonts w:cs="Times New Roman"/>
          <w:color w:val="000000"/>
          <w:kern w:val="0"/>
          <w:sz w:val="20"/>
          <w:szCs w:val="20"/>
        </w:rPr>
        <w:t>g = Y;</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spellStart"/>
      <w:r w:rsidRPr="006F6875">
        <w:rPr>
          <w:rFonts w:cs="Times New Roman"/>
          <w:color w:val="000000"/>
          <w:kern w:val="0"/>
          <w:sz w:val="20"/>
          <w:szCs w:val="20"/>
        </w:rPr>
        <w:t>NodeNum</w:t>
      </w:r>
      <w:proofErr w:type="spellEnd"/>
      <w:r w:rsidRPr="006F6875">
        <w:rPr>
          <w:rFonts w:cs="Times New Roman"/>
          <w:color w:val="000000"/>
          <w:kern w:val="0"/>
          <w:sz w:val="20"/>
          <w:szCs w:val="20"/>
        </w:rPr>
        <w:t xml:space="preserve"> = 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w:t>
      </w:r>
      <w:proofErr w:type="gramStart"/>
      <w:r w:rsidRPr="006F6875">
        <w:rPr>
          <w:rFonts w:cs="Times New Roman"/>
          <w:color w:val="000000"/>
          <w:kern w:val="0"/>
          <w:sz w:val="20"/>
          <w:szCs w:val="20"/>
        </w:rPr>
        <w:t>edge</w:t>
      </w:r>
      <w:proofErr w:type="gramEnd"/>
      <w:r w:rsidRPr="006F6875">
        <w:rPr>
          <w:rFonts w:cs="Times New Roman"/>
          <w:color w:val="000000"/>
          <w:kern w:val="0"/>
          <w:sz w:val="20"/>
          <w:szCs w:val="20"/>
        </w:rPr>
        <w:t xml:space="preserve"> = edge(I);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r w:rsidRPr="006F6875">
        <w:rPr>
          <w:rFonts w:cs="Times New Roman"/>
          <w:color w:val="000000"/>
          <w:kern w:val="0"/>
          <w:sz w:val="20"/>
          <w:szCs w:val="20"/>
        </w:rPr>
        <w:t xml:space="preserve">    E1= </w:t>
      </w:r>
      <w:proofErr w:type="gramStart"/>
      <w:r w:rsidRPr="006F6875">
        <w:rPr>
          <w:rFonts w:cs="Times New Roman"/>
          <w:color w:val="000000"/>
          <w:kern w:val="0"/>
          <w:sz w:val="20"/>
          <w:szCs w:val="20"/>
        </w:rPr>
        <w:t>E1(</w:t>
      </w:r>
      <w:proofErr w:type="gramEnd"/>
      <w:r w:rsidRPr="006F6875">
        <w:rPr>
          <w:rFonts w:cs="Times New Roman"/>
          <w:color w:val="000000"/>
          <w:kern w:val="0"/>
          <w:sz w:val="20"/>
          <w:szCs w:val="20"/>
        </w:rPr>
        <w:t>I);E2 = E2(I);</w:t>
      </w:r>
    </w:p>
    <w:p w:rsidR="006F6875" w:rsidRPr="006F6875" w:rsidRDefault="006F6875" w:rsidP="006F6875">
      <w:pPr>
        <w:autoSpaceDE w:val="0"/>
        <w:autoSpaceDN w:val="0"/>
        <w:adjustRightInd w:val="0"/>
        <w:spacing w:line="240" w:lineRule="auto"/>
        <w:ind w:firstLineChars="0" w:firstLine="0"/>
        <w:jc w:val="left"/>
        <w:rPr>
          <w:rFonts w:cs="Times New Roman"/>
          <w:kern w:val="0"/>
          <w:szCs w:val="24"/>
        </w:rPr>
      </w:pPr>
      <w:proofErr w:type="gramStart"/>
      <w:r w:rsidRPr="006F6875">
        <w:rPr>
          <w:rFonts w:cs="Times New Roman"/>
          <w:color w:val="0000FF"/>
          <w:kern w:val="0"/>
          <w:sz w:val="20"/>
          <w:szCs w:val="20"/>
        </w:rPr>
        <w:t>end</w:t>
      </w:r>
      <w:proofErr w:type="gramEnd"/>
    </w:p>
    <w:p w:rsidR="006F6875" w:rsidRPr="006F6875" w:rsidRDefault="006F6875" w:rsidP="006F6875">
      <w:pPr>
        <w:autoSpaceDE w:val="0"/>
        <w:autoSpaceDN w:val="0"/>
        <w:adjustRightInd w:val="0"/>
        <w:spacing w:line="240" w:lineRule="auto"/>
        <w:ind w:firstLineChars="0" w:firstLine="0"/>
        <w:jc w:val="left"/>
        <w:rPr>
          <w:rFonts w:cs="Times New Roman"/>
          <w:color w:val="000000"/>
          <w:kern w:val="0"/>
          <w:sz w:val="20"/>
          <w:szCs w:val="20"/>
        </w:rPr>
      </w:pPr>
    </w:p>
    <w:sectPr w:rsidR="006F6875" w:rsidRPr="006F6875" w:rsidSect="00AA51B0">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C34" w:rsidRDefault="00ED7C34" w:rsidP="00416A40">
      <w:pPr>
        <w:spacing w:line="240" w:lineRule="auto"/>
        <w:ind w:firstLine="480"/>
      </w:pPr>
      <w:r>
        <w:separator/>
      </w:r>
    </w:p>
  </w:endnote>
  <w:endnote w:type="continuationSeparator" w:id="0">
    <w:p w:rsidR="00ED7C34" w:rsidRDefault="00ED7C34" w:rsidP="00416A40">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5"/>
      <w:pBdr>
        <w:top w:val="single" w:sz="4" w:space="1" w:color="auto"/>
      </w:pBdr>
      <w:ind w:firstLine="420"/>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Pr="00DE7DB9">
      <w:rPr>
        <w:noProof/>
        <w:sz w:val="21"/>
        <w:szCs w:val="21"/>
      </w:rPr>
      <w:t>2</w:t>
    </w:r>
    <w:r>
      <w:rPr>
        <w:sz w:val="21"/>
        <w:szCs w:val="2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5"/>
      <w:pBdr>
        <w:top w:val="single" w:sz="4" w:space="1" w:color="auto"/>
      </w:pBdr>
      <w:ind w:firstLine="420"/>
      <w:jc w:val="center"/>
      <w:rPr>
        <w:sz w:val="21"/>
        <w:szCs w:val="21"/>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C34" w:rsidRDefault="00ED7C34" w:rsidP="00416A40">
      <w:pPr>
        <w:spacing w:line="240" w:lineRule="auto"/>
        <w:ind w:firstLine="480"/>
      </w:pPr>
      <w:r>
        <w:separator/>
      </w:r>
    </w:p>
  </w:footnote>
  <w:footnote w:type="continuationSeparator" w:id="0">
    <w:p w:rsidR="00ED7C34" w:rsidRDefault="00ED7C34" w:rsidP="00416A40">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4"/>
      <w:ind w:firstLine="420"/>
      <w:rPr>
        <w:sz w:val="21"/>
        <w:szCs w:val="21"/>
      </w:rPr>
    </w:pPr>
    <w:r>
      <w:rPr>
        <w:rFonts w:hint="eastAsia"/>
        <w:sz w:val="21"/>
        <w:szCs w:val="21"/>
      </w:rPr>
      <w:t>微机原理与接口技术实验报告</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4"/>
      <w:ind w:firstLine="420"/>
      <w:textAlignment w:val="top"/>
      <w:rPr>
        <w:sz w:val="21"/>
        <w:szCs w:val="21"/>
      </w:rPr>
    </w:pPr>
    <w:r w:rsidRPr="00DD65ED">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4" o:spid="_x0000_i1038" type="#_x0000_t75" style="width:166.5pt;height:28pt;mso-position-horizontal-relative:page;mso-position-vertical-relative:page">
          <v:imagedata r:id="rId1" o:title="自动化学院logo" croptop="5848f" cropbottom="6880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012C88">
    <w:pPr>
      <w:pStyle w:val="a4"/>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4"/>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4"/>
      <w:ind w:firstLine="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58" w:rsidRDefault="007B5D58" w:rsidP="00416A40">
    <w:pPr>
      <w:pStyle w:val="a4"/>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o:colormenu v:ext="edit" fillcolor="none"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16A40"/>
    <w:rsid w:val="00012C88"/>
    <w:rsid w:val="00013C1C"/>
    <w:rsid w:val="00014E26"/>
    <w:rsid w:val="00035C81"/>
    <w:rsid w:val="0008349F"/>
    <w:rsid w:val="000A6D50"/>
    <w:rsid w:val="0012697B"/>
    <w:rsid w:val="00182681"/>
    <w:rsid w:val="001A02A7"/>
    <w:rsid w:val="001E5B41"/>
    <w:rsid w:val="00263F37"/>
    <w:rsid w:val="002A5F3A"/>
    <w:rsid w:val="002D2A19"/>
    <w:rsid w:val="002E2C90"/>
    <w:rsid w:val="002E7768"/>
    <w:rsid w:val="003D1D51"/>
    <w:rsid w:val="003F6CF5"/>
    <w:rsid w:val="00416A40"/>
    <w:rsid w:val="004D2D15"/>
    <w:rsid w:val="00502C9B"/>
    <w:rsid w:val="00526BBB"/>
    <w:rsid w:val="00572A1D"/>
    <w:rsid w:val="005A4A2E"/>
    <w:rsid w:val="00622210"/>
    <w:rsid w:val="006F1002"/>
    <w:rsid w:val="006F6875"/>
    <w:rsid w:val="00727D55"/>
    <w:rsid w:val="00776971"/>
    <w:rsid w:val="007A5A4E"/>
    <w:rsid w:val="007B5D58"/>
    <w:rsid w:val="007D42DB"/>
    <w:rsid w:val="008343F5"/>
    <w:rsid w:val="00835680"/>
    <w:rsid w:val="00960162"/>
    <w:rsid w:val="009C7743"/>
    <w:rsid w:val="00A11931"/>
    <w:rsid w:val="00AA51B0"/>
    <w:rsid w:val="00AE0032"/>
    <w:rsid w:val="00B50344"/>
    <w:rsid w:val="00BA368D"/>
    <w:rsid w:val="00BF55C1"/>
    <w:rsid w:val="00C55B41"/>
    <w:rsid w:val="00CE26B3"/>
    <w:rsid w:val="00D744E6"/>
    <w:rsid w:val="00D819EC"/>
    <w:rsid w:val="00DD65ED"/>
    <w:rsid w:val="00E34801"/>
    <w:rsid w:val="00E40F55"/>
    <w:rsid w:val="00E51CC7"/>
    <w:rsid w:val="00EC6808"/>
    <w:rsid w:val="00ED4430"/>
    <w:rsid w:val="00ED7C34"/>
    <w:rsid w:val="00FC5F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red"/>
    </o:shapedefaults>
    <o:shapelayout v:ext="edit">
      <o:idmap v:ext="edit" data="2"/>
      <o:rules v:ext="edit">
        <o:r id="V:Rule27" type="connector" idref="#_x0000_s2104">
          <o:proxy start="" idref="#_x0000_s2095" connectloc="2"/>
          <o:proxy end="" idref="#_x0000_s2098" connectloc="0"/>
        </o:r>
        <o:r id="V:Rule28" type="connector" idref="#_x0000_s2106">
          <o:proxy start="" idref="#_x0000_s2098" connectloc="2"/>
          <o:proxy end="" idref="#_x0000_s2100" connectloc="0"/>
        </o:r>
        <o:r id="V:Rule29" type="connector" idref="#_x0000_s2075">
          <o:proxy start="" idref="#_x0000_s2063" connectloc="2"/>
          <o:proxy end="" idref="#_x0000_s2069" connectloc="0"/>
        </o:r>
        <o:r id="V:Rule30" type="connector" idref="#_x0000_s2079">
          <o:proxy start="" idref="#_x0000_s2071" connectloc="2"/>
          <o:proxy end="" idref="#_x0000_s2073" connectloc="0"/>
        </o:r>
        <o:r id="V:Rule31" type="connector" idref="#_x0000_s2065">
          <o:proxy start="" idref="#_x0000_s2061" connectloc="2"/>
          <o:proxy end="" idref="#_x0000_s2063" connectloc="0"/>
        </o:r>
        <o:r id="V:Rule32" type="connector" idref="#_x0000_s2121">
          <o:proxy start="" idref="#_x0000_s2114" connectloc="2"/>
          <o:proxy end="" idref="#_x0000_s2120" connectloc="0"/>
        </o:r>
        <o:r id="V:Rule33" type="connector" idref="#_x0000_s2074">
          <o:proxy start="" idref="#_x0000_s2063" connectloc="2"/>
          <o:proxy end="" idref="#_x0000_s2068" connectloc="0"/>
        </o:r>
        <o:r id="V:Rule34" type="connector" idref="#_x0000_s2105">
          <o:proxy start="" idref="#_x0000_s2098" connectloc="2"/>
          <o:proxy end="" idref="#_x0000_s2099" connectloc="0"/>
        </o:r>
        <o:r id="V:Rule35" type="connector" idref="#_x0000_s2055">
          <o:proxy start="" idref="#_x0000_s2052" connectloc="2"/>
          <o:proxy end="" idref="#_x0000_s2053" connectloc="0"/>
        </o:r>
        <o:r id="V:Rule36" type="connector" idref="#_x0000_s2117">
          <o:proxy start="" idref="#_x0000_s2096" connectloc="2"/>
          <o:proxy end="" idref="#_x0000_s2114" connectloc="0"/>
        </o:r>
        <o:r id="V:Rule37" type="connector" idref="#_x0000_s2127">
          <o:proxy start="" idref="#_x0000_s2115" connectloc="2"/>
          <o:proxy end="" idref="#_x0000_s2122" connectloc="0"/>
        </o:r>
        <o:r id="V:Rule38" type="connector" idref="#_x0000_s2129">
          <o:proxy start="" idref="#_x0000_s2120" connectloc="2"/>
          <o:proxy end="" idref="#_x0000_s2122" connectloc="0"/>
        </o:r>
        <o:r id="V:Rule39" type="connector" idref="#_x0000_s2118">
          <o:proxy start="" idref="#_x0000_s2096" connectloc="2"/>
          <o:proxy end="" idref="#_x0000_s2115" connectloc="0"/>
        </o:r>
        <o:r id="V:Rule40" type="connector" idref="#_x0000_s2119">
          <o:proxy start="" idref="#_x0000_s2114" connectloc="2"/>
          <o:proxy end="" idref="#_x0000_s2116" connectloc="0"/>
        </o:r>
        <o:r id="V:Rule41" type="connector" idref="#_x0000_s2056">
          <o:proxy start="" idref="#_x0000_s2052" connectloc="2"/>
          <o:proxy end="" idref="#_x0000_s2054" connectloc="0"/>
        </o:r>
        <o:r id="V:Rule42" type="connector" idref="#_x0000_s2102">
          <o:proxy start="" idref="#_x0000_s2090" connectloc="2"/>
          <o:proxy end="" idref="#_x0000_s2096" connectloc="0"/>
        </o:r>
        <o:r id="V:Rule43" type="connector" idref="#_x0000_s2128">
          <o:proxy start="" idref="#_x0000_s2120" connectloc="2"/>
          <o:proxy end="" idref="#_x0000_s2123" connectloc="0"/>
        </o:r>
        <o:r id="V:Rule44" type="connector" idref="#_x0000_s2064">
          <o:proxy start="" idref="#_x0000_s2061" connectloc="2"/>
          <o:proxy end="" idref="#_x0000_s2062" connectloc="0"/>
        </o:r>
        <o:r id="V:Rule45" type="connector" idref="#_x0000_s2078">
          <o:proxy start="" idref="#_x0000_s2071" connectloc="2"/>
          <o:proxy end="" idref="#_x0000_s2072" connectloc="0"/>
        </o:r>
        <o:r id="V:Rule46" type="connector" idref="#_x0000_s2101">
          <o:proxy start="" idref="#_x0000_s2090" connectloc="2"/>
          <o:proxy end="" idref="#_x0000_s2095" connectloc="0"/>
        </o:r>
        <o:r id="V:Rule47" type="connector" idref="#_x0000_s2092">
          <o:proxy start="" idref="#_x0000_s2088" connectloc="2"/>
          <o:proxy end="" idref="#_x0000_s2090" connectloc="0"/>
        </o:r>
        <o:r id="V:Rule48" type="connector" idref="#_x0000_s2091">
          <o:proxy start="" idref="#_x0000_s2088" connectloc="2"/>
          <o:proxy end="" idref="#_x0000_s2089" connectloc="0"/>
        </o:r>
        <o:r id="V:Rule49" type="connector" idref="#_x0000_s2077">
          <o:proxy start="" idref="#_x0000_s2068" connectloc="2"/>
          <o:proxy end="" idref="#_x0000_s2071" connectloc="0"/>
        </o:r>
        <o:r id="V:Rule50" type="connector" idref="#_x0000_s2103">
          <o:proxy start="" idref="#_x0000_s2095" connectloc="2"/>
          <o:proxy end="" idref="#_x0000_s2097" connectloc="0"/>
        </o:r>
        <o:r id="V:Rule51" type="connector" idref="#_x0000_s2126">
          <o:proxy start="" idref="#_x0000_s2115" connectloc="2"/>
          <o:proxy end="" idref="#_x0000_s2123" connectloc="0"/>
        </o:r>
        <o:r id="V:Rule52" type="connector" idref="#_x0000_s2076">
          <o:proxy start="" idref="#_x0000_s2068" connectloc="2"/>
          <o:proxy end="" idref="#_x0000_s207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A40"/>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776971"/>
    <w:pPr>
      <w:ind w:firstLineChars="0" w:firstLine="0"/>
      <w:outlineLvl w:val="0"/>
    </w:pPr>
    <w:rPr>
      <w:bCs/>
      <w:kern w:val="44"/>
      <w:sz w:val="28"/>
      <w:szCs w:val="44"/>
    </w:rPr>
  </w:style>
  <w:style w:type="paragraph" w:styleId="2">
    <w:name w:val="heading 2"/>
    <w:basedOn w:val="a"/>
    <w:next w:val="a"/>
    <w:link w:val="2Char"/>
    <w:uiPriority w:val="9"/>
    <w:unhideWhenUsed/>
    <w:qFormat/>
    <w:rsid w:val="008343F5"/>
    <w:pPr>
      <w:ind w:firstLineChars="0" w:firstLine="0"/>
      <w:outlineLvl w:val="1"/>
    </w:pPr>
    <w:rPr>
      <w:rFonts w:eastAsiaTheme="majorEastAsia" w:cstheme="majorBidi"/>
      <w:bCs/>
      <w:szCs w:val="32"/>
    </w:rPr>
  </w:style>
  <w:style w:type="paragraph" w:styleId="3">
    <w:name w:val="heading 3"/>
    <w:basedOn w:val="a"/>
    <w:next w:val="a"/>
    <w:link w:val="3Char"/>
    <w:uiPriority w:val="9"/>
    <w:unhideWhenUsed/>
    <w:qFormat/>
    <w:rsid w:val="007A5A4E"/>
    <w:p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qFormat/>
    <w:rsid w:val="00EC6808"/>
    <w:pPr>
      <w:tabs>
        <w:tab w:val="center" w:pos="4156"/>
        <w:tab w:val="right" w:pos="8301"/>
      </w:tabs>
      <w:adjustRightInd w:val="0"/>
      <w:snapToGrid w:val="0"/>
      <w:ind w:firstLineChars="0" w:firstLine="0"/>
      <w:jc w:val="left"/>
    </w:pPr>
    <w:rPr>
      <w:rFonts w:cs="Times New Roman"/>
      <w:kern w:val="0"/>
      <w:szCs w:val="24"/>
    </w:rPr>
  </w:style>
  <w:style w:type="character" w:customStyle="1" w:styleId="1Char">
    <w:name w:val="标题 1 Char"/>
    <w:basedOn w:val="a0"/>
    <w:link w:val="1"/>
    <w:uiPriority w:val="9"/>
    <w:rsid w:val="00776971"/>
    <w:rPr>
      <w:rFonts w:ascii="Times New Roman" w:hAnsi="Times New Roman"/>
      <w:bCs/>
      <w:kern w:val="44"/>
      <w:sz w:val="28"/>
      <w:szCs w:val="44"/>
    </w:rPr>
  </w:style>
  <w:style w:type="character" w:customStyle="1" w:styleId="3Char">
    <w:name w:val="标题 3 Char"/>
    <w:basedOn w:val="a0"/>
    <w:link w:val="3"/>
    <w:uiPriority w:val="9"/>
    <w:rsid w:val="007A5A4E"/>
    <w:rPr>
      <w:rFonts w:ascii="Times New Roman" w:hAnsi="Times New Roman"/>
      <w:bCs/>
      <w:sz w:val="24"/>
      <w:szCs w:val="32"/>
    </w:rPr>
  </w:style>
  <w:style w:type="character" w:customStyle="1" w:styleId="2Char">
    <w:name w:val="标题 2 Char"/>
    <w:basedOn w:val="a0"/>
    <w:link w:val="2"/>
    <w:uiPriority w:val="9"/>
    <w:rsid w:val="008343F5"/>
    <w:rPr>
      <w:rFonts w:ascii="Times New Roman" w:eastAsiaTheme="majorEastAsia" w:hAnsi="Times New Roman" w:cstheme="majorBidi"/>
      <w:bCs/>
      <w:sz w:val="24"/>
      <w:szCs w:val="32"/>
    </w:rPr>
  </w:style>
  <w:style w:type="paragraph" w:styleId="a4">
    <w:name w:val="header"/>
    <w:basedOn w:val="a"/>
    <w:link w:val="Char"/>
    <w:uiPriority w:val="99"/>
    <w:semiHidden/>
    <w:unhideWhenUsed/>
    <w:rsid w:val="00416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16A40"/>
    <w:rPr>
      <w:rFonts w:ascii="Times New Roman" w:hAnsi="Times New Roman"/>
      <w:sz w:val="18"/>
      <w:szCs w:val="18"/>
    </w:rPr>
  </w:style>
  <w:style w:type="paragraph" w:styleId="a5">
    <w:name w:val="footer"/>
    <w:basedOn w:val="a"/>
    <w:link w:val="Char0"/>
    <w:uiPriority w:val="99"/>
    <w:unhideWhenUsed/>
    <w:rsid w:val="00416A40"/>
    <w:pPr>
      <w:tabs>
        <w:tab w:val="center" w:pos="4153"/>
        <w:tab w:val="right" w:pos="8306"/>
      </w:tabs>
      <w:snapToGrid w:val="0"/>
      <w:jc w:val="left"/>
    </w:pPr>
    <w:rPr>
      <w:sz w:val="18"/>
      <w:szCs w:val="18"/>
    </w:rPr>
  </w:style>
  <w:style w:type="character" w:customStyle="1" w:styleId="Char0">
    <w:name w:val="页脚 Char"/>
    <w:basedOn w:val="a0"/>
    <w:link w:val="a5"/>
    <w:uiPriority w:val="99"/>
    <w:rsid w:val="00416A40"/>
    <w:rPr>
      <w:rFonts w:ascii="Times New Roman" w:hAnsi="Times New Roman"/>
      <w:sz w:val="18"/>
      <w:szCs w:val="18"/>
    </w:rPr>
  </w:style>
  <w:style w:type="table" w:styleId="a6">
    <w:name w:val="Table Grid"/>
    <w:basedOn w:val="a1"/>
    <w:uiPriority w:val="59"/>
    <w:rsid w:val="00416A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416A40"/>
    <w:rPr>
      <w:sz w:val="18"/>
      <w:szCs w:val="18"/>
    </w:rPr>
  </w:style>
  <w:style w:type="character" w:customStyle="1" w:styleId="Char1">
    <w:name w:val="批注框文本 Char"/>
    <w:basedOn w:val="a0"/>
    <w:link w:val="a7"/>
    <w:uiPriority w:val="99"/>
    <w:semiHidden/>
    <w:rsid w:val="00416A40"/>
    <w:rPr>
      <w:rFonts w:ascii="Times New Roman" w:hAnsi="Times New Roman"/>
      <w:sz w:val="18"/>
      <w:szCs w:val="18"/>
    </w:rPr>
  </w:style>
  <w:style w:type="paragraph" w:customStyle="1" w:styleId="Default">
    <w:name w:val="Default"/>
    <w:rsid w:val="00416A40"/>
    <w:pPr>
      <w:widowControl w:val="0"/>
      <w:autoSpaceDE w:val="0"/>
      <w:autoSpaceDN w:val="0"/>
      <w:adjustRightInd w:val="0"/>
    </w:pPr>
    <w:rPr>
      <w:rFonts w:ascii="Times New Roman" w:hAnsi="Times New Roman" w:cs="Times New Roman"/>
      <w:color w:val="000000"/>
      <w:kern w:val="0"/>
      <w:sz w:val="24"/>
      <w:szCs w:val="24"/>
    </w:rPr>
  </w:style>
  <w:style w:type="character" w:styleId="a8">
    <w:name w:val="Strong"/>
    <w:basedOn w:val="a0"/>
    <w:uiPriority w:val="22"/>
    <w:qFormat/>
    <w:rsid w:val="00727D55"/>
    <w:rPr>
      <w:b/>
      <w:bCs/>
    </w:rPr>
  </w:style>
</w:styles>
</file>

<file path=word/webSettings.xml><?xml version="1.0" encoding="utf-8"?>
<w:webSettings xmlns:r="http://schemas.openxmlformats.org/officeDocument/2006/relationships" xmlns:w="http://schemas.openxmlformats.org/wordprocessingml/2006/main">
  <w:divs>
    <w:div w:id="5945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oleObject" Target="embeddings/oleObject7.bin"/><Relationship Id="rId39"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oleObject" Target="embeddings/oleObject6.bin"/><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10.bin"/><Relationship Id="rId37" Type="http://schemas.openxmlformats.org/officeDocument/2006/relationships/footer" Target="footer5.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wmf"/><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9E0E8E-829F-420D-8C86-C0957CCD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applepc</dc:creator>
  <cp:keywords/>
  <dc:description/>
  <cp:lastModifiedBy>applepc</cp:lastModifiedBy>
  <cp:revision>8</cp:revision>
  <dcterms:created xsi:type="dcterms:W3CDTF">2018-05-25T04:58:00Z</dcterms:created>
  <dcterms:modified xsi:type="dcterms:W3CDTF">2018-05-26T05:57:00Z</dcterms:modified>
</cp:coreProperties>
</file>