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Почитать: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Доп. материалы по ссылкам в презентации.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Р. Сэджвик глава 1.3.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! Важно: </w:t>
        <w:br w:type="textWrapping"/>
        <w:t xml:space="preserve">- Все задания сдавать в одном репозитории. В одном проекте.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Каждая группа заданий в своей подпапке в проекте.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Каждое задание в отдельном классе с методом main()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(Ex1, Ex2, …)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Управляющие конструкции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Написать программу для вывода названия поры года по номеру месяца. При решении используйте оператор switch-case.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Написать программу для вывода названия поры года по номеру месяца. При решении используйте оператор if-else-if.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Напишите программу, которая будет принимать на вход число и на выход будет выводить сообщение четное число или нет. Для определения четности числа используйте операцию получения остатка от деления - операция выглядит так: '% 2').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Для введенного числа t (температура на улице) вывести Если t&gt;–5, то вывести «Тепло». Если –5&gt;= t &gt; –20, то вывести «Нормально». Если –20&gt;= t, то вывести «Холодно».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По введенному номеру определить цвет радуги (1 – красный, 4 – зеленый и т. д.).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Циклы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При помощи цикла for вывести на экран нечетные числа от 1 до 99. При решении используйте операцию инкремента (++).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Необходимо вывести на экран числа от 5 до 1. При решении используйте операцию декремента (--).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Напишите программу, где пользователь вводит любое целое положительное число. А программа суммирует все числа от 1 до введенного пользователем числа. Для ввода числа воспользуйтесь классом Scanner.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Необходимо, чтоб программа выводила на экран вот такую последовательность: 7 14 21 28 35 42 49 56 63 70 77 84 91 98. В решении используйте цикл while.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Вывести 10 первых чисел последовательности 0, -5,-10,-15..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Составьте программу, выводящую на экран квадраты чисел от 10 до 20 включительно.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Выведите на экран первые 11 членов последовательности Фибоначчи.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 каждый месяц банк начисляет к сумме вклада 7% от суммы. Напишите программу, в которую пользователь вводит сумму вклада и количество месяцев. А банк вычисляет конечную сумму вклада с учетом начисления процентов за каждый месяц. Для вычисления суммы с учетом процентов используйте цикл for. Пусть сумма вклада будет представлять тип float.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Напишите программу, которая выводит на консоль таблицу умножения.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