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9638E">
      <w:pPr>
        <w:rPr>
          <w:rFonts w:hint="eastAsia" w:ascii="Arial" w:hAnsi="Arial" w:eastAsia="宋体" w:cs="Arial"/>
          <w:i/>
          <w:szCs w:val="24"/>
          <w:lang w:val="en-US" w:eastAsia="zh-CN"/>
        </w:rPr>
      </w:pPr>
      <w:r>
        <w:rPr>
          <w:rFonts w:hint="eastAsia" w:ascii="Arial" w:hAnsi="Arial" w:eastAsia="宋体" w:cs="Arial"/>
          <w:i/>
          <w:szCs w:val="24"/>
          <w:lang w:val="en-US" w:eastAsia="zh-CN"/>
        </w:rPr>
        <w:t>前导格式</w:t>
      </w:r>
    </w:p>
    <w:p w14:paraId="6939B310">
      <w:pPr>
        <w:rPr>
          <w:rFonts w:hint="eastAsia" w:eastAsia="宋体"/>
          <w:lang w:eastAsia="zh-CN"/>
        </w:rPr>
      </w:pPr>
      <w:r>
        <w:rPr>
          <w:rFonts w:hint="eastAsia" w:eastAsia="宋体"/>
          <w:lang w:eastAsia="zh-CN"/>
        </w:rPr>
        <w:drawing>
          <wp:inline distT="0" distB="0" distL="114300" distR="114300">
            <wp:extent cx="3591560" cy="714375"/>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4"/>
                    <a:stretch>
                      <a:fillRect/>
                    </a:stretch>
                  </pic:blipFill>
                  <pic:spPr>
                    <a:xfrm>
                      <a:off x="0" y="0"/>
                      <a:ext cx="3591560" cy="714375"/>
                    </a:xfrm>
                    <a:prstGeom prst="rect">
                      <a:avLst/>
                    </a:prstGeom>
                    <a:noFill/>
                    <a:ln>
                      <a:noFill/>
                    </a:ln>
                  </pic:spPr>
                </pic:pic>
              </a:graphicData>
            </a:graphic>
          </wp:inline>
        </w:drawing>
      </w:r>
    </w:p>
    <w:p w14:paraId="3BDCB7D6">
      <w:pPr>
        <w:snapToGrid w:val="0"/>
        <w:jc w:val="both"/>
        <w:rPr>
          <w:rFonts w:hint="eastAsia" w:ascii="Arial" w:hAnsi="Arial" w:cs="Arial"/>
          <w:i/>
          <w:szCs w:val="24"/>
        </w:rPr>
      </w:pPr>
      <w:r>
        <w:rPr>
          <w:rFonts w:hint="eastAsia" w:eastAsia="宋体"/>
          <w:lang w:val="en-US" w:eastAsia="zh-CN"/>
        </w:rPr>
        <w:t>前导</w:t>
      </w:r>
      <w:r>
        <w:rPr>
          <w:rFonts w:hint="eastAsia" w:eastAsia="宋体"/>
          <w:lang w:eastAsia="zh-CN"/>
        </w:rPr>
        <w:t>仅发送一次。</w:t>
      </w:r>
    </w:p>
    <w:p w14:paraId="1532A858">
      <w:pPr>
        <w:snapToGrid w:val="0"/>
        <w:jc w:val="both"/>
        <w:rPr>
          <w:rFonts w:hint="eastAsia" w:ascii="Arial" w:hAnsi="Arial" w:cs="Arial"/>
          <w:szCs w:val="24"/>
        </w:rPr>
      </w:pPr>
      <w:r>
        <w:drawing>
          <wp:anchor distT="0" distB="0" distL="114300" distR="114300" simplePos="0" relativeHeight="251660288" behindDoc="0" locked="0" layoutInCell="1" allowOverlap="1">
            <wp:simplePos x="0" y="0"/>
            <wp:positionH relativeFrom="column">
              <wp:posOffset>4327525</wp:posOffset>
            </wp:positionH>
            <wp:positionV relativeFrom="paragraph">
              <wp:posOffset>69215</wp:posOffset>
            </wp:positionV>
            <wp:extent cx="600710" cy="484505"/>
            <wp:effectExtent l="0" t="0" r="0" b="0"/>
            <wp:wrapSquare wrapText="bothSides"/>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600710" cy="484505"/>
                    </a:xfrm>
                    <a:prstGeom prst="rect">
                      <a:avLst/>
                    </a:prstGeom>
                    <a:noFill/>
                    <a:ln>
                      <a:noFill/>
                    </a:ln>
                  </pic:spPr>
                </pic:pic>
              </a:graphicData>
            </a:graphic>
          </wp:anchor>
        </w:drawing>
      </w:r>
      <w:r>
        <w:rPr>
          <w:rFonts w:ascii="Arial" w:hAnsi="Arial" w:cs="Arial"/>
          <w:szCs w:val="24"/>
        </w:rPr>
        <w:t>Bit=</w:t>
      </w:r>
      <w:r>
        <w:rPr>
          <w:rFonts w:hint="eastAsia" w:ascii="Arial" w:hAnsi="Arial" w:eastAsia="宋体" w:cs="Arial"/>
          <w:szCs w:val="24"/>
          <w:lang w:val="en-US" w:eastAsia="zh-CN"/>
        </w:rPr>
        <w:t>0</w:t>
      </w:r>
      <w:bookmarkStart w:id="0" w:name="_GoBack"/>
      <w:bookmarkEnd w:id="0"/>
      <w:r>
        <w:rPr>
          <w:rFonts w:ascii="Arial" w:hAnsi="Arial" w:cs="Arial"/>
          <w:szCs w:val="24"/>
        </w:rPr>
        <w:t>:</w:t>
      </w:r>
      <w:r>
        <w:rPr>
          <w:rFonts w:hint="eastAsia" w:ascii="Arial" w:hAnsi="Arial" w:eastAsia="宋体" w:cs="Arial"/>
          <w:szCs w:val="24"/>
          <w:lang w:val="en-US" w:eastAsia="zh-CN"/>
        </w:rPr>
        <w:t xml:space="preserve"> </w:t>
      </w:r>
      <w:r>
        <w:rPr>
          <w:rFonts w:hint="eastAsia" w:ascii="Arial" w:hAnsi="Arial" w:cs="Arial"/>
          <w:szCs w:val="24"/>
        </w:rPr>
        <w:t>高电平持续时间为500微秒，低电平持续时间为2毫秒。</w:t>
      </w:r>
    </w:p>
    <w:p w14:paraId="4FB6E189">
      <w:pPr>
        <w:snapToGrid w:val="0"/>
        <w:jc w:val="both"/>
        <w:rPr>
          <w:rFonts w:ascii="Arial" w:hAnsi="Arial" w:cs="Arial"/>
          <w:szCs w:val="24"/>
        </w:rPr>
      </w:pPr>
      <w:r>
        <w:rPr>
          <w:rFonts w:ascii="Arial" w:hAnsi="Arial" w:cs="Arial"/>
          <w:szCs w:val="24"/>
        </w:rPr>
        <w:t>Bit=</w:t>
      </w:r>
      <w:r>
        <w:rPr>
          <w:rFonts w:hint="eastAsia" w:ascii="Arial" w:hAnsi="Arial" w:eastAsia="宋体" w:cs="Arial"/>
          <w:szCs w:val="24"/>
          <w:lang w:val="en-US" w:eastAsia="zh-CN"/>
        </w:rPr>
        <w:t>1</w:t>
      </w:r>
      <w:r>
        <w:rPr>
          <w:rFonts w:ascii="Arial" w:hAnsi="Arial" w:cs="Arial"/>
          <w:szCs w:val="24"/>
        </w:rPr>
        <w:t>:</w:t>
      </w:r>
      <w:r>
        <w:rPr>
          <w:rFonts w:hint="eastAsia" w:ascii="Arial" w:hAnsi="Arial" w:eastAsia="宋体" w:cs="Arial"/>
          <w:szCs w:val="24"/>
          <w:lang w:val="en-US" w:eastAsia="zh-CN"/>
        </w:rPr>
        <w:t xml:space="preserve"> </w:t>
      </w:r>
      <w:r>
        <w:rPr>
          <w:rFonts w:hint="eastAsia" w:ascii="Arial" w:hAnsi="Arial" w:cs="Arial"/>
          <w:szCs w:val="24"/>
        </w:rPr>
        <w:t>高电平持续时间为500微秒</w:t>
      </w:r>
      <w:r>
        <w:rPr>
          <w:rFonts w:hint="eastAsia" w:ascii="Arial" w:hAnsi="Arial" w:eastAsia="宋体" w:cs="Arial"/>
          <w:szCs w:val="24"/>
          <w:lang w:eastAsia="zh-CN"/>
        </w:rPr>
        <w:t>，</w:t>
      </w:r>
      <w:r>
        <w:rPr>
          <w:rFonts w:hint="eastAsia" w:ascii="Arial" w:hAnsi="Arial" w:cs="Arial"/>
          <w:szCs w:val="24"/>
        </w:rPr>
        <w:t>低电平持续时间</w:t>
      </w:r>
      <w:r>
        <w:rPr>
          <w:rFonts w:hint="eastAsia" w:ascii="Arial" w:hAnsi="Arial" w:eastAsia="宋体" w:cs="Arial"/>
          <w:szCs w:val="24"/>
          <w:lang w:val="en-US" w:eastAsia="zh-CN"/>
        </w:rPr>
        <w:t>为1毫秒</w:t>
      </w:r>
      <w:r>
        <w:rPr>
          <w:rFonts w:hint="eastAsia" w:ascii="Arial" w:hAnsi="Arial" w:cs="Arial"/>
          <w:szCs w:val="24"/>
        </w:rPr>
        <w:t>。</w:t>
      </w:r>
    </w:p>
    <w:p w14:paraId="443EFC91">
      <w:pPr>
        <w:rPr>
          <w:rFonts w:hint="eastAsia" w:eastAsia="宋体"/>
          <w:lang w:eastAsia="zh-CN"/>
        </w:rPr>
      </w:pPr>
      <w:r>
        <w:rPr>
          <w:rFonts w:hint="eastAsia" w:eastAsia="宋体"/>
          <w:lang w:eastAsia="zh-CN"/>
        </w:rPr>
        <w:drawing>
          <wp:anchor distT="0" distB="0" distL="114300" distR="114300" simplePos="0" relativeHeight="251659264" behindDoc="1" locked="0" layoutInCell="1" allowOverlap="1">
            <wp:simplePos x="0" y="0"/>
            <wp:positionH relativeFrom="column">
              <wp:posOffset>963295</wp:posOffset>
            </wp:positionH>
            <wp:positionV relativeFrom="paragraph">
              <wp:posOffset>97790</wp:posOffset>
            </wp:positionV>
            <wp:extent cx="1429385" cy="486410"/>
            <wp:effectExtent l="0" t="0" r="0" b="0"/>
            <wp:wrapNone/>
            <wp:docPr id="1" name="物件 4"/>
            <wp:cNvGraphicFramePr/>
            <a:graphic xmlns:a="http://schemas.openxmlformats.org/drawingml/2006/main">
              <a:graphicData uri="http://schemas.openxmlformats.org/drawingml/2006/picture">
                <pic:pic xmlns:pic="http://schemas.openxmlformats.org/drawingml/2006/picture">
                  <pic:nvPicPr>
                    <pic:cNvPr id="1" name="物件 4"/>
                    <pic:cNvPicPr/>
                  </pic:nvPicPr>
                  <pic:blipFill>
                    <a:blip r:embed="rId6"/>
                    <a:srcRect l="-505" t="-19684" b="-1790"/>
                    <a:stretch>
                      <a:fillRect/>
                    </a:stretch>
                  </pic:blipFill>
                  <pic:spPr>
                    <a:xfrm>
                      <a:off x="0" y="0"/>
                      <a:ext cx="1429385" cy="486410"/>
                    </a:xfrm>
                    <a:prstGeom prst="rect">
                      <a:avLst/>
                    </a:prstGeom>
                    <a:noFill/>
                    <a:ln>
                      <a:noFill/>
                    </a:ln>
                  </pic:spPr>
                </pic:pic>
              </a:graphicData>
            </a:graphic>
          </wp:anchor>
        </w:drawing>
      </w:r>
      <w:r>
        <w:rPr>
          <w:rFonts w:hint="eastAsia" w:eastAsia="宋体"/>
          <w:lang w:val="en-US" w:eastAsia="zh-CN"/>
        </w:rPr>
        <w:t>停止位</w:t>
      </w:r>
      <w:r>
        <w:rPr>
          <w:rFonts w:hint="eastAsia" w:eastAsia="宋体"/>
          <w:lang w:eastAsia="zh-CN"/>
        </w:rPr>
        <w:t>:</w:t>
      </w:r>
    </w:p>
    <w:p w14:paraId="20C96426">
      <w:pPr>
        <w:rPr>
          <w:rFonts w:hint="eastAsia" w:eastAsia="宋体"/>
          <w:lang w:eastAsia="zh-CN"/>
        </w:rPr>
      </w:pPr>
    </w:p>
    <w:p w14:paraId="2C23021E">
      <w:pPr>
        <w:rPr>
          <w:rFonts w:hint="eastAsia" w:eastAsia="宋体"/>
          <w:lang w:eastAsia="zh-CN"/>
        </w:rPr>
      </w:pPr>
    </w:p>
    <w:p w14:paraId="6A216C9A">
      <w:pPr>
        <w:snapToGrid w:val="0"/>
        <w:jc w:val="both"/>
        <w:rPr>
          <w:rFonts w:hint="eastAsia" w:ascii="Arial" w:hAnsi="Arial" w:cs="Arial"/>
          <w:szCs w:val="24"/>
        </w:rPr>
      </w:pPr>
      <w:r>
        <w:rPr>
          <w:rFonts w:hint="eastAsia" w:eastAsia="宋体"/>
          <w:lang w:eastAsia="zh-CN"/>
        </w:rPr>
        <w:t>停止位将在每个数据包之后发送。</w:t>
      </w:r>
    </w:p>
    <w:p w14:paraId="2A3BE1A8">
      <w:pPr>
        <w:snapToGrid w:val="0"/>
        <w:jc w:val="both"/>
        <w:rPr>
          <w:rFonts w:ascii="Arial" w:hAnsi="Arial" w:cs="Arial"/>
          <w:i/>
          <w:szCs w:val="24"/>
        </w:rPr>
      </w:pPr>
      <w:r>
        <w:rPr>
          <w:rFonts w:ascii="Arial" w:hAnsi="Arial" w:cs="Arial"/>
          <w:i/>
          <w:szCs w:val="24"/>
        </w:rPr>
        <w:t>Data Packet Format</w:t>
      </w:r>
    </w:p>
    <w:tbl>
      <w:tblPr>
        <w:tblStyle w:val="2"/>
        <w:tblW w:w="5000" w:type="pct"/>
        <w:tblInd w:w="-5" w:type="dxa"/>
        <w:tblLayout w:type="fixed"/>
        <w:tblCellMar>
          <w:top w:w="0" w:type="dxa"/>
          <w:left w:w="108" w:type="dxa"/>
          <w:bottom w:w="0" w:type="dxa"/>
          <w:right w:w="108" w:type="dxa"/>
        </w:tblCellMar>
      </w:tblPr>
      <w:tblGrid>
        <w:gridCol w:w="430"/>
        <w:gridCol w:w="332"/>
        <w:gridCol w:w="317"/>
        <w:gridCol w:w="318"/>
        <w:gridCol w:w="319"/>
        <w:gridCol w:w="318"/>
        <w:gridCol w:w="318"/>
        <w:gridCol w:w="318"/>
        <w:gridCol w:w="329"/>
        <w:gridCol w:w="427"/>
        <w:gridCol w:w="7"/>
        <w:gridCol w:w="356"/>
        <w:gridCol w:w="81"/>
        <w:gridCol w:w="318"/>
        <w:gridCol w:w="319"/>
        <w:gridCol w:w="43"/>
        <w:gridCol w:w="276"/>
        <w:gridCol w:w="318"/>
        <w:gridCol w:w="318"/>
        <w:gridCol w:w="329"/>
        <w:gridCol w:w="318"/>
        <w:gridCol w:w="318"/>
        <w:gridCol w:w="318"/>
        <w:gridCol w:w="319"/>
        <w:gridCol w:w="318"/>
        <w:gridCol w:w="318"/>
        <w:gridCol w:w="318"/>
        <w:gridCol w:w="298"/>
      </w:tblGrid>
      <w:tr w14:paraId="07CEC7F8">
        <w:tblPrEx>
          <w:tblCellMar>
            <w:top w:w="0" w:type="dxa"/>
            <w:left w:w="108" w:type="dxa"/>
            <w:bottom w:w="0" w:type="dxa"/>
            <w:right w:w="108" w:type="dxa"/>
          </w:tblCellMar>
        </w:tblPrEx>
        <w:tc>
          <w:tcPr>
            <w:tcW w:w="259" w:type="pct"/>
            <w:tcBorders>
              <w:top w:val="single" w:color="auto" w:sz="4" w:space="0"/>
              <w:left w:val="single" w:color="auto" w:sz="4" w:space="0"/>
              <w:bottom w:val="single" w:color="auto" w:sz="6" w:space="0"/>
              <w:right w:val="single" w:color="auto" w:sz="6" w:space="0"/>
            </w:tcBorders>
            <w:noWrap/>
            <w:tcMar>
              <w:left w:w="0" w:type="dxa"/>
              <w:right w:w="0" w:type="dxa"/>
            </w:tcMar>
            <w:vAlign w:val="bottom"/>
          </w:tcPr>
          <w:p w14:paraId="1E4B9760">
            <w:pPr>
              <w:widowControl/>
              <w:snapToGrid w:val="0"/>
              <w:jc w:val="both"/>
              <w:rPr>
                <w:rFonts w:ascii="Arial" w:hAnsi="Arial" w:cs="Arial"/>
                <w:b/>
                <w:bCs/>
                <w:kern w:val="0"/>
                <w:sz w:val="18"/>
                <w:szCs w:val="18"/>
              </w:rPr>
            </w:pPr>
            <w:r>
              <w:rPr>
                <w:rFonts w:ascii="Arial" w:hAnsi="Arial" w:cs="Arial"/>
                <w:b/>
                <w:bCs/>
                <w:kern w:val="0"/>
                <w:sz w:val="18"/>
                <w:szCs w:val="18"/>
              </w:rPr>
              <w:t>bit</w:t>
            </w:r>
          </w:p>
        </w:tc>
        <w:tc>
          <w:tcPr>
            <w:tcW w:w="200"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4FA4C47">
            <w:pPr>
              <w:widowControl/>
              <w:snapToGrid w:val="0"/>
              <w:jc w:val="both"/>
              <w:rPr>
                <w:rFonts w:ascii="Arial" w:hAnsi="Arial" w:cs="Arial"/>
                <w:b/>
                <w:bCs/>
                <w:kern w:val="0"/>
                <w:sz w:val="18"/>
                <w:szCs w:val="18"/>
              </w:rPr>
            </w:pPr>
            <w:r>
              <w:rPr>
                <w:rFonts w:ascii="Arial" w:hAnsi="Arial" w:cs="Arial"/>
                <w:b/>
                <w:bCs/>
                <w:kern w:val="0"/>
                <w:sz w:val="18"/>
                <w:szCs w:val="18"/>
              </w:rPr>
              <w:t>0</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4B23CED5">
            <w:pPr>
              <w:widowControl/>
              <w:snapToGrid w:val="0"/>
              <w:jc w:val="both"/>
              <w:rPr>
                <w:rFonts w:ascii="Arial" w:hAnsi="Arial" w:cs="Arial"/>
                <w:b/>
                <w:bCs/>
                <w:kern w:val="0"/>
                <w:sz w:val="18"/>
                <w:szCs w:val="18"/>
              </w:rPr>
            </w:pPr>
            <w:r>
              <w:rPr>
                <w:rFonts w:ascii="Arial" w:hAnsi="Arial" w:cs="Arial"/>
                <w:b/>
                <w:bCs/>
                <w:kern w:val="0"/>
                <w:sz w:val="18"/>
                <w:szCs w:val="18"/>
              </w:rPr>
              <w:t>1</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577F820F">
            <w:pPr>
              <w:widowControl/>
              <w:snapToGrid w:val="0"/>
              <w:jc w:val="both"/>
              <w:rPr>
                <w:rFonts w:ascii="Arial" w:hAnsi="Arial" w:cs="Arial"/>
                <w:b/>
                <w:bCs/>
                <w:kern w:val="0"/>
                <w:sz w:val="18"/>
                <w:szCs w:val="18"/>
              </w:rPr>
            </w:pPr>
            <w:r>
              <w:rPr>
                <w:rFonts w:ascii="Arial" w:hAnsi="Arial" w:cs="Arial"/>
                <w:b/>
                <w:bCs/>
                <w:kern w:val="0"/>
                <w:sz w:val="18"/>
                <w:szCs w:val="18"/>
              </w:rPr>
              <w:t>2</w:t>
            </w:r>
          </w:p>
        </w:tc>
        <w:tc>
          <w:tcPr>
            <w:tcW w:w="192"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1D3E444A">
            <w:pPr>
              <w:widowControl/>
              <w:snapToGrid w:val="0"/>
              <w:jc w:val="both"/>
              <w:rPr>
                <w:rFonts w:hint="eastAsia" w:ascii="Arial" w:hAnsi="Arial" w:eastAsia="宋体" w:cs="Arial"/>
                <w:b/>
                <w:bCs/>
                <w:kern w:val="0"/>
                <w:sz w:val="18"/>
                <w:szCs w:val="18"/>
                <w:lang w:eastAsia="zh-CN"/>
              </w:rPr>
            </w:pPr>
            <w:r>
              <w:rPr>
                <w:rFonts w:hint="eastAsia" w:ascii="Arial" w:hAnsi="Arial" w:eastAsia="宋体" w:cs="Arial"/>
                <w:b/>
                <w:bCs/>
                <w:kern w:val="0"/>
                <w:sz w:val="18"/>
                <w:szCs w:val="18"/>
                <w:lang w:eastAsia="zh-CN"/>
              </w:rPr>
              <w:t>3</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03547A6">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4</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6106C634">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5</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5D018B28">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6</w:t>
            </w:r>
          </w:p>
        </w:tc>
        <w:tc>
          <w:tcPr>
            <w:tcW w:w="197"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6038609C">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7</w:t>
            </w:r>
          </w:p>
        </w:tc>
        <w:tc>
          <w:tcPr>
            <w:tcW w:w="257"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67DA7ACB">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8</w:t>
            </w:r>
          </w:p>
        </w:tc>
        <w:tc>
          <w:tcPr>
            <w:tcW w:w="218" w:type="pct"/>
            <w:gridSpan w:val="2"/>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766C6002">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9</w:t>
            </w:r>
          </w:p>
        </w:tc>
        <w:tc>
          <w:tcPr>
            <w:tcW w:w="240" w:type="pct"/>
            <w:gridSpan w:val="2"/>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1B82F108">
            <w:pPr>
              <w:widowControl/>
              <w:snapToGrid w:val="0"/>
              <w:jc w:val="both"/>
              <w:rPr>
                <w:rFonts w:ascii="Arial" w:hAnsi="Arial" w:cs="Arial"/>
                <w:b/>
                <w:bCs/>
                <w:kern w:val="0"/>
                <w:sz w:val="18"/>
                <w:szCs w:val="18"/>
              </w:rPr>
            </w:pPr>
            <w:r>
              <w:rPr>
                <w:rFonts w:ascii="Arial" w:hAnsi="Arial" w:cs="Arial"/>
                <w:b/>
                <w:bCs/>
                <w:kern w:val="0"/>
                <w:sz w:val="18"/>
                <w:szCs w:val="18"/>
              </w:rPr>
              <w:t>1</w:t>
            </w:r>
            <w:r>
              <w:rPr>
                <w:rFonts w:hint="eastAsia" w:ascii="Arial" w:hAnsi="Arial" w:eastAsia="宋体" w:cs="Arial"/>
                <w:b/>
                <w:bCs/>
                <w:kern w:val="0"/>
                <w:sz w:val="18"/>
                <w:szCs w:val="18"/>
                <w:lang w:eastAsia="zh-CN"/>
              </w:rPr>
              <w:t>0</w:t>
            </w:r>
          </w:p>
        </w:tc>
        <w:tc>
          <w:tcPr>
            <w:tcW w:w="218" w:type="pct"/>
            <w:gridSpan w:val="2"/>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30681C9">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11</w:t>
            </w:r>
          </w:p>
        </w:tc>
        <w:tc>
          <w:tcPr>
            <w:tcW w:w="166"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18A91BC2">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12</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6C3FD49A">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13</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0417DBDC">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14</w:t>
            </w:r>
          </w:p>
        </w:tc>
        <w:tc>
          <w:tcPr>
            <w:tcW w:w="198"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0B34CDA1">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15</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4EE1737C">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16</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73619CE6">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17</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18938BB0">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18</w:t>
            </w:r>
          </w:p>
        </w:tc>
        <w:tc>
          <w:tcPr>
            <w:tcW w:w="192"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E72F0AF">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19</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3C1ED954">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20</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BC3870F">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21</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5690F267">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22</w:t>
            </w:r>
          </w:p>
        </w:tc>
        <w:tc>
          <w:tcPr>
            <w:tcW w:w="180" w:type="pct"/>
            <w:tcBorders>
              <w:top w:val="single" w:color="auto" w:sz="4" w:space="0"/>
              <w:left w:val="single" w:color="auto" w:sz="6" w:space="0"/>
              <w:bottom w:val="single" w:color="auto" w:sz="6" w:space="0"/>
              <w:right w:val="single" w:color="auto" w:sz="4" w:space="0"/>
            </w:tcBorders>
            <w:noWrap/>
            <w:tcMar>
              <w:left w:w="0" w:type="dxa"/>
              <w:right w:w="0" w:type="dxa"/>
            </w:tcMar>
            <w:vAlign w:val="bottom"/>
          </w:tcPr>
          <w:p w14:paraId="6077BDC9">
            <w:pPr>
              <w:widowControl/>
              <w:snapToGrid w:val="0"/>
              <w:jc w:val="both"/>
              <w:rPr>
                <w:rFonts w:ascii="Arial" w:hAnsi="Arial" w:cs="Arial"/>
                <w:b/>
                <w:bCs/>
                <w:kern w:val="0"/>
                <w:sz w:val="18"/>
                <w:szCs w:val="18"/>
              </w:rPr>
            </w:pPr>
            <w:r>
              <w:rPr>
                <w:rFonts w:ascii="Arial" w:hAnsi="Arial" w:cs="Arial"/>
                <w:b/>
                <w:bCs/>
                <w:kern w:val="0"/>
                <w:sz w:val="18"/>
                <w:szCs w:val="18"/>
              </w:rPr>
              <w:t>2</w:t>
            </w:r>
            <w:r>
              <w:rPr>
                <w:rFonts w:hint="eastAsia" w:ascii="Arial" w:hAnsi="Arial" w:eastAsia="宋体" w:cs="Arial"/>
                <w:b/>
                <w:bCs/>
                <w:kern w:val="0"/>
                <w:sz w:val="18"/>
                <w:szCs w:val="18"/>
                <w:lang w:eastAsia="zh-CN"/>
              </w:rPr>
              <w:t>3</w:t>
            </w:r>
          </w:p>
        </w:tc>
      </w:tr>
      <w:tr w14:paraId="53CD7526">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6" w:space="0"/>
              <w:right w:val="single" w:color="auto" w:sz="6" w:space="0"/>
            </w:tcBorders>
            <w:noWrap/>
            <w:tcMar>
              <w:left w:w="0" w:type="dxa"/>
              <w:right w:w="0" w:type="dxa"/>
            </w:tcMar>
            <w:vAlign w:val="bottom"/>
          </w:tcPr>
          <w:p w14:paraId="1502B3BF">
            <w:pPr>
              <w:widowControl/>
              <w:snapToGrid w:val="0"/>
              <w:jc w:val="both"/>
              <w:rPr>
                <w:rFonts w:ascii="Arial" w:hAnsi="Arial" w:cs="Arial"/>
                <w:b/>
                <w:bCs/>
                <w:kern w:val="0"/>
                <w:sz w:val="18"/>
                <w:szCs w:val="18"/>
              </w:rPr>
            </w:pPr>
            <w:r>
              <w:rPr>
                <w:rFonts w:ascii="Arial" w:hAnsi="Arial" w:cs="Arial"/>
                <w:b/>
                <w:bCs/>
                <w:kern w:val="0"/>
                <w:sz w:val="18"/>
                <w:szCs w:val="18"/>
              </w:rPr>
              <w:t>data</w:t>
            </w:r>
          </w:p>
        </w:tc>
        <w:tc>
          <w:tcPr>
            <w:tcW w:w="200"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168F19E1">
            <w:pPr>
              <w:widowControl/>
              <w:snapToGrid w:val="0"/>
              <w:jc w:val="both"/>
              <w:rPr>
                <w:rFonts w:ascii="Arial" w:hAnsi="Arial" w:cs="Arial"/>
                <w:b/>
                <w:kern w:val="0"/>
                <w:sz w:val="18"/>
                <w:szCs w:val="18"/>
              </w:rPr>
            </w:pPr>
            <w:r>
              <w:rPr>
                <w:rFonts w:hint="eastAsia" w:ascii="Arial" w:hAnsi="Arial" w:eastAsia="宋体" w:cs="Arial"/>
                <w:b/>
                <w:kern w:val="0"/>
                <w:sz w:val="18"/>
                <w:szCs w:val="18"/>
                <w:lang w:eastAsia="zh-CN"/>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4E45F94">
            <w:pPr>
              <w:widowControl/>
              <w:snapToGrid w:val="0"/>
              <w:jc w:val="both"/>
              <w:rPr>
                <w:rFonts w:ascii="Arial" w:hAnsi="Arial" w:cs="Arial"/>
                <w:b/>
                <w:kern w:val="0"/>
                <w:sz w:val="18"/>
                <w:szCs w:val="18"/>
              </w:rPr>
            </w:pPr>
            <w:r>
              <w:rPr>
                <w:rFonts w:hint="eastAsia" w:ascii="Arial" w:hAnsi="Arial" w:eastAsia="宋体" w:cs="Arial"/>
                <w:b/>
                <w:kern w:val="0"/>
                <w:sz w:val="18"/>
                <w:szCs w:val="18"/>
                <w:lang w:eastAsia="zh-CN"/>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0EE2B797">
            <w:pPr>
              <w:widowControl/>
              <w:snapToGrid w:val="0"/>
              <w:jc w:val="both"/>
              <w:rPr>
                <w:rFonts w:ascii="Arial" w:hAnsi="Arial" w:cs="Arial"/>
                <w:b/>
                <w:kern w:val="0"/>
                <w:sz w:val="18"/>
                <w:szCs w:val="18"/>
              </w:rPr>
            </w:pPr>
            <w:r>
              <w:rPr>
                <w:rFonts w:hint="eastAsia" w:ascii="Arial" w:hAnsi="Arial" w:eastAsia="宋体" w:cs="Arial"/>
                <w:b/>
                <w:kern w:val="0"/>
                <w:sz w:val="18"/>
                <w:szCs w:val="18"/>
                <w:lang w:eastAsia="zh-CN"/>
              </w:rPr>
              <w:t>x</w:t>
            </w:r>
          </w:p>
        </w:tc>
        <w:tc>
          <w:tcPr>
            <w:tcW w:w="192"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69C315AC">
            <w:pPr>
              <w:widowControl/>
              <w:snapToGrid w:val="0"/>
              <w:jc w:val="both"/>
              <w:rPr>
                <w:rFonts w:hint="eastAsia" w:ascii="Arial" w:hAnsi="Arial" w:eastAsia="宋体" w:cs="Arial"/>
                <w:b/>
                <w:kern w:val="0"/>
                <w:sz w:val="18"/>
                <w:szCs w:val="18"/>
                <w:lang w:eastAsia="zh-CN"/>
              </w:rPr>
            </w:pPr>
            <w:r>
              <w:rPr>
                <w:rFonts w:hint="eastAsia" w:ascii="Arial" w:hAnsi="Arial" w:eastAsia="宋体" w:cs="Arial"/>
                <w:b/>
                <w:kern w:val="0"/>
                <w:sz w:val="18"/>
                <w:szCs w:val="18"/>
                <w:lang w:eastAsia="zh-CN"/>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053279DB">
            <w:pPr>
              <w:widowControl/>
              <w:snapToGrid w:val="0"/>
              <w:jc w:val="both"/>
              <w:rPr>
                <w:rFonts w:hint="eastAsia" w:ascii="Arial" w:hAnsi="Arial" w:eastAsia="宋体" w:cs="Arial"/>
                <w:b/>
                <w:kern w:val="0"/>
                <w:sz w:val="18"/>
                <w:szCs w:val="18"/>
                <w:lang w:eastAsia="zh-CN"/>
              </w:rPr>
            </w:pPr>
            <w:r>
              <w:rPr>
                <w:rFonts w:hint="eastAsia" w:ascii="Arial" w:hAnsi="Arial" w:eastAsia="宋体" w:cs="Arial"/>
                <w:b/>
                <w:kern w:val="0"/>
                <w:sz w:val="18"/>
                <w:szCs w:val="18"/>
                <w:lang w:eastAsia="zh-CN"/>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20063788">
            <w:pPr>
              <w:widowControl/>
              <w:snapToGrid w:val="0"/>
              <w:jc w:val="both"/>
              <w:rPr>
                <w:rFonts w:ascii="Arial" w:hAnsi="Arial" w:cs="Arial"/>
                <w:b/>
                <w:kern w:val="0"/>
                <w:sz w:val="18"/>
                <w:szCs w:val="18"/>
              </w:rPr>
            </w:pPr>
            <w:r>
              <w:rPr>
                <w:rFonts w:hint="eastAsia" w:ascii="Arial" w:hAnsi="Arial" w:eastAsia="宋体" w:cs="Arial"/>
                <w:b/>
                <w:kern w:val="0"/>
                <w:sz w:val="18"/>
                <w:szCs w:val="18"/>
                <w:lang w:eastAsia="zh-CN"/>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411E4436">
            <w:pPr>
              <w:widowControl/>
              <w:snapToGrid w:val="0"/>
              <w:jc w:val="both"/>
              <w:rPr>
                <w:rFonts w:ascii="Arial" w:hAnsi="Arial" w:cs="Arial"/>
                <w:b/>
                <w:kern w:val="0"/>
                <w:sz w:val="18"/>
                <w:szCs w:val="18"/>
              </w:rPr>
            </w:pPr>
            <w:r>
              <w:rPr>
                <w:rFonts w:hint="eastAsia" w:ascii="Arial" w:hAnsi="Arial" w:eastAsia="宋体" w:cs="Arial"/>
                <w:b/>
                <w:kern w:val="0"/>
                <w:sz w:val="18"/>
                <w:szCs w:val="18"/>
                <w:lang w:eastAsia="zh-CN"/>
              </w:rPr>
              <w:t>x</w:t>
            </w:r>
          </w:p>
        </w:tc>
        <w:tc>
          <w:tcPr>
            <w:tcW w:w="197"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16290A83">
            <w:pPr>
              <w:widowControl/>
              <w:snapToGrid w:val="0"/>
              <w:jc w:val="both"/>
              <w:rPr>
                <w:rFonts w:ascii="Arial" w:hAnsi="Arial" w:cs="Arial"/>
                <w:b/>
                <w:kern w:val="0"/>
                <w:sz w:val="18"/>
                <w:szCs w:val="18"/>
              </w:rPr>
            </w:pPr>
            <w:r>
              <w:rPr>
                <w:rFonts w:ascii="Arial" w:hAnsi="Arial" w:eastAsia="宋体" w:cs="Arial"/>
                <w:b/>
                <w:kern w:val="0"/>
                <w:sz w:val="18"/>
                <w:szCs w:val="18"/>
                <w:lang w:eastAsia="zh-CN"/>
              </w:rPr>
              <w:t>X</w:t>
            </w:r>
          </w:p>
        </w:tc>
        <w:tc>
          <w:tcPr>
            <w:tcW w:w="257"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4C740DF3">
            <w:pPr>
              <w:widowControl/>
              <w:snapToGrid w:val="0"/>
              <w:jc w:val="both"/>
              <w:rPr>
                <w:rFonts w:hint="eastAsia" w:ascii="Arial" w:hAnsi="Arial" w:eastAsia="宋体" w:cs="Arial"/>
                <w:b/>
                <w:kern w:val="0"/>
                <w:sz w:val="18"/>
                <w:szCs w:val="18"/>
                <w:lang w:eastAsia="zh-CN"/>
              </w:rPr>
            </w:pPr>
            <w:r>
              <w:rPr>
                <w:rFonts w:hint="eastAsia" w:ascii="Arial" w:hAnsi="Arial" w:eastAsia="宋体" w:cs="Arial"/>
                <w:b/>
                <w:kern w:val="0"/>
                <w:sz w:val="18"/>
                <w:szCs w:val="18"/>
                <w:lang w:eastAsia="zh-CN"/>
              </w:rPr>
              <w:t>B</w:t>
            </w:r>
          </w:p>
        </w:tc>
        <w:tc>
          <w:tcPr>
            <w:tcW w:w="218" w:type="pct"/>
            <w:gridSpan w:val="2"/>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7C62BD43">
            <w:pPr>
              <w:widowControl/>
              <w:snapToGrid w:val="0"/>
              <w:jc w:val="both"/>
              <w:rPr>
                <w:rFonts w:hint="eastAsia" w:ascii="Arial" w:hAnsi="Arial" w:eastAsia="宋体" w:cs="Arial"/>
                <w:b/>
                <w:kern w:val="0"/>
                <w:sz w:val="18"/>
                <w:szCs w:val="18"/>
                <w:lang w:eastAsia="zh-CN"/>
              </w:rPr>
            </w:pPr>
            <w:r>
              <w:rPr>
                <w:rFonts w:hint="eastAsia" w:ascii="Arial" w:hAnsi="Arial" w:eastAsia="宋体" w:cs="Arial"/>
                <w:b/>
                <w:kern w:val="0"/>
                <w:sz w:val="18"/>
                <w:szCs w:val="18"/>
                <w:lang w:eastAsia="zh-CN"/>
              </w:rPr>
              <w:t>K</w:t>
            </w:r>
          </w:p>
        </w:tc>
        <w:tc>
          <w:tcPr>
            <w:tcW w:w="240" w:type="pct"/>
            <w:gridSpan w:val="2"/>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82CB666">
            <w:pPr>
              <w:widowControl/>
              <w:snapToGrid w:val="0"/>
              <w:jc w:val="center"/>
              <w:rPr>
                <w:rFonts w:ascii="Arial" w:hAnsi="Arial" w:eastAsia="宋体" w:cs="Arial"/>
                <w:b/>
                <w:kern w:val="0"/>
                <w:sz w:val="18"/>
                <w:szCs w:val="18"/>
                <w:lang w:eastAsia="zh-CN"/>
              </w:rPr>
            </w:pPr>
            <w:r>
              <w:rPr>
                <w:rFonts w:hint="eastAsia" w:ascii="Arial" w:hAnsi="Arial" w:eastAsia="宋体" w:cs="Arial"/>
                <w:b/>
                <w:kern w:val="0"/>
                <w:sz w:val="18"/>
                <w:szCs w:val="18"/>
                <w:lang w:eastAsia="zh-CN"/>
              </w:rPr>
              <w:t>Ch0</w:t>
            </w:r>
          </w:p>
        </w:tc>
        <w:tc>
          <w:tcPr>
            <w:tcW w:w="218" w:type="pct"/>
            <w:gridSpan w:val="2"/>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CEAD016">
            <w:pPr>
              <w:widowControl/>
              <w:snapToGrid w:val="0"/>
              <w:jc w:val="both"/>
              <w:rPr>
                <w:rFonts w:ascii="Arial" w:hAnsi="Arial" w:eastAsia="宋体" w:cs="Arial"/>
                <w:b/>
                <w:kern w:val="0"/>
                <w:sz w:val="18"/>
                <w:szCs w:val="18"/>
                <w:lang w:eastAsia="zh-CN"/>
              </w:rPr>
            </w:pPr>
            <w:r>
              <w:rPr>
                <w:rFonts w:hint="eastAsia" w:ascii="Arial" w:hAnsi="Arial" w:eastAsia="宋体" w:cs="Arial"/>
                <w:b/>
                <w:kern w:val="0"/>
                <w:sz w:val="18"/>
                <w:szCs w:val="18"/>
                <w:lang w:eastAsia="zh-CN"/>
              </w:rPr>
              <w:t>Ch1</w:t>
            </w:r>
          </w:p>
        </w:tc>
        <w:tc>
          <w:tcPr>
            <w:tcW w:w="166"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6CA33630">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5F2389C">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006B08DD">
            <w:pPr>
              <w:widowControl/>
              <w:snapToGrid w:val="0"/>
              <w:jc w:val="both"/>
              <w:rPr>
                <w:rFonts w:ascii="Arial" w:hAnsi="Arial" w:cs="Arial"/>
                <w:kern w:val="0"/>
                <w:sz w:val="18"/>
                <w:szCs w:val="18"/>
              </w:rPr>
            </w:pPr>
            <w:r>
              <w:rPr>
                <w:rFonts w:ascii="Arial" w:hAnsi="Arial" w:cs="Arial"/>
                <w:kern w:val="0"/>
                <w:sz w:val="18"/>
                <w:szCs w:val="18"/>
              </w:rPr>
              <w:t>x</w:t>
            </w:r>
          </w:p>
        </w:tc>
        <w:tc>
          <w:tcPr>
            <w:tcW w:w="198"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1D877EB6">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4A330B48">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717601F7">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4002B5E2">
            <w:pPr>
              <w:widowControl/>
              <w:snapToGrid w:val="0"/>
              <w:jc w:val="both"/>
              <w:rPr>
                <w:rFonts w:ascii="Arial" w:hAnsi="Arial" w:cs="Arial"/>
                <w:kern w:val="0"/>
                <w:sz w:val="18"/>
                <w:szCs w:val="18"/>
              </w:rPr>
            </w:pPr>
            <w:r>
              <w:rPr>
                <w:rFonts w:ascii="Arial" w:hAnsi="Arial" w:cs="Arial"/>
                <w:kern w:val="0"/>
                <w:sz w:val="18"/>
                <w:szCs w:val="18"/>
              </w:rPr>
              <w:t>x</w:t>
            </w:r>
          </w:p>
        </w:tc>
        <w:tc>
          <w:tcPr>
            <w:tcW w:w="192"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6C746888">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4E11CB51">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C915529">
            <w:pPr>
              <w:widowControl/>
              <w:snapToGrid w:val="0"/>
              <w:jc w:val="both"/>
              <w:rPr>
                <w:rFonts w:ascii="Arial" w:hAnsi="Arial" w:cs="Arial"/>
                <w:kern w:val="0"/>
                <w:sz w:val="18"/>
                <w:szCs w:val="18"/>
              </w:rPr>
            </w:pPr>
            <w:r>
              <w:rPr>
                <w:rFonts w:ascii="Arial" w:hAnsi="Arial" w:cs="Arial"/>
                <w:kern w:val="0"/>
                <w:sz w:val="18"/>
                <w:szCs w:val="18"/>
              </w:rPr>
              <w:t>x</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79E8F745">
            <w:pPr>
              <w:widowControl/>
              <w:snapToGrid w:val="0"/>
              <w:jc w:val="both"/>
              <w:rPr>
                <w:rFonts w:ascii="Arial" w:hAnsi="Arial" w:cs="Arial"/>
                <w:kern w:val="0"/>
                <w:sz w:val="18"/>
                <w:szCs w:val="18"/>
              </w:rPr>
            </w:pPr>
            <w:r>
              <w:rPr>
                <w:rFonts w:ascii="Arial" w:hAnsi="Arial" w:cs="Arial"/>
                <w:kern w:val="0"/>
                <w:sz w:val="18"/>
                <w:szCs w:val="18"/>
              </w:rPr>
              <w:t>x</w:t>
            </w:r>
          </w:p>
        </w:tc>
        <w:tc>
          <w:tcPr>
            <w:tcW w:w="180" w:type="pct"/>
            <w:tcBorders>
              <w:top w:val="single" w:color="auto" w:sz="6" w:space="0"/>
              <w:left w:val="single" w:color="auto" w:sz="6" w:space="0"/>
              <w:bottom w:val="single" w:color="auto" w:sz="6" w:space="0"/>
              <w:right w:val="single" w:color="auto" w:sz="4" w:space="0"/>
            </w:tcBorders>
            <w:noWrap/>
            <w:tcMar>
              <w:left w:w="0" w:type="dxa"/>
              <w:right w:w="0" w:type="dxa"/>
            </w:tcMar>
            <w:vAlign w:val="bottom"/>
          </w:tcPr>
          <w:p w14:paraId="4B662572">
            <w:pPr>
              <w:widowControl/>
              <w:snapToGrid w:val="0"/>
              <w:jc w:val="both"/>
              <w:rPr>
                <w:rFonts w:ascii="Arial" w:hAnsi="Arial" w:cs="Arial"/>
                <w:kern w:val="0"/>
                <w:sz w:val="18"/>
                <w:szCs w:val="18"/>
              </w:rPr>
            </w:pPr>
            <w:r>
              <w:rPr>
                <w:rFonts w:ascii="Arial" w:hAnsi="Arial" w:cs="Arial"/>
                <w:kern w:val="0"/>
                <w:sz w:val="18"/>
                <w:szCs w:val="18"/>
              </w:rPr>
              <w:t>X</w:t>
            </w:r>
          </w:p>
        </w:tc>
      </w:tr>
      <w:tr w14:paraId="38813903">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6" w:space="0"/>
              <w:right w:val="single" w:color="auto" w:sz="6" w:space="0"/>
            </w:tcBorders>
            <w:noWrap/>
            <w:tcMar>
              <w:left w:w="0" w:type="dxa"/>
              <w:right w:w="0" w:type="dxa"/>
            </w:tcMar>
            <w:vAlign w:val="bottom"/>
          </w:tcPr>
          <w:p w14:paraId="09F719A6">
            <w:pPr>
              <w:widowControl/>
              <w:snapToGrid w:val="0"/>
              <w:jc w:val="both"/>
              <w:rPr>
                <w:rFonts w:ascii="Arial" w:hAnsi="Arial" w:cs="Arial"/>
                <w:b/>
                <w:bCs/>
                <w:kern w:val="0"/>
                <w:sz w:val="18"/>
                <w:szCs w:val="18"/>
              </w:rPr>
            </w:pPr>
            <w:r>
              <w:rPr>
                <w:rFonts w:ascii="Arial" w:hAnsi="Arial" w:cs="Arial"/>
                <w:b/>
                <w:bCs/>
                <w:kern w:val="0"/>
                <w:sz w:val="18"/>
                <w:szCs w:val="18"/>
              </w:rPr>
              <w:t>def.</w:t>
            </w:r>
          </w:p>
        </w:tc>
        <w:tc>
          <w:tcPr>
            <w:tcW w:w="1544" w:type="pct"/>
            <w:gridSpan w:val="8"/>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DC4D178">
            <w:pPr>
              <w:widowControl/>
              <w:snapToGrid w:val="0"/>
              <w:jc w:val="both"/>
              <w:rPr>
                <w:rFonts w:hint="eastAsia" w:ascii="Arial" w:hAnsi="Arial" w:eastAsia="宋体" w:cs="Arial"/>
                <w:b/>
                <w:bCs/>
                <w:kern w:val="0"/>
                <w:sz w:val="18"/>
                <w:szCs w:val="18"/>
                <w:lang w:eastAsia="zh-CN"/>
              </w:rPr>
            </w:pPr>
            <w:r>
              <w:rPr>
                <w:rFonts w:hint="eastAsia" w:ascii="Arial" w:hAnsi="Arial" w:eastAsia="宋体" w:cs="Arial"/>
                <w:b/>
                <w:bCs/>
                <w:kern w:val="0"/>
                <w:sz w:val="18"/>
                <w:szCs w:val="18"/>
                <w:lang w:eastAsia="zh-CN"/>
              </w:rPr>
              <w:t>ID</w:t>
            </w:r>
          </w:p>
        </w:tc>
        <w:tc>
          <w:tcPr>
            <w:tcW w:w="933" w:type="pct"/>
            <w:gridSpan w:val="7"/>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5F8BE1EC">
            <w:pPr>
              <w:widowControl/>
              <w:snapToGrid w:val="0"/>
              <w:jc w:val="both"/>
              <w:rPr>
                <w:rFonts w:ascii="Arial" w:hAnsi="Arial" w:cs="Arial"/>
                <w:b/>
                <w:bCs/>
                <w:kern w:val="0"/>
                <w:sz w:val="18"/>
                <w:szCs w:val="18"/>
              </w:rPr>
            </w:pPr>
            <w:r>
              <w:rPr>
                <w:rFonts w:hint="eastAsia" w:ascii="Arial" w:hAnsi="Arial" w:cs="Arial"/>
                <w:b/>
                <w:bCs/>
                <w:kern w:val="0"/>
                <w:sz w:val="18"/>
                <w:szCs w:val="18"/>
              </w:rPr>
              <w:t>Channel &amp; Status</w:t>
            </w:r>
          </w:p>
        </w:tc>
        <w:tc>
          <w:tcPr>
            <w:tcW w:w="746" w:type="pct"/>
            <w:gridSpan w:val="4"/>
            <w:tcBorders>
              <w:top w:val="single" w:color="auto" w:sz="6" w:space="0"/>
              <w:left w:val="single" w:color="auto" w:sz="6" w:space="0"/>
              <w:bottom w:val="single" w:color="auto" w:sz="6" w:space="0"/>
              <w:right w:val="single" w:color="auto" w:sz="6" w:space="0"/>
            </w:tcBorders>
            <w:noWrap w:val="0"/>
            <w:vAlign w:val="bottom"/>
          </w:tcPr>
          <w:p w14:paraId="7C371F8E">
            <w:pPr>
              <w:widowControl/>
              <w:snapToGrid w:val="0"/>
              <w:jc w:val="both"/>
              <w:rPr>
                <w:rFonts w:ascii="Arial" w:hAnsi="Arial" w:cs="Arial"/>
                <w:b/>
                <w:bCs/>
                <w:kern w:val="0"/>
                <w:sz w:val="18"/>
                <w:szCs w:val="18"/>
              </w:rPr>
            </w:pPr>
            <w:r>
              <w:rPr>
                <w:rFonts w:hint="eastAsia" w:ascii="Arial" w:hAnsi="Arial" w:cs="Arial"/>
                <w:b/>
                <w:bCs/>
                <w:kern w:val="0"/>
                <w:sz w:val="18"/>
                <w:szCs w:val="18"/>
              </w:rPr>
              <w:t>Temp-H</w:t>
            </w:r>
          </w:p>
        </w:tc>
        <w:tc>
          <w:tcPr>
            <w:tcW w:w="1519" w:type="pct"/>
            <w:gridSpan w:val="8"/>
            <w:tcBorders>
              <w:top w:val="single" w:color="auto" w:sz="6" w:space="0"/>
              <w:left w:val="single" w:color="auto" w:sz="6" w:space="0"/>
              <w:bottom w:val="single" w:color="auto" w:sz="6" w:space="0"/>
              <w:right w:val="single" w:color="auto" w:sz="4" w:space="0"/>
            </w:tcBorders>
            <w:noWrap/>
            <w:tcMar>
              <w:left w:w="0" w:type="dxa"/>
              <w:right w:w="0" w:type="dxa"/>
            </w:tcMar>
            <w:vAlign w:val="bottom"/>
          </w:tcPr>
          <w:p w14:paraId="5F2C9260">
            <w:pPr>
              <w:widowControl/>
              <w:snapToGrid w:val="0"/>
              <w:jc w:val="both"/>
              <w:rPr>
                <w:rFonts w:ascii="Arial" w:hAnsi="Arial" w:cs="Arial"/>
                <w:b/>
                <w:bCs/>
                <w:kern w:val="0"/>
                <w:sz w:val="18"/>
                <w:szCs w:val="18"/>
              </w:rPr>
            </w:pPr>
            <w:r>
              <w:rPr>
                <w:rFonts w:hint="eastAsia" w:ascii="Arial" w:hAnsi="Arial" w:cs="Arial"/>
                <w:b/>
                <w:bCs/>
                <w:kern w:val="0"/>
                <w:sz w:val="18"/>
                <w:szCs w:val="18"/>
              </w:rPr>
              <w:t>Temp-L</w:t>
            </w:r>
          </w:p>
        </w:tc>
      </w:tr>
      <w:tr w14:paraId="4D97DE3C">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4" w:space="0"/>
              <w:right w:val="single" w:color="auto" w:sz="6" w:space="0"/>
            </w:tcBorders>
            <w:noWrap/>
            <w:tcMar>
              <w:left w:w="0" w:type="dxa"/>
              <w:right w:w="0" w:type="dxa"/>
            </w:tcMar>
            <w:vAlign w:val="bottom"/>
          </w:tcPr>
          <w:p w14:paraId="2FEB34E7">
            <w:pPr>
              <w:widowControl/>
              <w:snapToGrid w:val="0"/>
              <w:jc w:val="both"/>
              <w:rPr>
                <w:rFonts w:ascii="Arial" w:hAnsi="Arial" w:cs="Arial"/>
                <w:b/>
                <w:bCs/>
                <w:kern w:val="0"/>
                <w:sz w:val="18"/>
                <w:szCs w:val="18"/>
              </w:rPr>
            </w:pPr>
            <w:r>
              <w:rPr>
                <w:rFonts w:ascii="Arial" w:hAnsi="Arial" w:cs="Arial"/>
                <w:b/>
                <w:bCs/>
                <w:kern w:val="0"/>
                <w:sz w:val="18"/>
                <w:szCs w:val="18"/>
              </w:rPr>
              <w:t>total</w:t>
            </w:r>
          </w:p>
        </w:tc>
        <w:tc>
          <w:tcPr>
            <w:tcW w:w="1544" w:type="pct"/>
            <w:gridSpan w:val="8"/>
            <w:tcBorders>
              <w:top w:val="single" w:color="auto" w:sz="6" w:space="0"/>
              <w:left w:val="single" w:color="auto" w:sz="6" w:space="0"/>
              <w:bottom w:val="single" w:color="auto" w:sz="4" w:space="0"/>
              <w:right w:val="single" w:color="auto" w:sz="6" w:space="0"/>
            </w:tcBorders>
            <w:noWrap/>
            <w:tcMar>
              <w:left w:w="0" w:type="dxa"/>
              <w:right w:w="0" w:type="dxa"/>
            </w:tcMar>
            <w:vAlign w:val="bottom"/>
          </w:tcPr>
          <w:p w14:paraId="09D94C3F">
            <w:pPr>
              <w:widowControl/>
              <w:snapToGrid w:val="0"/>
              <w:jc w:val="both"/>
              <w:rPr>
                <w:rFonts w:hint="eastAsia" w:ascii="Arial" w:hAnsi="Arial" w:eastAsia="宋体" w:cs="Arial"/>
                <w:kern w:val="0"/>
                <w:sz w:val="18"/>
                <w:szCs w:val="18"/>
                <w:lang w:eastAsia="zh-CN"/>
              </w:rPr>
            </w:pPr>
            <w:r>
              <w:rPr>
                <w:rFonts w:hint="eastAsia" w:ascii="Arial" w:hAnsi="Arial" w:eastAsia="宋体" w:cs="Arial"/>
                <w:kern w:val="0"/>
                <w:sz w:val="18"/>
                <w:szCs w:val="18"/>
                <w:lang w:eastAsia="zh-CN"/>
              </w:rPr>
              <w:t>8Bit</w:t>
            </w:r>
          </w:p>
        </w:tc>
        <w:tc>
          <w:tcPr>
            <w:tcW w:w="933" w:type="pct"/>
            <w:gridSpan w:val="7"/>
            <w:tcBorders>
              <w:top w:val="single" w:color="auto" w:sz="6" w:space="0"/>
              <w:left w:val="single" w:color="auto" w:sz="6" w:space="0"/>
              <w:bottom w:val="single" w:color="auto" w:sz="4" w:space="0"/>
              <w:right w:val="single" w:color="auto" w:sz="6" w:space="0"/>
            </w:tcBorders>
            <w:noWrap/>
            <w:tcMar>
              <w:left w:w="0" w:type="dxa"/>
              <w:right w:w="0" w:type="dxa"/>
            </w:tcMar>
            <w:vAlign w:val="bottom"/>
          </w:tcPr>
          <w:p w14:paraId="34CF4E3C">
            <w:pPr>
              <w:widowControl/>
              <w:snapToGrid w:val="0"/>
              <w:jc w:val="both"/>
              <w:rPr>
                <w:rFonts w:ascii="Arial" w:hAnsi="Arial" w:cs="Arial"/>
                <w:kern w:val="0"/>
                <w:sz w:val="18"/>
                <w:szCs w:val="18"/>
              </w:rPr>
            </w:pPr>
            <w:r>
              <w:rPr>
                <w:rFonts w:hint="eastAsia" w:ascii="Arial" w:hAnsi="Arial" w:cs="Arial"/>
                <w:kern w:val="0"/>
                <w:sz w:val="18"/>
                <w:szCs w:val="18"/>
              </w:rPr>
              <w:t>4</w:t>
            </w:r>
            <w:r>
              <w:rPr>
                <w:rFonts w:ascii="Arial" w:hAnsi="Arial" w:cs="Arial"/>
                <w:kern w:val="0"/>
                <w:sz w:val="18"/>
                <w:szCs w:val="18"/>
              </w:rPr>
              <w:t xml:space="preserve"> bits</w:t>
            </w:r>
          </w:p>
        </w:tc>
        <w:tc>
          <w:tcPr>
            <w:tcW w:w="746" w:type="pct"/>
            <w:gridSpan w:val="4"/>
            <w:tcBorders>
              <w:top w:val="single" w:color="auto" w:sz="6" w:space="0"/>
              <w:left w:val="single" w:color="auto" w:sz="6" w:space="0"/>
              <w:bottom w:val="single" w:color="auto" w:sz="4" w:space="0"/>
              <w:right w:val="single" w:color="auto" w:sz="6" w:space="0"/>
            </w:tcBorders>
            <w:noWrap w:val="0"/>
            <w:vAlign w:val="bottom"/>
          </w:tcPr>
          <w:p w14:paraId="0F90266C">
            <w:pPr>
              <w:widowControl/>
              <w:snapToGrid w:val="0"/>
              <w:jc w:val="both"/>
              <w:rPr>
                <w:rFonts w:ascii="Arial" w:hAnsi="Arial" w:cs="Arial"/>
                <w:kern w:val="0"/>
                <w:sz w:val="18"/>
                <w:szCs w:val="18"/>
              </w:rPr>
            </w:pPr>
            <w:r>
              <w:rPr>
                <w:rFonts w:hint="eastAsia" w:ascii="Arial" w:hAnsi="Arial" w:cs="Arial"/>
                <w:kern w:val="0"/>
                <w:sz w:val="18"/>
                <w:szCs w:val="18"/>
              </w:rPr>
              <w:t>4 bits</w:t>
            </w:r>
          </w:p>
        </w:tc>
        <w:tc>
          <w:tcPr>
            <w:tcW w:w="765" w:type="pct"/>
            <w:gridSpan w:val="4"/>
            <w:tcBorders>
              <w:top w:val="single" w:color="auto" w:sz="6" w:space="0"/>
              <w:left w:val="single" w:color="auto" w:sz="6" w:space="0"/>
              <w:bottom w:val="single" w:color="auto" w:sz="4" w:space="0"/>
              <w:right w:val="single" w:color="auto" w:sz="6" w:space="0"/>
            </w:tcBorders>
            <w:noWrap/>
            <w:tcMar>
              <w:left w:w="0" w:type="dxa"/>
              <w:right w:w="0" w:type="dxa"/>
            </w:tcMar>
            <w:vAlign w:val="bottom"/>
          </w:tcPr>
          <w:p w14:paraId="5D9946C1">
            <w:pPr>
              <w:widowControl/>
              <w:snapToGrid w:val="0"/>
              <w:jc w:val="both"/>
              <w:rPr>
                <w:rFonts w:ascii="Arial" w:hAnsi="Arial" w:cs="Arial"/>
                <w:kern w:val="0"/>
                <w:sz w:val="18"/>
                <w:szCs w:val="18"/>
              </w:rPr>
            </w:pPr>
            <w:r>
              <w:rPr>
                <w:rFonts w:hint="eastAsia" w:ascii="Arial" w:hAnsi="Arial" w:cs="Arial"/>
                <w:kern w:val="0"/>
                <w:sz w:val="18"/>
                <w:szCs w:val="18"/>
              </w:rPr>
              <w:t>4</w:t>
            </w:r>
            <w:r>
              <w:rPr>
                <w:rFonts w:ascii="Arial" w:hAnsi="Arial" w:cs="Arial"/>
                <w:kern w:val="0"/>
                <w:sz w:val="18"/>
                <w:szCs w:val="18"/>
              </w:rPr>
              <w:t xml:space="preserve"> bits</w:t>
            </w:r>
          </w:p>
        </w:tc>
        <w:tc>
          <w:tcPr>
            <w:tcW w:w="753" w:type="pct"/>
            <w:gridSpan w:val="4"/>
            <w:tcBorders>
              <w:top w:val="single" w:color="auto" w:sz="6" w:space="0"/>
              <w:left w:val="single" w:color="auto" w:sz="6" w:space="0"/>
              <w:bottom w:val="single" w:color="auto" w:sz="4" w:space="0"/>
              <w:right w:val="single" w:color="auto" w:sz="4" w:space="0"/>
            </w:tcBorders>
            <w:noWrap w:val="0"/>
            <w:vAlign w:val="bottom"/>
          </w:tcPr>
          <w:p w14:paraId="3DC2D061">
            <w:pPr>
              <w:widowControl/>
              <w:snapToGrid w:val="0"/>
              <w:jc w:val="both"/>
              <w:rPr>
                <w:rFonts w:ascii="Arial" w:hAnsi="Arial" w:cs="Arial"/>
                <w:kern w:val="0"/>
                <w:sz w:val="18"/>
                <w:szCs w:val="18"/>
              </w:rPr>
            </w:pPr>
            <w:r>
              <w:rPr>
                <w:rFonts w:hint="eastAsia" w:ascii="Arial" w:hAnsi="Arial" w:cs="Arial"/>
                <w:kern w:val="0"/>
                <w:sz w:val="18"/>
                <w:szCs w:val="18"/>
              </w:rPr>
              <w:t>4 bits</w:t>
            </w:r>
          </w:p>
        </w:tc>
      </w:tr>
      <w:tr w14:paraId="6A405D35">
        <w:tblPrEx>
          <w:tblCellMar>
            <w:top w:w="0" w:type="dxa"/>
            <w:left w:w="108" w:type="dxa"/>
            <w:bottom w:w="0" w:type="dxa"/>
            <w:right w:w="108" w:type="dxa"/>
          </w:tblCellMar>
        </w:tblPrEx>
        <w:tc>
          <w:tcPr>
            <w:tcW w:w="259" w:type="pct"/>
            <w:tcBorders>
              <w:top w:val="single" w:color="auto" w:sz="4" w:space="0"/>
              <w:left w:val="nil"/>
              <w:bottom w:val="single" w:color="auto" w:sz="4" w:space="0"/>
              <w:right w:val="nil"/>
            </w:tcBorders>
            <w:noWrap/>
            <w:tcMar>
              <w:left w:w="0" w:type="dxa"/>
              <w:right w:w="0" w:type="dxa"/>
            </w:tcMar>
            <w:vAlign w:val="bottom"/>
          </w:tcPr>
          <w:p w14:paraId="7C172FD9">
            <w:pPr>
              <w:widowControl/>
              <w:snapToGrid w:val="0"/>
              <w:jc w:val="both"/>
              <w:rPr>
                <w:rFonts w:ascii="Arial" w:hAnsi="Arial" w:cs="Arial"/>
                <w:kern w:val="0"/>
                <w:sz w:val="18"/>
                <w:szCs w:val="18"/>
              </w:rPr>
            </w:pPr>
          </w:p>
        </w:tc>
        <w:tc>
          <w:tcPr>
            <w:tcW w:w="200" w:type="pct"/>
            <w:tcBorders>
              <w:top w:val="single" w:color="auto" w:sz="4" w:space="0"/>
              <w:left w:val="nil"/>
              <w:bottom w:val="single" w:color="auto" w:sz="4" w:space="0"/>
              <w:right w:val="nil"/>
            </w:tcBorders>
            <w:noWrap/>
            <w:tcMar>
              <w:left w:w="0" w:type="dxa"/>
              <w:right w:w="0" w:type="dxa"/>
            </w:tcMar>
            <w:vAlign w:val="bottom"/>
          </w:tcPr>
          <w:p w14:paraId="4E098722">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30981BE8">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23F1DDD6">
            <w:pPr>
              <w:widowControl/>
              <w:snapToGrid w:val="0"/>
              <w:jc w:val="both"/>
              <w:rPr>
                <w:rFonts w:ascii="Arial" w:hAnsi="Arial" w:cs="Arial"/>
                <w:kern w:val="0"/>
                <w:sz w:val="18"/>
                <w:szCs w:val="18"/>
              </w:rPr>
            </w:pPr>
          </w:p>
        </w:tc>
        <w:tc>
          <w:tcPr>
            <w:tcW w:w="192" w:type="pct"/>
            <w:tcBorders>
              <w:top w:val="single" w:color="auto" w:sz="4" w:space="0"/>
              <w:left w:val="nil"/>
              <w:bottom w:val="single" w:color="auto" w:sz="4" w:space="0"/>
              <w:right w:val="nil"/>
            </w:tcBorders>
            <w:noWrap/>
            <w:tcMar>
              <w:left w:w="0" w:type="dxa"/>
              <w:right w:w="0" w:type="dxa"/>
            </w:tcMar>
            <w:vAlign w:val="bottom"/>
          </w:tcPr>
          <w:p w14:paraId="3B16846A">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5A45E3ED">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17BAC3F1">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44E8A878">
            <w:pPr>
              <w:widowControl/>
              <w:snapToGrid w:val="0"/>
              <w:jc w:val="both"/>
              <w:rPr>
                <w:rFonts w:ascii="Arial" w:hAnsi="Arial" w:cs="Arial"/>
                <w:kern w:val="0"/>
                <w:sz w:val="18"/>
                <w:szCs w:val="18"/>
              </w:rPr>
            </w:pPr>
          </w:p>
        </w:tc>
        <w:tc>
          <w:tcPr>
            <w:tcW w:w="197" w:type="pct"/>
            <w:tcBorders>
              <w:top w:val="single" w:color="auto" w:sz="4" w:space="0"/>
              <w:left w:val="nil"/>
              <w:bottom w:val="single" w:color="auto" w:sz="4" w:space="0"/>
              <w:right w:val="nil"/>
            </w:tcBorders>
            <w:noWrap/>
            <w:tcMar>
              <w:left w:w="0" w:type="dxa"/>
              <w:right w:w="0" w:type="dxa"/>
            </w:tcMar>
            <w:vAlign w:val="bottom"/>
          </w:tcPr>
          <w:p w14:paraId="0D07E074">
            <w:pPr>
              <w:widowControl/>
              <w:snapToGrid w:val="0"/>
              <w:jc w:val="both"/>
              <w:rPr>
                <w:rFonts w:ascii="Arial" w:hAnsi="Arial" w:cs="Arial"/>
                <w:kern w:val="0"/>
                <w:sz w:val="18"/>
                <w:szCs w:val="18"/>
              </w:rPr>
            </w:pPr>
          </w:p>
        </w:tc>
        <w:tc>
          <w:tcPr>
            <w:tcW w:w="261" w:type="pct"/>
            <w:gridSpan w:val="2"/>
            <w:tcBorders>
              <w:top w:val="single" w:color="auto" w:sz="4" w:space="0"/>
              <w:left w:val="nil"/>
              <w:bottom w:val="single" w:color="auto" w:sz="4" w:space="0"/>
              <w:right w:val="nil"/>
            </w:tcBorders>
            <w:noWrap/>
            <w:tcMar>
              <w:left w:w="0" w:type="dxa"/>
              <w:right w:w="0" w:type="dxa"/>
            </w:tcMar>
            <w:vAlign w:val="bottom"/>
          </w:tcPr>
          <w:p w14:paraId="0304A5A0">
            <w:pPr>
              <w:widowControl/>
              <w:snapToGrid w:val="0"/>
              <w:jc w:val="both"/>
              <w:rPr>
                <w:rFonts w:ascii="Arial" w:hAnsi="Arial" w:cs="Arial"/>
                <w:kern w:val="0"/>
                <w:sz w:val="18"/>
                <w:szCs w:val="18"/>
              </w:rPr>
            </w:pPr>
          </w:p>
        </w:tc>
        <w:tc>
          <w:tcPr>
            <w:tcW w:w="263" w:type="pct"/>
            <w:gridSpan w:val="2"/>
            <w:tcBorders>
              <w:top w:val="single" w:color="auto" w:sz="4" w:space="0"/>
              <w:left w:val="nil"/>
              <w:bottom w:val="single" w:color="auto" w:sz="4" w:space="0"/>
              <w:right w:val="nil"/>
            </w:tcBorders>
            <w:noWrap/>
            <w:tcMar>
              <w:left w:w="0" w:type="dxa"/>
              <w:right w:w="0" w:type="dxa"/>
            </w:tcMar>
            <w:vAlign w:val="bottom"/>
          </w:tcPr>
          <w:p w14:paraId="18B1D24E">
            <w:pPr>
              <w:widowControl/>
              <w:snapToGrid w:val="0"/>
              <w:jc w:val="both"/>
              <w:rPr>
                <w:rFonts w:ascii="Arial" w:hAnsi="Arial" w:cs="Arial"/>
                <w:kern w:val="0"/>
                <w:sz w:val="18"/>
                <w:szCs w:val="18"/>
              </w:rPr>
            </w:pPr>
          </w:p>
        </w:tc>
        <w:tc>
          <w:tcPr>
            <w:tcW w:w="191" w:type="pct"/>
            <w:tcBorders>
              <w:top w:val="single" w:color="auto" w:sz="4" w:space="0"/>
              <w:left w:val="nil"/>
              <w:bottom w:val="single" w:color="auto" w:sz="4" w:space="0"/>
              <w:right w:val="nil"/>
            </w:tcBorders>
            <w:noWrap/>
            <w:tcMar>
              <w:left w:w="0" w:type="dxa"/>
              <w:right w:w="0" w:type="dxa"/>
            </w:tcMar>
            <w:vAlign w:val="bottom"/>
          </w:tcPr>
          <w:p w14:paraId="0A513C16">
            <w:pPr>
              <w:widowControl/>
              <w:snapToGrid w:val="0"/>
              <w:jc w:val="both"/>
              <w:rPr>
                <w:rFonts w:ascii="Arial" w:hAnsi="Arial" w:cs="Arial"/>
                <w:kern w:val="0"/>
                <w:sz w:val="18"/>
                <w:szCs w:val="18"/>
              </w:rPr>
            </w:pPr>
          </w:p>
        </w:tc>
        <w:tc>
          <w:tcPr>
            <w:tcW w:w="192" w:type="pct"/>
            <w:tcBorders>
              <w:top w:val="single" w:color="auto" w:sz="4" w:space="0"/>
              <w:left w:val="nil"/>
              <w:bottom w:val="single" w:color="auto" w:sz="4" w:space="0"/>
              <w:right w:val="nil"/>
            </w:tcBorders>
            <w:noWrap/>
            <w:tcMar>
              <w:left w:w="0" w:type="dxa"/>
              <w:right w:w="0" w:type="dxa"/>
            </w:tcMar>
            <w:vAlign w:val="bottom"/>
          </w:tcPr>
          <w:p w14:paraId="5F63BF71">
            <w:pPr>
              <w:widowControl/>
              <w:snapToGrid w:val="0"/>
              <w:jc w:val="both"/>
              <w:rPr>
                <w:rFonts w:ascii="Arial" w:hAnsi="Arial" w:cs="Arial"/>
                <w:kern w:val="0"/>
                <w:sz w:val="18"/>
                <w:szCs w:val="18"/>
              </w:rPr>
            </w:pPr>
          </w:p>
        </w:tc>
        <w:tc>
          <w:tcPr>
            <w:tcW w:w="192" w:type="pct"/>
            <w:gridSpan w:val="2"/>
            <w:tcBorders>
              <w:top w:val="single" w:color="auto" w:sz="4" w:space="0"/>
              <w:left w:val="nil"/>
              <w:bottom w:val="nil"/>
              <w:right w:val="nil"/>
            </w:tcBorders>
            <w:noWrap/>
            <w:tcMar>
              <w:left w:w="0" w:type="dxa"/>
              <w:right w:w="0" w:type="dxa"/>
            </w:tcMar>
            <w:vAlign w:val="bottom"/>
          </w:tcPr>
          <w:p w14:paraId="261BE403">
            <w:pPr>
              <w:widowControl/>
              <w:snapToGrid w:val="0"/>
              <w:jc w:val="both"/>
              <w:rPr>
                <w:rFonts w:ascii="Arial" w:hAnsi="Arial" w:cs="Arial"/>
                <w:kern w:val="0"/>
                <w:sz w:val="18"/>
                <w:szCs w:val="18"/>
              </w:rPr>
            </w:pPr>
          </w:p>
        </w:tc>
        <w:tc>
          <w:tcPr>
            <w:tcW w:w="191" w:type="pct"/>
            <w:tcBorders>
              <w:top w:val="single" w:color="auto" w:sz="4" w:space="0"/>
              <w:left w:val="nil"/>
              <w:bottom w:val="nil"/>
              <w:right w:val="nil"/>
            </w:tcBorders>
            <w:noWrap/>
            <w:tcMar>
              <w:left w:w="0" w:type="dxa"/>
              <w:right w:w="0" w:type="dxa"/>
            </w:tcMar>
            <w:vAlign w:val="bottom"/>
          </w:tcPr>
          <w:p w14:paraId="7173022E">
            <w:pPr>
              <w:widowControl/>
              <w:snapToGrid w:val="0"/>
              <w:jc w:val="both"/>
              <w:rPr>
                <w:rFonts w:ascii="Arial" w:hAnsi="Arial" w:cs="Arial"/>
                <w:kern w:val="0"/>
                <w:sz w:val="18"/>
                <w:szCs w:val="18"/>
              </w:rPr>
            </w:pPr>
          </w:p>
        </w:tc>
        <w:tc>
          <w:tcPr>
            <w:tcW w:w="191" w:type="pct"/>
            <w:tcBorders>
              <w:top w:val="single" w:color="auto" w:sz="4" w:space="0"/>
              <w:left w:val="nil"/>
              <w:bottom w:val="nil"/>
              <w:right w:val="nil"/>
            </w:tcBorders>
            <w:noWrap/>
            <w:tcMar>
              <w:left w:w="0" w:type="dxa"/>
              <w:right w:w="0" w:type="dxa"/>
            </w:tcMar>
            <w:vAlign w:val="bottom"/>
          </w:tcPr>
          <w:p w14:paraId="7B734238">
            <w:pPr>
              <w:widowControl/>
              <w:snapToGrid w:val="0"/>
              <w:jc w:val="both"/>
              <w:rPr>
                <w:rFonts w:ascii="Arial" w:hAnsi="Arial" w:cs="Arial"/>
                <w:kern w:val="0"/>
                <w:sz w:val="18"/>
                <w:szCs w:val="18"/>
              </w:rPr>
            </w:pPr>
          </w:p>
        </w:tc>
        <w:tc>
          <w:tcPr>
            <w:tcW w:w="198" w:type="pct"/>
            <w:tcBorders>
              <w:top w:val="single" w:color="auto" w:sz="4" w:space="0"/>
              <w:left w:val="nil"/>
              <w:bottom w:val="nil"/>
              <w:right w:val="nil"/>
            </w:tcBorders>
            <w:noWrap/>
            <w:tcMar>
              <w:left w:w="0" w:type="dxa"/>
              <w:right w:w="0" w:type="dxa"/>
            </w:tcMar>
            <w:vAlign w:val="bottom"/>
          </w:tcPr>
          <w:p w14:paraId="69777645">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60A7F8A5">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0FFDF318">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50823E61">
            <w:pPr>
              <w:widowControl/>
              <w:snapToGrid w:val="0"/>
              <w:jc w:val="both"/>
              <w:rPr>
                <w:rFonts w:ascii="Arial" w:hAnsi="Arial" w:cs="Arial"/>
                <w:kern w:val="0"/>
                <w:sz w:val="18"/>
                <w:szCs w:val="18"/>
              </w:rPr>
            </w:pPr>
          </w:p>
        </w:tc>
        <w:tc>
          <w:tcPr>
            <w:tcW w:w="192" w:type="pct"/>
            <w:tcBorders>
              <w:top w:val="single" w:color="auto" w:sz="4" w:space="0"/>
              <w:left w:val="nil"/>
              <w:right w:val="nil"/>
            </w:tcBorders>
            <w:noWrap/>
            <w:tcMar>
              <w:left w:w="0" w:type="dxa"/>
              <w:right w:w="0" w:type="dxa"/>
            </w:tcMar>
            <w:vAlign w:val="bottom"/>
          </w:tcPr>
          <w:p w14:paraId="160C4F21">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62CE8895">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3FC02122">
            <w:pPr>
              <w:widowControl/>
              <w:snapToGrid w:val="0"/>
              <w:jc w:val="both"/>
              <w:rPr>
                <w:rFonts w:ascii="Arial" w:hAnsi="Arial" w:cs="Arial"/>
                <w:kern w:val="0"/>
                <w:sz w:val="18"/>
                <w:szCs w:val="18"/>
              </w:rPr>
            </w:pPr>
          </w:p>
        </w:tc>
        <w:tc>
          <w:tcPr>
            <w:tcW w:w="191" w:type="pct"/>
            <w:tcBorders>
              <w:top w:val="single" w:color="auto" w:sz="4" w:space="0"/>
              <w:left w:val="nil"/>
              <w:right w:val="nil"/>
            </w:tcBorders>
            <w:noWrap/>
            <w:tcMar>
              <w:left w:w="0" w:type="dxa"/>
              <w:right w:w="0" w:type="dxa"/>
            </w:tcMar>
            <w:vAlign w:val="bottom"/>
          </w:tcPr>
          <w:p w14:paraId="444B00DE">
            <w:pPr>
              <w:widowControl/>
              <w:snapToGrid w:val="0"/>
              <w:jc w:val="both"/>
              <w:rPr>
                <w:rFonts w:ascii="Arial" w:hAnsi="Arial" w:cs="Arial"/>
                <w:kern w:val="0"/>
                <w:sz w:val="18"/>
                <w:szCs w:val="18"/>
              </w:rPr>
            </w:pPr>
          </w:p>
        </w:tc>
        <w:tc>
          <w:tcPr>
            <w:tcW w:w="180" w:type="pct"/>
            <w:tcBorders>
              <w:top w:val="single" w:color="auto" w:sz="4" w:space="0"/>
              <w:left w:val="nil"/>
              <w:right w:val="nil"/>
            </w:tcBorders>
            <w:noWrap/>
            <w:tcMar>
              <w:left w:w="0" w:type="dxa"/>
              <w:right w:w="0" w:type="dxa"/>
            </w:tcMar>
            <w:vAlign w:val="bottom"/>
          </w:tcPr>
          <w:p w14:paraId="58033375">
            <w:pPr>
              <w:widowControl/>
              <w:snapToGrid w:val="0"/>
              <w:jc w:val="both"/>
              <w:rPr>
                <w:rFonts w:ascii="Arial" w:hAnsi="Arial" w:cs="Arial"/>
                <w:kern w:val="0"/>
                <w:sz w:val="18"/>
                <w:szCs w:val="18"/>
              </w:rPr>
            </w:pPr>
          </w:p>
        </w:tc>
      </w:tr>
      <w:tr w14:paraId="3FCB453C">
        <w:tblPrEx>
          <w:tblCellMar>
            <w:top w:w="0" w:type="dxa"/>
            <w:left w:w="108" w:type="dxa"/>
            <w:bottom w:w="0" w:type="dxa"/>
            <w:right w:w="108" w:type="dxa"/>
          </w:tblCellMar>
        </w:tblPrEx>
        <w:tc>
          <w:tcPr>
            <w:tcW w:w="259" w:type="pct"/>
            <w:tcBorders>
              <w:top w:val="single" w:color="auto" w:sz="4" w:space="0"/>
              <w:left w:val="single" w:color="auto" w:sz="4" w:space="0"/>
              <w:bottom w:val="single" w:color="auto" w:sz="6" w:space="0"/>
              <w:right w:val="single" w:color="auto" w:sz="6" w:space="0"/>
            </w:tcBorders>
            <w:noWrap/>
            <w:tcMar>
              <w:left w:w="0" w:type="dxa"/>
              <w:right w:w="0" w:type="dxa"/>
            </w:tcMar>
            <w:vAlign w:val="bottom"/>
          </w:tcPr>
          <w:p w14:paraId="5D5F6FF3">
            <w:pPr>
              <w:widowControl/>
              <w:snapToGrid w:val="0"/>
              <w:jc w:val="both"/>
              <w:rPr>
                <w:rFonts w:ascii="Arial" w:hAnsi="Arial" w:cs="Arial"/>
                <w:b/>
                <w:bCs/>
                <w:kern w:val="0"/>
                <w:sz w:val="18"/>
                <w:szCs w:val="18"/>
              </w:rPr>
            </w:pPr>
            <w:r>
              <w:rPr>
                <w:rFonts w:ascii="Arial" w:hAnsi="Arial" w:cs="Arial"/>
                <w:b/>
                <w:bCs/>
                <w:kern w:val="0"/>
                <w:sz w:val="18"/>
                <w:szCs w:val="18"/>
              </w:rPr>
              <w:t>bit</w:t>
            </w:r>
          </w:p>
        </w:tc>
        <w:tc>
          <w:tcPr>
            <w:tcW w:w="200"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38C74DF6">
            <w:pPr>
              <w:widowControl/>
              <w:snapToGrid w:val="0"/>
              <w:jc w:val="both"/>
              <w:rPr>
                <w:rFonts w:ascii="Arial" w:hAnsi="Arial" w:cs="Arial"/>
                <w:b/>
                <w:bCs/>
                <w:kern w:val="0"/>
                <w:sz w:val="18"/>
                <w:szCs w:val="18"/>
              </w:rPr>
            </w:pPr>
            <w:r>
              <w:rPr>
                <w:rFonts w:ascii="Arial" w:hAnsi="Arial" w:cs="Arial"/>
                <w:b/>
                <w:bCs/>
                <w:kern w:val="0"/>
                <w:sz w:val="18"/>
                <w:szCs w:val="18"/>
              </w:rPr>
              <w:t>2</w:t>
            </w:r>
            <w:r>
              <w:rPr>
                <w:rFonts w:hint="eastAsia" w:ascii="Arial" w:hAnsi="Arial" w:eastAsia="宋体" w:cs="Arial"/>
                <w:b/>
                <w:bCs/>
                <w:kern w:val="0"/>
                <w:sz w:val="18"/>
                <w:szCs w:val="18"/>
                <w:lang w:eastAsia="zh-CN"/>
              </w:rPr>
              <w:t>4</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3F05517A">
            <w:pPr>
              <w:widowControl/>
              <w:snapToGrid w:val="0"/>
              <w:jc w:val="both"/>
              <w:rPr>
                <w:rFonts w:ascii="Arial" w:hAnsi="Arial" w:cs="Arial"/>
                <w:b/>
                <w:bCs/>
                <w:kern w:val="0"/>
                <w:sz w:val="18"/>
                <w:szCs w:val="18"/>
              </w:rPr>
            </w:pPr>
            <w:r>
              <w:rPr>
                <w:rFonts w:ascii="Arial" w:hAnsi="Arial" w:cs="Arial"/>
                <w:b/>
                <w:bCs/>
                <w:kern w:val="0"/>
                <w:sz w:val="18"/>
                <w:szCs w:val="18"/>
              </w:rPr>
              <w:t>2</w:t>
            </w:r>
            <w:r>
              <w:rPr>
                <w:rFonts w:hint="eastAsia" w:ascii="Arial" w:hAnsi="Arial" w:eastAsia="宋体" w:cs="Arial"/>
                <w:b/>
                <w:bCs/>
                <w:kern w:val="0"/>
                <w:sz w:val="18"/>
                <w:szCs w:val="18"/>
                <w:lang w:eastAsia="zh-CN"/>
              </w:rPr>
              <w:t>5</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7DB0B719">
            <w:pPr>
              <w:widowControl/>
              <w:snapToGrid w:val="0"/>
              <w:jc w:val="both"/>
              <w:rPr>
                <w:rFonts w:ascii="Arial" w:hAnsi="Arial" w:cs="Arial"/>
                <w:b/>
                <w:bCs/>
                <w:kern w:val="0"/>
                <w:sz w:val="18"/>
                <w:szCs w:val="18"/>
              </w:rPr>
            </w:pPr>
            <w:r>
              <w:rPr>
                <w:rFonts w:ascii="Arial" w:hAnsi="Arial" w:cs="Arial"/>
                <w:b/>
                <w:bCs/>
                <w:kern w:val="0"/>
                <w:sz w:val="18"/>
                <w:szCs w:val="18"/>
              </w:rPr>
              <w:t>2</w:t>
            </w:r>
            <w:r>
              <w:rPr>
                <w:rFonts w:hint="eastAsia" w:ascii="Arial" w:hAnsi="Arial" w:eastAsia="宋体" w:cs="Arial"/>
                <w:b/>
                <w:bCs/>
                <w:kern w:val="0"/>
                <w:sz w:val="18"/>
                <w:szCs w:val="18"/>
                <w:lang w:eastAsia="zh-CN"/>
              </w:rPr>
              <w:t>6</w:t>
            </w:r>
          </w:p>
        </w:tc>
        <w:tc>
          <w:tcPr>
            <w:tcW w:w="192"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3C8DD7B7">
            <w:pPr>
              <w:widowControl/>
              <w:snapToGrid w:val="0"/>
              <w:jc w:val="both"/>
              <w:rPr>
                <w:rFonts w:ascii="Arial" w:hAnsi="Arial" w:cs="Arial"/>
                <w:b/>
                <w:bCs/>
                <w:kern w:val="0"/>
                <w:sz w:val="18"/>
                <w:szCs w:val="18"/>
              </w:rPr>
            </w:pPr>
            <w:r>
              <w:rPr>
                <w:rFonts w:ascii="Arial" w:hAnsi="Arial" w:cs="Arial"/>
                <w:b/>
                <w:bCs/>
                <w:kern w:val="0"/>
                <w:sz w:val="18"/>
                <w:szCs w:val="18"/>
              </w:rPr>
              <w:t>2</w:t>
            </w:r>
            <w:r>
              <w:rPr>
                <w:rFonts w:hint="eastAsia" w:ascii="Arial" w:hAnsi="Arial" w:eastAsia="宋体" w:cs="Arial"/>
                <w:b/>
                <w:bCs/>
                <w:kern w:val="0"/>
                <w:sz w:val="18"/>
                <w:szCs w:val="18"/>
                <w:lang w:eastAsia="zh-CN"/>
              </w:rPr>
              <w:t>7</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7E42FF83">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28</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DF07F68">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29</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432B3480">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30</w:t>
            </w:r>
          </w:p>
        </w:tc>
        <w:tc>
          <w:tcPr>
            <w:tcW w:w="197" w:type="pct"/>
            <w:tcBorders>
              <w:top w:val="single" w:color="auto" w:sz="4" w:space="0"/>
              <w:left w:val="single" w:color="auto" w:sz="6" w:space="0"/>
              <w:bottom w:val="single" w:color="auto" w:sz="6" w:space="0"/>
              <w:right w:val="single" w:color="auto" w:sz="4" w:space="0"/>
            </w:tcBorders>
            <w:noWrap/>
            <w:tcMar>
              <w:left w:w="0" w:type="dxa"/>
              <w:right w:w="0" w:type="dxa"/>
            </w:tcMar>
            <w:vAlign w:val="bottom"/>
          </w:tcPr>
          <w:p w14:paraId="5D5242D4">
            <w:pPr>
              <w:widowControl/>
              <w:snapToGrid w:val="0"/>
              <w:jc w:val="both"/>
              <w:rPr>
                <w:rFonts w:ascii="Arial" w:hAnsi="Arial" w:cs="Arial"/>
                <w:b/>
                <w:bCs/>
                <w:kern w:val="0"/>
                <w:sz w:val="18"/>
                <w:szCs w:val="18"/>
              </w:rPr>
            </w:pPr>
            <w:r>
              <w:rPr>
                <w:rFonts w:hint="eastAsia" w:ascii="Arial" w:hAnsi="Arial" w:eastAsia="宋体" w:cs="Arial"/>
                <w:b/>
                <w:bCs/>
                <w:kern w:val="0"/>
                <w:sz w:val="18"/>
                <w:szCs w:val="18"/>
                <w:lang w:eastAsia="zh-CN"/>
              </w:rPr>
              <w:t>31</w:t>
            </w:r>
          </w:p>
        </w:tc>
        <w:tc>
          <w:tcPr>
            <w:tcW w:w="261" w:type="pct"/>
            <w:gridSpan w:val="2"/>
            <w:tcBorders>
              <w:top w:val="single" w:color="auto" w:sz="4" w:space="0"/>
              <w:left w:val="single" w:color="auto" w:sz="4" w:space="0"/>
              <w:bottom w:val="single" w:color="auto" w:sz="6" w:space="0"/>
              <w:right w:val="single" w:color="auto" w:sz="6" w:space="0"/>
            </w:tcBorders>
            <w:noWrap/>
            <w:tcMar>
              <w:left w:w="0" w:type="dxa"/>
              <w:right w:w="0" w:type="dxa"/>
            </w:tcMar>
            <w:vAlign w:val="bottom"/>
          </w:tcPr>
          <w:p w14:paraId="4476B814">
            <w:pPr>
              <w:widowControl/>
              <w:snapToGrid w:val="0"/>
              <w:jc w:val="both"/>
              <w:rPr>
                <w:rFonts w:ascii="Arial" w:hAnsi="Arial" w:cs="Arial"/>
                <w:b/>
                <w:bCs/>
                <w:kern w:val="0"/>
                <w:sz w:val="18"/>
                <w:szCs w:val="18"/>
              </w:rPr>
            </w:pPr>
            <w:r>
              <w:rPr>
                <w:rFonts w:hint="eastAsia" w:ascii="宋体" w:hAnsi="宋体" w:eastAsia="宋体" w:cs="Arial"/>
                <w:b/>
                <w:bCs/>
                <w:kern w:val="0"/>
                <w:sz w:val="18"/>
                <w:szCs w:val="18"/>
                <w:lang w:eastAsia="zh-CN"/>
              </w:rPr>
              <w:t>32</w:t>
            </w:r>
          </w:p>
        </w:tc>
        <w:tc>
          <w:tcPr>
            <w:tcW w:w="263" w:type="pct"/>
            <w:gridSpan w:val="2"/>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2CB1123B">
            <w:pPr>
              <w:widowControl/>
              <w:snapToGrid w:val="0"/>
              <w:jc w:val="both"/>
              <w:rPr>
                <w:rFonts w:ascii="Arial" w:hAnsi="Arial" w:cs="Arial"/>
                <w:b/>
                <w:bCs/>
                <w:kern w:val="0"/>
                <w:sz w:val="18"/>
                <w:szCs w:val="18"/>
              </w:rPr>
            </w:pPr>
            <w:r>
              <w:rPr>
                <w:rFonts w:hint="eastAsia" w:ascii="宋体" w:hAnsi="宋体" w:eastAsia="宋体" w:cs="Arial"/>
                <w:b/>
                <w:bCs/>
                <w:kern w:val="0"/>
                <w:sz w:val="18"/>
                <w:szCs w:val="18"/>
                <w:lang w:eastAsia="zh-CN"/>
              </w:rPr>
              <w:t>33</w:t>
            </w:r>
          </w:p>
        </w:tc>
        <w:tc>
          <w:tcPr>
            <w:tcW w:w="191" w:type="pct"/>
            <w:tcBorders>
              <w:top w:val="single" w:color="auto" w:sz="4" w:space="0"/>
              <w:left w:val="single" w:color="auto" w:sz="6" w:space="0"/>
              <w:bottom w:val="single" w:color="auto" w:sz="6" w:space="0"/>
              <w:right w:val="single" w:color="auto" w:sz="6" w:space="0"/>
            </w:tcBorders>
            <w:noWrap/>
            <w:tcMar>
              <w:left w:w="0" w:type="dxa"/>
              <w:right w:w="0" w:type="dxa"/>
            </w:tcMar>
            <w:vAlign w:val="bottom"/>
          </w:tcPr>
          <w:p w14:paraId="4E738EC4">
            <w:pPr>
              <w:widowControl/>
              <w:snapToGrid w:val="0"/>
              <w:jc w:val="both"/>
              <w:rPr>
                <w:rFonts w:ascii="Arial" w:hAnsi="Arial" w:cs="Arial"/>
                <w:b/>
                <w:bCs/>
                <w:kern w:val="0"/>
                <w:sz w:val="18"/>
                <w:szCs w:val="18"/>
              </w:rPr>
            </w:pPr>
            <w:r>
              <w:rPr>
                <w:rFonts w:hint="eastAsia" w:ascii="宋体" w:hAnsi="宋体" w:eastAsia="宋体" w:cs="Arial"/>
                <w:b/>
                <w:bCs/>
                <w:kern w:val="0"/>
                <w:sz w:val="18"/>
                <w:szCs w:val="18"/>
                <w:lang w:eastAsia="zh-CN"/>
              </w:rPr>
              <w:t>34</w:t>
            </w:r>
          </w:p>
        </w:tc>
        <w:tc>
          <w:tcPr>
            <w:tcW w:w="192" w:type="pct"/>
            <w:tcBorders>
              <w:top w:val="single" w:color="auto" w:sz="4" w:space="0"/>
              <w:left w:val="single" w:color="auto" w:sz="6" w:space="0"/>
              <w:bottom w:val="single" w:color="auto" w:sz="6" w:space="0"/>
              <w:right w:val="single" w:color="auto" w:sz="4" w:space="0"/>
            </w:tcBorders>
            <w:noWrap/>
            <w:tcMar>
              <w:left w:w="0" w:type="dxa"/>
              <w:right w:w="0" w:type="dxa"/>
            </w:tcMar>
            <w:vAlign w:val="bottom"/>
          </w:tcPr>
          <w:p w14:paraId="5048D69F">
            <w:pPr>
              <w:widowControl/>
              <w:snapToGrid w:val="0"/>
              <w:jc w:val="both"/>
              <w:rPr>
                <w:rFonts w:ascii="Arial" w:hAnsi="Arial" w:cs="Arial"/>
                <w:b/>
                <w:bCs/>
                <w:kern w:val="0"/>
                <w:sz w:val="18"/>
                <w:szCs w:val="18"/>
              </w:rPr>
            </w:pPr>
            <w:r>
              <w:rPr>
                <w:rFonts w:hint="eastAsia" w:ascii="宋体" w:hAnsi="宋体" w:eastAsia="宋体" w:cs="Arial"/>
                <w:b/>
                <w:bCs/>
                <w:kern w:val="0"/>
                <w:sz w:val="18"/>
                <w:szCs w:val="18"/>
                <w:lang w:eastAsia="zh-CN"/>
              </w:rPr>
              <w:t>35</w:t>
            </w:r>
          </w:p>
        </w:tc>
        <w:tc>
          <w:tcPr>
            <w:tcW w:w="192" w:type="pct"/>
            <w:gridSpan w:val="2"/>
            <w:tcBorders>
              <w:left w:val="single" w:color="auto" w:sz="4" w:space="0"/>
            </w:tcBorders>
            <w:noWrap/>
            <w:tcMar>
              <w:left w:w="0" w:type="dxa"/>
              <w:right w:w="0" w:type="dxa"/>
            </w:tcMar>
            <w:vAlign w:val="bottom"/>
          </w:tcPr>
          <w:p w14:paraId="65F92799">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75A32BBF">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30E5646D">
            <w:pPr>
              <w:widowControl/>
              <w:snapToGrid w:val="0"/>
              <w:jc w:val="both"/>
              <w:rPr>
                <w:rFonts w:ascii="Arial" w:hAnsi="Arial" w:cs="Arial"/>
                <w:b/>
                <w:bCs/>
                <w:kern w:val="0"/>
                <w:sz w:val="18"/>
                <w:szCs w:val="18"/>
              </w:rPr>
            </w:pPr>
          </w:p>
        </w:tc>
        <w:tc>
          <w:tcPr>
            <w:tcW w:w="198" w:type="pct"/>
            <w:noWrap/>
            <w:tcMar>
              <w:left w:w="0" w:type="dxa"/>
              <w:right w:w="0" w:type="dxa"/>
            </w:tcMar>
            <w:vAlign w:val="bottom"/>
          </w:tcPr>
          <w:p w14:paraId="7B9453C1">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7DF86921">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3DB4B744">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5444C001">
            <w:pPr>
              <w:widowControl/>
              <w:snapToGrid w:val="0"/>
              <w:jc w:val="both"/>
              <w:rPr>
                <w:rFonts w:ascii="Arial" w:hAnsi="Arial" w:cs="Arial"/>
                <w:b/>
                <w:bCs/>
                <w:kern w:val="0"/>
                <w:sz w:val="18"/>
                <w:szCs w:val="18"/>
              </w:rPr>
            </w:pPr>
          </w:p>
        </w:tc>
        <w:tc>
          <w:tcPr>
            <w:tcW w:w="192" w:type="pct"/>
            <w:noWrap/>
            <w:tcMar>
              <w:left w:w="0" w:type="dxa"/>
              <w:right w:w="0" w:type="dxa"/>
            </w:tcMar>
            <w:vAlign w:val="bottom"/>
          </w:tcPr>
          <w:p w14:paraId="256AF927">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7DB5E0D0">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19CAC84C">
            <w:pPr>
              <w:widowControl/>
              <w:snapToGrid w:val="0"/>
              <w:jc w:val="both"/>
              <w:rPr>
                <w:rFonts w:ascii="Arial" w:hAnsi="Arial" w:cs="Arial"/>
                <w:b/>
                <w:bCs/>
                <w:kern w:val="0"/>
                <w:sz w:val="18"/>
                <w:szCs w:val="18"/>
              </w:rPr>
            </w:pPr>
          </w:p>
        </w:tc>
        <w:tc>
          <w:tcPr>
            <w:tcW w:w="191" w:type="pct"/>
            <w:noWrap/>
            <w:tcMar>
              <w:left w:w="0" w:type="dxa"/>
              <w:right w:w="0" w:type="dxa"/>
            </w:tcMar>
            <w:vAlign w:val="bottom"/>
          </w:tcPr>
          <w:p w14:paraId="19B32958">
            <w:pPr>
              <w:widowControl/>
              <w:snapToGrid w:val="0"/>
              <w:jc w:val="both"/>
              <w:rPr>
                <w:rFonts w:ascii="Arial" w:hAnsi="Arial" w:cs="Arial"/>
                <w:b/>
                <w:bCs/>
                <w:kern w:val="0"/>
                <w:sz w:val="18"/>
                <w:szCs w:val="18"/>
              </w:rPr>
            </w:pPr>
          </w:p>
        </w:tc>
        <w:tc>
          <w:tcPr>
            <w:tcW w:w="180" w:type="pct"/>
            <w:noWrap/>
            <w:tcMar>
              <w:left w:w="0" w:type="dxa"/>
              <w:right w:w="0" w:type="dxa"/>
            </w:tcMar>
            <w:vAlign w:val="bottom"/>
          </w:tcPr>
          <w:p w14:paraId="1E4F8216">
            <w:pPr>
              <w:widowControl/>
              <w:snapToGrid w:val="0"/>
              <w:jc w:val="both"/>
              <w:rPr>
                <w:rFonts w:ascii="Arial" w:hAnsi="Arial" w:cs="Arial"/>
                <w:b/>
                <w:bCs/>
                <w:kern w:val="0"/>
                <w:sz w:val="18"/>
                <w:szCs w:val="18"/>
              </w:rPr>
            </w:pPr>
          </w:p>
        </w:tc>
      </w:tr>
      <w:tr w14:paraId="52C48BF4">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6" w:space="0"/>
              <w:right w:val="single" w:color="auto" w:sz="6" w:space="0"/>
            </w:tcBorders>
            <w:noWrap/>
            <w:tcMar>
              <w:left w:w="0" w:type="dxa"/>
              <w:right w:w="0" w:type="dxa"/>
            </w:tcMar>
            <w:vAlign w:val="bottom"/>
          </w:tcPr>
          <w:p w14:paraId="0041B42D">
            <w:pPr>
              <w:widowControl/>
              <w:snapToGrid w:val="0"/>
              <w:jc w:val="both"/>
              <w:rPr>
                <w:rFonts w:ascii="Arial" w:hAnsi="Arial" w:cs="Arial"/>
                <w:b/>
                <w:bCs/>
                <w:kern w:val="0"/>
                <w:sz w:val="18"/>
                <w:szCs w:val="18"/>
              </w:rPr>
            </w:pPr>
            <w:r>
              <w:rPr>
                <w:rFonts w:ascii="Arial" w:hAnsi="Arial" w:cs="Arial"/>
                <w:b/>
                <w:bCs/>
                <w:kern w:val="0"/>
                <w:sz w:val="18"/>
                <w:szCs w:val="18"/>
              </w:rPr>
              <w:t>data</w:t>
            </w:r>
          </w:p>
        </w:tc>
        <w:tc>
          <w:tcPr>
            <w:tcW w:w="200"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576705F">
            <w:pPr>
              <w:widowControl/>
              <w:snapToGrid w:val="0"/>
              <w:jc w:val="both"/>
              <w:rPr>
                <w:rFonts w:ascii="Arial" w:hAnsi="Arial" w:cs="Arial"/>
                <w:b/>
                <w:kern w:val="0"/>
                <w:sz w:val="18"/>
                <w:szCs w:val="18"/>
              </w:rPr>
            </w:pPr>
            <w:r>
              <w:rPr>
                <w:rFonts w:hint="eastAsia" w:ascii="宋体" w:hAnsi="宋体" w:eastAsia="宋体" w:cs="Arial"/>
                <w:b/>
                <w:kern w:val="0"/>
                <w:sz w:val="18"/>
                <w:szCs w:val="18"/>
                <w:lang w:eastAsia="zh-CN"/>
              </w:rPr>
              <w:t>1</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180F0764">
            <w:pPr>
              <w:widowControl/>
              <w:snapToGrid w:val="0"/>
              <w:jc w:val="both"/>
              <w:rPr>
                <w:rFonts w:ascii="Arial" w:hAnsi="Arial" w:cs="Arial"/>
                <w:b/>
                <w:kern w:val="0"/>
                <w:sz w:val="18"/>
                <w:szCs w:val="18"/>
              </w:rPr>
            </w:pPr>
            <w:r>
              <w:rPr>
                <w:rFonts w:hint="eastAsia" w:ascii="宋体" w:hAnsi="宋体" w:eastAsia="宋体" w:cs="Arial"/>
                <w:b/>
                <w:kern w:val="0"/>
                <w:sz w:val="18"/>
                <w:szCs w:val="18"/>
                <w:lang w:eastAsia="zh-CN"/>
              </w:rPr>
              <w:t>1</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27508052">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1</w:t>
            </w:r>
          </w:p>
        </w:tc>
        <w:tc>
          <w:tcPr>
            <w:tcW w:w="192" w:type="pct"/>
            <w:tcBorders>
              <w:top w:val="single" w:color="auto" w:sz="6" w:space="0"/>
              <w:left w:val="single" w:color="auto" w:sz="6" w:space="0"/>
              <w:bottom w:val="single" w:color="auto" w:sz="6" w:space="0"/>
              <w:right w:val="single" w:color="auto" w:sz="4" w:space="0"/>
            </w:tcBorders>
            <w:noWrap/>
            <w:tcMar>
              <w:left w:w="0" w:type="dxa"/>
              <w:right w:w="0" w:type="dxa"/>
            </w:tcMar>
            <w:vAlign w:val="bottom"/>
          </w:tcPr>
          <w:p w14:paraId="4FE7472D">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1</w:t>
            </w:r>
          </w:p>
        </w:tc>
        <w:tc>
          <w:tcPr>
            <w:tcW w:w="191" w:type="pct"/>
            <w:tcBorders>
              <w:top w:val="single" w:color="auto" w:sz="6" w:space="0"/>
              <w:left w:val="single" w:color="auto" w:sz="4" w:space="0"/>
              <w:bottom w:val="single" w:color="auto" w:sz="6" w:space="0"/>
              <w:right w:val="single" w:color="auto" w:sz="6" w:space="0"/>
            </w:tcBorders>
            <w:noWrap/>
            <w:tcMar>
              <w:left w:w="0" w:type="dxa"/>
              <w:right w:w="0" w:type="dxa"/>
            </w:tcMar>
            <w:vAlign w:val="bottom"/>
          </w:tcPr>
          <w:p w14:paraId="0C6173B9">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0</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655212A6">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0</w:t>
            </w:r>
          </w:p>
        </w:tc>
        <w:tc>
          <w:tcPr>
            <w:tcW w:w="191" w:type="pct"/>
            <w:tcBorders>
              <w:top w:val="single" w:color="auto" w:sz="6" w:space="0"/>
              <w:left w:val="single" w:color="auto" w:sz="6" w:space="0"/>
              <w:bottom w:val="single" w:color="auto" w:sz="6" w:space="0"/>
              <w:right w:val="single" w:color="auto" w:sz="6" w:space="0"/>
            </w:tcBorders>
            <w:noWrap/>
            <w:tcMar>
              <w:left w:w="0" w:type="dxa"/>
              <w:right w:w="0" w:type="dxa"/>
            </w:tcMar>
            <w:vAlign w:val="bottom"/>
          </w:tcPr>
          <w:p w14:paraId="38F2499C">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1</w:t>
            </w:r>
          </w:p>
        </w:tc>
        <w:tc>
          <w:tcPr>
            <w:tcW w:w="197" w:type="pct"/>
            <w:tcBorders>
              <w:top w:val="single" w:color="auto" w:sz="6" w:space="0"/>
              <w:left w:val="single" w:color="auto" w:sz="6" w:space="0"/>
              <w:bottom w:val="single" w:color="auto" w:sz="6" w:space="0"/>
              <w:right w:val="single" w:color="auto" w:sz="4" w:space="0"/>
            </w:tcBorders>
            <w:noWrap/>
            <w:tcMar>
              <w:left w:w="0" w:type="dxa"/>
              <w:right w:w="0" w:type="dxa"/>
            </w:tcMar>
            <w:vAlign w:val="bottom"/>
          </w:tcPr>
          <w:p w14:paraId="10101991">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0</w:t>
            </w:r>
          </w:p>
        </w:tc>
        <w:tc>
          <w:tcPr>
            <w:tcW w:w="261" w:type="pct"/>
            <w:gridSpan w:val="2"/>
            <w:tcBorders>
              <w:top w:val="single" w:color="auto" w:sz="6" w:space="0"/>
              <w:left w:val="single" w:color="auto" w:sz="4" w:space="0"/>
              <w:bottom w:val="single" w:color="auto" w:sz="4" w:space="0"/>
              <w:right w:val="single" w:color="auto" w:sz="6" w:space="0"/>
            </w:tcBorders>
            <w:noWrap/>
            <w:tcMar>
              <w:left w:w="0" w:type="dxa"/>
              <w:right w:w="0" w:type="dxa"/>
            </w:tcMar>
            <w:vAlign w:val="bottom"/>
          </w:tcPr>
          <w:p w14:paraId="3ECA18C3">
            <w:pPr>
              <w:widowControl/>
              <w:snapToGrid w:val="0"/>
              <w:jc w:val="both"/>
              <w:rPr>
                <w:rFonts w:ascii="Arial" w:hAnsi="Arial" w:cs="Arial"/>
                <w:b/>
                <w:kern w:val="0"/>
                <w:sz w:val="18"/>
                <w:szCs w:val="18"/>
              </w:rPr>
            </w:pPr>
            <w:r>
              <w:rPr>
                <w:rFonts w:hint="eastAsia" w:ascii="宋体" w:hAnsi="宋体" w:eastAsia="宋体" w:cs="Arial"/>
                <w:b/>
                <w:kern w:val="0"/>
                <w:sz w:val="18"/>
                <w:szCs w:val="18"/>
                <w:lang w:eastAsia="zh-CN"/>
              </w:rPr>
              <w:t>0</w:t>
            </w:r>
          </w:p>
        </w:tc>
        <w:tc>
          <w:tcPr>
            <w:tcW w:w="263" w:type="pct"/>
            <w:gridSpan w:val="2"/>
            <w:tcBorders>
              <w:top w:val="single" w:color="auto" w:sz="6" w:space="0"/>
              <w:left w:val="single" w:color="auto" w:sz="6" w:space="0"/>
              <w:bottom w:val="single" w:color="auto" w:sz="4" w:space="0"/>
              <w:right w:val="single" w:color="auto" w:sz="6" w:space="0"/>
            </w:tcBorders>
            <w:noWrap/>
            <w:tcMar>
              <w:left w:w="0" w:type="dxa"/>
              <w:right w:w="0" w:type="dxa"/>
            </w:tcMar>
            <w:vAlign w:val="bottom"/>
          </w:tcPr>
          <w:p w14:paraId="17181B88">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0</w:t>
            </w:r>
          </w:p>
        </w:tc>
        <w:tc>
          <w:tcPr>
            <w:tcW w:w="191" w:type="pct"/>
            <w:tcBorders>
              <w:top w:val="single" w:color="auto" w:sz="6" w:space="0"/>
              <w:left w:val="single" w:color="auto" w:sz="6" w:space="0"/>
              <w:bottom w:val="single" w:color="auto" w:sz="4" w:space="0"/>
              <w:right w:val="single" w:color="auto" w:sz="6" w:space="0"/>
            </w:tcBorders>
            <w:noWrap/>
            <w:tcMar>
              <w:left w:w="0" w:type="dxa"/>
              <w:right w:w="0" w:type="dxa"/>
            </w:tcMar>
            <w:vAlign w:val="bottom"/>
          </w:tcPr>
          <w:p w14:paraId="4AF2752B">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1</w:t>
            </w:r>
          </w:p>
        </w:tc>
        <w:tc>
          <w:tcPr>
            <w:tcW w:w="192" w:type="pct"/>
            <w:tcBorders>
              <w:top w:val="single" w:color="auto" w:sz="6" w:space="0"/>
              <w:left w:val="single" w:color="auto" w:sz="6" w:space="0"/>
              <w:bottom w:val="single" w:color="auto" w:sz="4" w:space="0"/>
              <w:right w:val="single" w:color="auto" w:sz="4" w:space="0"/>
            </w:tcBorders>
            <w:noWrap/>
            <w:tcMar>
              <w:left w:w="0" w:type="dxa"/>
              <w:right w:w="0" w:type="dxa"/>
            </w:tcMar>
            <w:vAlign w:val="bottom"/>
          </w:tcPr>
          <w:p w14:paraId="7A3447B8">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0</w:t>
            </w:r>
          </w:p>
        </w:tc>
        <w:tc>
          <w:tcPr>
            <w:tcW w:w="192" w:type="pct"/>
            <w:gridSpan w:val="2"/>
            <w:tcBorders>
              <w:top w:val="nil"/>
              <w:left w:val="single" w:color="auto" w:sz="4" w:space="0"/>
            </w:tcBorders>
            <w:noWrap/>
            <w:tcMar>
              <w:left w:w="0" w:type="dxa"/>
              <w:right w:w="0" w:type="dxa"/>
            </w:tcMar>
            <w:vAlign w:val="bottom"/>
          </w:tcPr>
          <w:p w14:paraId="48E4EF9F">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5674C9F1">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64080858">
            <w:pPr>
              <w:widowControl/>
              <w:snapToGrid w:val="0"/>
              <w:jc w:val="both"/>
              <w:rPr>
                <w:rFonts w:ascii="Arial" w:hAnsi="Arial" w:cs="Arial"/>
                <w:kern w:val="0"/>
                <w:sz w:val="18"/>
                <w:szCs w:val="18"/>
              </w:rPr>
            </w:pPr>
          </w:p>
        </w:tc>
        <w:tc>
          <w:tcPr>
            <w:tcW w:w="198" w:type="pct"/>
            <w:tcBorders>
              <w:top w:val="nil"/>
            </w:tcBorders>
            <w:noWrap/>
            <w:tcMar>
              <w:left w:w="0" w:type="dxa"/>
              <w:right w:w="0" w:type="dxa"/>
            </w:tcMar>
            <w:vAlign w:val="bottom"/>
          </w:tcPr>
          <w:p w14:paraId="05AE00E5">
            <w:pPr>
              <w:widowControl/>
              <w:snapToGrid w:val="0"/>
              <w:jc w:val="both"/>
              <w:rPr>
                <w:rFonts w:ascii="Arial" w:hAnsi="Arial" w:cs="Arial"/>
                <w:kern w:val="0"/>
                <w:sz w:val="18"/>
                <w:szCs w:val="18"/>
              </w:rPr>
            </w:pPr>
          </w:p>
        </w:tc>
        <w:tc>
          <w:tcPr>
            <w:tcW w:w="191" w:type="pct"/>
            <w:noWrap/>
            <w:tcMar>
              <w:left w:w="0" w:type="dxa"/>
              <w:right w:w="0" w:type="dxa"/>
            </w:tcMar>
            <w:vAlign w:val="bottom"/>
          </w:tcPr>
          <w:p w14:paraId="5F567AA7">
            <w:pPr>
              <w:widowControl/>
              <w:snapToGrid w:val="0"/>
              <w:jc w:val="both"/>
              <w:rPr>
                <w:rFonts w:ascii="Arial" w:hAnsi="Arial" w:cs="Arial"/>
                <w:b/>
                <w:kern w:val="0"/>
                <w:sz w:val="18"/>
                <w:szCs w:val="18"/>
              </w:rPr>
            </w:pPr>
          </w:p>
        </w:tc>
        <w:tc>
          <w:tcPr>
            <w:tcW w:w="191" w:type="pct"/>
            <w:tcBorders>
              <w:top w:val="nil"/>
            </w:tcBorders>
            <w:noWrap/>
            <w:tcMar>
              <w:left w:w="0" w:type="dxa"/>
              <w:right w:w="0" w:type="dxa"/>
            </w:tcMar>
            <w:vAlign w:val="bottom"/>
          </w:tcPr>
          <w:p w14:paraId="0509CF02">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57A2B7FE">
            <w:pPr>
              <w:widowControl/>
              <w:snapToGrid w:val="0"/>
              <w:jc w:val="both"/>
              <w:rPr>
                <w:rFonts w:ascii="Arial" w:hAnsi="Arial" w:cs="Arial"/>
                <w:kern w:val="0"/>
                <w:sz w:val="18"/>
                <w:szCs w:val="18"/>
              </w:rPr>
            </w:pPr>
          </w:p>
        </w:tc>
        <w:tc>
          <w:tcPr>
            <w:tcW w:w="192" w:type="pct"/>
            <w:tcBorders>
              <w:top w:val="nil"/>
            </w:tcBorders>
            <w:noWrap/>
            <w:tcMar>
              <w:left w:w="0" w:type="dxa"/>
              <w:right w:w="0" w:type="dxa"/>
            </w:tcMar>
            <w:vAlign w:val="bottom"/>
          </w:tcPr>
          <w:p w14:paraId="377E189F">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20BED42A">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12DFA1E9">
            <w:pPr>
              <w:widowControl/>
              <w:snapToGrid w:val="0"/>
              <w:jc w:val="both"/>
              <w:rPr>
                <w:rFonts w:ascii="Arial" w:hAnsi="Arial" w:cs="Arial"/>
                <w:kern w:val="0"/>
                <w:sz w:val="18"/>
                <w:szCs w:val="18"/>
              </w:rPr>
            </w:pPr>
          </w:p>
        </w:tc>
        <w:tc>
          <w:tcPr>
            <w:tcW w:w="191" w:type="pct"/>
            <w:tcBorders>
              <w:top w:val="nil"/>
            </w:tcBorders>
            <w:noWrap/>
            <w:tcMar>
              <w:left w:w="0" w:type="dxa"/>
              <w:right w:w="0" w:type="dxa"/>
            </w:tcMar>
            <w:vAlign w:val="bottom"/>
          </w:tcPr>
          <w:p w14:paraId="6D65C1BF">
            <w:pPr>
              <w:widowControl/>
              <w:snapToGrid w:val="0"/>
              <w:jc w:val="both"/>
              <w:rPr>
                <w:rFonts w:ascii="Arial" w:hAnsi="Arial" w:cs="Arial"/>
                <w:kern w:val="0"/>
                <w:sz w:val="18"/>
                <w:szCs w:val="18"/>
              </w:rPr>
            </w:pPr>
          </w:p>
        </w:tc>
        <w:tc>
          <w:tcPr>
            <w:tcW w:w="180" w:type="pct"/>
            <w:tcBorders>
              <w:top w:val="nil"/>
            </w:tcBorders>
            <w:noWrap/>
            <w:tcMar>
              <w:left w:w="0" w:type="dxa"/>
              <w:right w:w="0" w:type="dxa"/>
            </w:tcMar>
            <w:vAlign w:val="bottom"/>
          </w:tcPr>
          <w:p w14:paraId="58900363">
            <w:pPr>
              <w:widowControl/>
              <w:snapToGrid w:val="0"/>
              <w:jc w:val="both"/>
              <w:rPr>
                <w:rFonts w:ascii="Arial" w:hAnsi="Arial" w:cs="Arial"/>
                <w:kern w:val="0"/>
                <w:sz w:val="18"/>
                <w:szCs w:val="18"/>
              </w:rPr>
            </w:pPr>
          </w:p>
        </w:tc>
      </w:tr>
      <w:tr w14:paraId="1BF288D9">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6" w:space="0"/>
              <w:right w:val="single" w:color="auto" w:sz="6" w:space="0"/>
            </w:tcBorders>
            <w:noWrap/>
            <w:tcMar>
              <w:left w:w="0" w:type="dxa"/>
              <w:right w:w="0" w:type="dxa"/>
            </w:tcMar>
            <w:vAlign w:val="bottom"/>
          </w:tcPr>
          <w:p w14:paraId="2891C9E8">
            <w:pPr>
              <w:widowControl/>
              <w:snapToGrid w:val="0"/>
              <w:jc w:val="both"/>
              <w:rPr>
                <w:rFonts w:ascii="Arial" w:hAnsi="Arial" w:cs="Arial"/>
                <w:b/>
                <w:bCs/>
                <w:kern w:val="0"/>
                <w:sz w:val="18"/>
                <w:szCs w:val="18"/>
              </w:rPr>
            </w:pPr>
            <w:r>
              <w:rPr>
                <w:rFonts w:ascii="Arial" w:hAnsi="Arial" w:cs="Arial"/>
                <w:b/>
                <w:bCs/>
                <w:kern w:val="0"/>
                <w:sz w:val="18"/>
                <w:szCs w:val="18"/>
              </w:rPr>
              <w:t>def.</w:t>
            </w:r>
          </w:p>
        </w:tc>
        <w:tc>
          <w:tcPr>
            <w:tcW w:w="773" w:type="pct"/>
            <w:gridSpan w:val="4"/>
            <w:tcBorders>
              <w:top w:val="single" w:color="auto" w:sz="6" w:space="0"/>
              <w:left w:val="single" w:color="auto" w:sz="6" w:space="0"/>
              <w:bottom w:val="single" w:color="auto" w:sz="6" w:space="0"/>
              <w:right w:val="single" w:color="auto" w:sz="4" w:space="0"/>
            </w:tcBorders>
            <w:noWrap/>
            <w:tcMar>
              <w:left w:w="0" w:type="dxa"/>
              <w:right w:w="0" w:type="dxa"/>
            </w:tcMar>
            <w:vAlign w:val="bottom"/>
          </w:tcPr>
          <w:p w14:paraId="2CBED636">
            <w:pPr>
              <w:widowControl/>
              <w:snapToGrid w:val="0"/>
              <w:jc w:val="both"/>
              <w:rPr>
                <w:rFonts w:ascii="Arial" w:hAnsi="Arial" w:eastAsia="宋体" w:cs="Arial"/>
                <w:b/>
                <w:bCs/>
                <w:kern w:val="0"/>
                <w:sz w:val="18"/>
                <w:szCs w:val="18"/>
                <w:lang w:eastAsia="zh-CN"/>
              </w:rPr>
            </w:pPr>
          </w:p>
        </w:tc>
        <w:tc>
          <w:tcPr>
            <w:tcW w:w="771" w:type="pct"/>
            <w:gridSpan w:val="4"/>
            <w:tcBorders>
              <w:top w:val="single" w:color="auto" w:sz="6" w:space="0"/>
              <w:left w:val="single" w:color="auto" w:sz="4" w:space="0"/>
              <w:bottom w:val="single" w:color="auto" w:sz="6" w:space="0"/>
              <w:right w:val="single" w:color="auto" w:sz="4" w:space="0"/>
            </w:tcBorders>
            <w:noWrap w:val="0"/>
            <w:vAlign w:val="bottom"/>
          </w:tcPr>
          <w:p w14:paraId="3EE3C62D">
            <w:pPr>
              <w:widowControl/>
              <w:snapToGrid w:val="0"/>
              <w:jc w:val="both"/>
              <w:rPr>
                <w:rFonts w:hint="eastAsia" w:ascii="Arial" w:hAnsi="Arial" w:eastAsia="宋体" w:cs="Arial"/>
                <w:b/>
                <w:bCs/>
                <w:color w:val="00FF00"/>
                <w:kern w:val="0"/>
                <w:sz w:val="18"/>
                <w:szCs w:val="18"/>
                <w:lang w:eastAsia="zh-CN"/>
              </w:rPr>
            </w:pPr>
            <w:r>
              <w:rPr>
                <w:rFonts w:ascii="Arial" w:hAnsi="Arial" w:eastAsia="宋体" w:cs="Arial"/>
                <w:b/>
                <w:bCs/>
                <w:color w:val="00FF00"/>
                <w:kern w:val="0"/>
                <w:sz w:val="18"/>
                <w:szCs w:val="18"/>
                <w:lang w:eastAsia="zh-CN"/>
              </w:rPr>
              <w:t>H</w:t>
            </w:r>
            <w:r>
              <w:rPr>
                <w:rFonts w:hint="eastAsia" w:ascii="Arial" w:hAnsi="Arial" w:eastAsia="宋体" w:cs="Arial"/>
                <w:b/>
                <w:bCs/>
                <w:color w:val="00FF00"/>
                <w:kern w:val="0"/>
                <w:sz w:val="18"/>
                <w:szCs w:val="18"/>
                <w:lang w:eastAsia="zh-CN"/>
              </w:rPr>
              <w:t>um msb</w:t>
            </w:r>
          </w:p>
        </w:tc>
        <w:tc>
          <w:tcPr>
            <w:tcW w:w="907" w:type="pct"/>
            <w:gridSpan w:val="6"/>
            <w:tcBorders>
              <w:top w:val="single" w:color="auto" w:sz="4" w:space="0"/>
              <w:left w:val="single" w:color="auto" w:sz="4" w:space="0"/>
              <w:bottom w:val="single" w:color="auto" w:sz="6" w:space="0"/>
            </w:tcBorders>
            <w:noWrap/>
            <w:tcMar>
              <w:left w:w="0" w:type="dxa"/>
              <w:right w:w="0" w:type="dxa"/>
            </w:tcMar>
            <w:vAlign w:val="bottom"/>
          </w:tcPr>
          <w:p w14:paraId="569364D2">
            <w:pPr>
              <w:widowControl/>
              <w:snapToGrid w:val="0"/>
              <w:jc w:val="both"/>
              <w:rPr>
                <w:rFonts w:hint="eastAsia" w:ascii="Arial" w:hAnsi="Arial" w:eastAsia="宋体" w:cs="Arial"/>
                <w:b/>
                <w:bCs/>
                <w:color w:val="00FF00"/>
                <w:kern w:val="0"/>
                <w:sz w:val="18"/>
                <w:szCs w:val="18"/>
                <w:lang w:eastAsia="zh-CN"/>
              </w:rPr>
            </w:pPr>
            <w:r>
              <w:rPr>
                <w:rFonts w:hint="eastAsia" w:ascii="Arial" w:hAnsi="Arial" w:eastAsia="宋体" w:cs="Arial"/>
                <w:b/>
                <w:bCs/>
                <w:color w:val="00FF00"/>
                <w:kern w:val="0"/>
                <w:sz w:val="18"/>
                <w:szCs w:val="18"/>
                <w:lang w:eastAsia="zh-CN"/>
              </w:rPr>
              <w:t>HUM LSB</w:t>
            </w:r>
          </w:p>
        </w:tc>
        <w:tc>
          <w:tcPr>
            <w:tcW w:w="772" w:type="pct"/>
            <w:gridSpan w:val="5"/>
            <w:tcBorders>
              <w:left w:val="single" w:color="auto" w:sz="4" w:space="0"/>
            </w:tcBorders>
            <w:noWrap w:val="0"/>
            <w:vAlign w:val="bottom"/>
          </w:tcPr>
          <w:p w14:paraId="5C18A366">
            <w:pPr>
              <w:widowControl/>
              <w:snapToGrid w:val="0"/>
              <w:jc w:val="both"/>
              <w:rPr>
                <w:rFonts w:ascii="Arial" w:hAnsi="Arial" w:cs="Arial"/>
                <w:b/>
                <w:bCs/>
                <w:kern w:val="0"/>
                <w:sz w:val="18"/>
                <w:szCs w:val="18"/>
              </w:rPr>
            </w:pPr>
          </w:p>
        </w:tc>
        <w:tc>
          <w:tcPr>
            <w:tcW w:w="1519" w:type="pct"/>
            <w:gridSpan w:val="8"/>
            <w:noWrap/>
            <w:tcMar>
              <w:left w:w="0" w:type="dxa"/>
              <w:right w:w="0" w:type="dxa"/>
            </w:tcMar>
            <w:vAlign w:val="bottom"/>
          </w:tcPr>
          <w:p w14:paraId="38E4DA81">
            <w:pPr>
              <w:widowControl/>
              <w:snapToGrid w:val="0"/>
              <w:jc w:val="both"/>
              <w:rPr>
                <w:rFonts w:ascii="Arial" w:hAnsi="Arial" w:cs="Arial"/>
                <w:b/>
                <w:bCs/>
                <w:kern w:val="0"/>
                <w:sz w:val="18"/>
                <w:szCs w:val="18"/>
              </w:rPr>
            </w:pPr>
          </w:p>
        </w:tc>
      </w:tr>
      <w:tr w14:paraId="01081F5B">
        <w:tblPrEx>
          <w:tblCellMar>
            <w:top w:w="0" w:type="dxa"/>
            <w:left w:w="108" w:type="dxa"/>
            <w:bottom w:w="0" w:type="dxa"/>
            <w:right w:w="108" w:type="dxa"/>
          </w:tblCellMar>
        </w:tblPrEx>
        <w:tc>
          <w:tcPr>
            <w:tcW w:w="259" w:type="pct"/>
            <w:tcBorders>
              <w:top w:val="single" w:color="auto" w:sz="6" w:space="0"/>
              <w:left w:val="single" w:color="auto" w:sz="4" w:space="0"/>
              <w:bottom w:val="single" w:color="auto" w:sz="4" w:space="0"/>
              <w:right w:val="single" w:color="auto" w:sz="6" w:space="0"/>
            </w:tcBorders>
            <w:noWrap/>
            <w:tcMar>
              <w:left w:w="0" w:type="dxa"/>
              <w:right w:w="0" w:type="dxa"/>
            </w:tcMar>
            <w:vAlign w:val="bottom"/>
          </w:tcPr>
          <w:p w14:paraId="0C0F520E">
            <w:pPr>
              <w:widowControl/>
              <w:snapToGrid w:val="0"/>
              <w:jc w:val="both"/>
              <w:rPr>
                <w:rFonts w:ascii="Arial" w:hAnsi="Arial" w:cs="Arial"/>
                <w:b/>
                <w:bCs/>
                <w:kern w:val="0"/>
                <w:sz w:val="18"/>
                <w:szCs w:val="18"/>
              </w:rPr>
            </w:pPr>
            <w:r>
              <w:rPr>
                <w:rFonts w:ascii="Arial" w:hAnsi="Arial" w:cs="Arial"/>
                <w:b/>
                <w:bCs/>
                <w:kern w:val="0"/>
                <w:sz w:val="18"/>
                <w:szCs w:val="18"/>
              </w:rPr>
              <w:t>total</w:t>
            </w:r>
          </w:p>
        </w:tc>
        <w:tc>
          <w:tcPr>
            <w:tcW w:w="773" w:type="pct"/>
            <w:gridSpan w:val="4"/>
            <w:tcBorders>
              <w:top w:val="single" w:color="auto" w:sz="6" w:space="0"/>
              <w:left w:val="single" w:color="auto" w:sz="6" w:space="0"/>
              <w:bottom w:val="single" w:color="auto" w:sz="4" w:space="0"/>
              <w:right w:val="single" w:color="auto" w:sz="4" w:space="0"/>
            </w:tcBorders>
            <w:noWrap/>
            <w:tcMar>
              <w:left w:w="0" w:type="dxa"/>
              <w:right w:w="0" w:type="dxa"/>
            </w:tcMar>
            <w:vAlign w:val="bottom"/>
          </w:tcPr>
          <w:p w14:paraId="790C41A4">
            <w:pPr>
              <w:widowControl/>
              <w:snapToGrid w:val="0"/>
              <w:jc w:val="both"/>
              <w:rPr>
                <w:rFonts w:ascii="Arial" w:hAnsi="Arial" w:cs="Arial"/>
                <w:kern w:val="0"/>
                <w:sz w:val="18"/>
                <w:szCs w:val="18"/>
              </w:rPr>
            </w:pPr>
            <w:r>
              <w:rPr>
                <w:rFonts w:ascii="Arial" w:hAnsi="Arial" w:cs="Arial"/>
                <w:kern w:val="0"/>
                <w:sz w:val="18"/>
                <w:szCs w:val="18"/>
              </w:rPr>
              <w:t>8 bits</w:t>
            </w:r>
          </w:p>
        </w:tc>
        <w:tc>
          <w:tcPr>
            <w:tcW w:w="771" w:type="pct"/>
            <w:gridSpan w:val="4"/>
            <w:tcBorders>
              <w:top w:val="single" w:color="auto" w:sz="6" w:space="0"/>
              <w:left w:val="single" w:color="auto" w:sz="4" w:space="0"/>
              <w:bottom w:val="single" w:color="auto" w:sz="4" w:space="0"/>
              <w:right w:val="single" w:color="auto" w:sz="4" w:space="0"/>
            </w:tcBorders>
            <w:noWrap w:val="0"/>
            <w:vAlign w:val="bottom"/>
          </w:tcPr>
          <w:p w14:paraId="3CE52FDB">
            <w:pPr>
              <w:widowControl/>
              <w:snapToGrid w:val="0"/>
              <w:jc w:val="both"/>
              <w:rPr>
                <w:rFonts w:ascii="Arial" w:hAnsi="Arial" w:cs="Arial"/>
                <w:kern w:val="0"/>
                <w:sz w:val="18"/>
                <w:szCs w:val="18"/>
              </w:rPr>
            </w:pPr>
          </w:p>
        </w:tc>
        <w:tc>
          <w:tcPr>
            <w:tcW w:w="907" w:type="pct"/>
            <w:gridSpan w:val="6"/>
            <w:tcBorders>
              <w:top w:val="single" w:color="auto" w:sz="6" w:space="0"/>
              <w:left w:val="single" w:color="auto" w:sz="4" w:space="0"/>
              <w:bottom w:val="single" w:color="auto" w:sz="4" w:space="0"/>
            </w:tcBorders>
            <w:noWrap/>
            <w:tcMar>
              <w:left w:w="0" w:type="dxa"/>
              <w:right w:w="0" w:type="dxa"/>
            </w:tcMar>
            <w:vAlign w:val="bottom"/>
          </w:tcPr>
          <w:p w14:paraId="74AA16E5">
            <w:pPr>
              <w:widowControl/>
              <w:snapToGrid w:val="0"/>
              <w:jc w:val="both"/>
              <w:rPr>
                <w:rFonts w:ascii="Arial" w:hAnsi="Arial" w:cs="Arial"/>
                <w:kern w:val="0"/>
                <w:sz w:val="18"/>
                <w:szCs w:val="18"/>
              </w:rPr>
            </w:pPr>
            <w:r>
              <w:rPr>
                <w:rFonts w:hint="eastAsia" w:ascii="宋体" w:hAnsi="宋体" w:eastAsia="宋体" w:cs="Arial"/>
                <w:kern w:val="0"/>
                <w:sz w:val="18"/>
                <w:szCs w:val="18"/>
                <w:lang w:eastAsia="zh-CN"/>
              </w:rPr>
              <w:t>4bits</w:t>
            </w:r>
          </w:p>
        </w:tc>
        <w:tc>
          <w:tcPr>
            <w:tcW w:w="772" w:type="pct"/>
            <w:gridSpan w:val="5"/>
            <w:tcBorders>
              <w:left w:val="single" w:color="auto" w:sz="4" w:space="0"/>
            </w:tcBorders>
            <w:noWrap w:val="0"/>
            <w:vAlign w:val="bottom"/>
          </w:tcPr>
          <w:p w14:paraId="2DA57EB0">
            <w:pPr>
              <w:widowControl/>
              <w:snapToGrid w:val="0"/>
              <w:jc w:val="both"/>
              <w:rPr>
                <w:rFonts w:ascii="Arial" w:hAnsi="Arial" w:cs="Arial"/>
                <w:kern w:val="0"/>
                <w:sz w:val="18"/>
                <w:szCs w:val="18"/>
              </w:rPr>
            </w:pPr>
          </w:p>
        </w:tc>
        <w:tc>
          <w:tcPr>
            <w:tcW w:w="1519" w:type="pct"/>
            <w:gridSpan w:val="8"/>
            <w:noWrap/>
            <w:tcMar>
              <w:left w:w="0" w:type="dxa"/>
              <w:right w:w="0" w:type="dxa"/>
            </w:tcMar>
            <w:vAlign w:val="bottom"/>
          </w:tcPr>
          <w:p w14:paraId="6D9BA07E">
            <w:pPr>
              <w:widowControl/>
              <w:snapToGrid w:val="0"/>
              <w:jc w:val="both"/>
              <w:rPr>
                <w:rFonts w:ascii="Arial" w:hAnsi="Arial" w:cs="Arial"/>
                <w:kern w:val="0"/>
                <w:sz w:val="18"/>
                <w:szCs w:val="18"/>
              </w:rPr>
            </w:pPr>
          </w:p>
        </w:tc>
      </w:tr>
    </w:tbl>
    <w:p w14:paraId="75E1CACF">
      <w:pPr>
        <w:snapToGrid w:val="0"/>
        <w:rPr>
          <w:rFonts w:ascii="Arial" w:hAnsi="Arial" w:cs="Arial"/>
          <w:szCs w:val="24"/>
        </w:rPr>
      </w:pPr>
    </w:p>
    <w:p w14:paraId="40F3200F">
      <w:pPr>
        <w:snapToGrid w:val="0"/>
        <w:jc w:val="both"/>
        <w:rPr>
          <w:rFonts w:hint="eastAsia" w:ascii="Arial" w:hAnsi="Arial" w:eastAsia="宋体" w:cs="Arial"/>
          <w:szCs w:val="24"/>
          <w:lang w:eastAsia="zh-CN"/>
        </w:rPr>
      </w:pPr>
    </w:p>
    <w:p w14:paraId="4F6B3EDF">
      <w:pPr>
        <w:rPr>
          <w:rFonts w:hint="eastAsia"/>
        </w:rPr>
      </w:pPr>
      <w:r>
        <w:rPr>
          <w:rFonts w:hint="eastAsia" w:eastAsia="宋体"/>
          <w:lang w:val="en-US" w:eastAsia="zh-CN"/>
        </w:rPr>
        <w:t>1.</w:t>
      </w:r>
      <w:r>
        <w:rPr>
          <w:rFonts w:hint="eastAsia"/>
        </w:rPr>
        <w:t>每个字节从最高有效位(MSB)到最低有效位(LSB)传输。</w:t>
      </w:r>
    </w:p>
    <w:p w14:paraId="77807706">
      <w:pPr>
        <w:rPr>
          <w:rFonts w:hint="eastAsia"/>
        </w:rPr>
      </w:pPr>
      <w:r>
        <w:rPr>
          <w:rFonts w:hint="eastAsia" w:eastAsia="宋体"/>
          <w:lang w:val="en-US" w:eastAsia="zh-CN"/>
        </w:rPr>
        <w:t>2.</w:t>
      </w:r>
      <w:r>
        <w:rPr>
          <w:rFonts w:hint="eastAsia"/>
        </w:rPr>
        <w:t>当设备开机时，发射器生成8位随机ID码。共有256种不同的随机ID码。</w:t>
      </w:r>
    </w:p>
    <w:p w14:paraId="1B49B3A6">
      <w:pPr>
        <w:rPr>
          <w:rFonts w:hint="eastAsia"/>
        </w:rPr>
      </w:pPr>
      <w:r>
        <w:rPr>
          <w:rFonts w:hint="eastAsia" w:eastAsia="宋体"/>
          <w:lang w:val="en-US" w:eastAsia="zh-CN"/>
        </w:rPr>
        <w:t>3.</w:t>
      </w:r>
      <w:r>
        <w:rPr>
          <w:rFonts w:hint="eastAsia"/>
        </w:rPr>
        <w:t>B是发射器的低电量指示位。低电量=0，否则=1。</w:t>
      </w:r>
    </w:p>
    <w:p w14:paraId="33BAD36F">
      <w:pPr>
        <w:rPr>
          <w:rFonts w:hint="eastAsia"/>
        </w:rPr>
      </w:pPr>
      <w:r>
        <w:rPr>
          <w:rFonts w:hint="eastAsia" w:eastAsia="宋体"/>
          <w:lang w:val="en-US" w:eastAsia="zh-CN"/>
        </w:rPr>
        <w:t>4.</w:t>
      </w:r>
      <w:r>
        <w:rPr>
          <w:rFonts w:hint="eastAsia"/>
        </w:rPr>
        <w:t>通道与状态小节的前2位将作为通道切换位置的指示。通道A(CH0=1，CH1=1)或(CH0=0，CH1=0)，通道B(CH0=1，CH1=0)，通道C(CH0=0，CH1=1)0温度值(由比特 13 至比特 23 组成</w:t>
      </w:r>
    </w:p>
    <w:p w14:paraId="28D54854">
      <w:pPr>
        <w:rPr>
          <w:rFonts w:hint="eastAsia"/>
        </w:rPr>
      </w:pPr>
      <w:r>
        <w:rPr>
          <w:rFonts w:hint="eastAsia" w:eastAsia="宋体"/>
          <w:lang w:val="en-US" w:eastAsia="zh-CN"/>
        </w:rPr>
        <w:t>5.</w:t>
      </w:r>
      <w:r>
        <w:rPr>
          <w:rFonts w:hint="eastAsia"/>
        </w:rPr>
        <w:t xml:space="preserve">如果 </w:t>
      </w:r>
      <w:r>
        <w:rPr>
          <w:rFonts w:hint="eastAsia" w:eastAsia="宋体"/>
          <w:lang w:val="en-US" w:eastAsia="zh-CN"/>
        </w:rPr>
        <w:t>第</w:t>
      </w:r>
      <w:r>
        <w:rPr>
          <w:rFonts w:hint="eastAsia"/>
        </w:rPr>
        <w:t>12 位比特值为 1，则表示温度低于 0。如果温度为负值，则该值等于以十六进制形式存储</w:t>
      </w:r>
      <w:r>
        <w:rPr>
          <w:rFonts w:hint="eastAsia" w:eastAsia="宋体"/>
          <w:lang w:val="en-US" w:eastAsia="zh-CN"/>
        </w:rPr>
        <w:t>(</w:t>
      </w:r>
      <w:r>
        <w:rPr>
          <w:rFonts w:hint="eastAsia"/>
        </w:rPr>
        <w:t>其中比特 13 为高位)。比特 13 至比特 23)异或 FFFH)+1。例如:数据 02h、30h 表示 56.0°℃;数据0Fh、F3h 表示 -1.3°C。</w:t>
      </w:r>
    </w:p>
    <w:p w14:paraId="2936737D">
      <w:pPr>
        <w:rPr>
          <w:rFonts w:hint="eastAsia"/>
        </w:rPr>
      </w:pPr>
      <w:r>
        <w:rPr>
          <w:rFonts w:hint="eastAsia" w:eastAsia="宋体"/>
          <w:lang w:val="en-US" w:eastAsia="zh-CN"/>
        </w:rPr>
        <w:t>6.</w:t>
      </w:r>
      <w:r>
        <w:rPr>
          <w:rFonts w:hint="eastAsia"/>
        </w:rPr>
        <w:t>位24至位35为B'111100100010'。</w:t>
      </w:r>
    </w:p>
    <w:p w14:paraId="665F8641">
      <w:pPr>
        <w:rPr>
          <w:rFonts w:hint="eastAsia" w:eastAsia="宋体"/>
          <w:lang w:val="en-US" w:eastAsia="zh-CN"/>
        </w:rPr>
      </w:pPr>
      <w:r>
        <w:rPr>
          <w:rFonts w:hint="eastAsia" w:eastAsia="宋体"/>
          <w:lang w:val="en-US" w:eastAsia="zh-CN"/>
        </w:rPr>
        <w:t>示例：</w:t>
      </w:r>
    </w:p>
    <w:p w14:paraId="064D06CF">
      <w:r>
        <w:drawing>
          <wp:inline distT="0" distB="0" distL="114300" distR="114300">
            <wp:extent cx="5267960" cy="80391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7"/>
                    <a:stretch>
                      <a:fillRect/>
                    </a:stretch>
                  </pic:blipFill>
                  <pic:spPr>
                    <a:xfrm>
                      <a:off x="0" y="0"/>
                      <a:ext cx="5267960" cy="803910"/>
                    </a:xfrm>
                    <a:prstGeom prst="rect">
                      <a:avLst/>
                    </a:prstGeom>
                    <a:noFill/>
                    <a:ln>
                      <a:noFill/>
                    </a:ln>
                  </pic:spPr>
                </pic:pic>
              </a:graphicData>
            </a:graphic>
          </wp:inline>
        </w:drawing>
      </w:r>
    </w:p>
    <w:p w14:paraId="5F60477A"/>
    <w:p w14:paraId="22E0332D">
      <w:pPr>
        <w:rPr>
          <w:rFonts w:hint="eastAsia" w:eastAsia="宋体"/>
          <w:lang w:val="en-US" w:eastAsia="zh-CN"/>
        </w:rPr>
      </w:pPr>
      <w:r>
        <w:rPr>
          <w:rFonts w:hint="eastAsia" w:eastAsia="宋体"/>
          <w:lang w:val="en-US" w:eastAsia="zh-CN"/>
        </w:rPr>
        <w:t>客户室外机发码，会重复发送10次相同数据，（避免干扰）。</w:t>
      </w:r>
    </w:p>
    <w:p w14:paraId="7B5482BB">
      <w:pPr>
        <w:rPr>
          <w:rFonts w:hint="eastAsia" w:eastAsia="宋体"/>
          <w:lang w:val="en-US" w:eastAsia="zh-CN"/>
        </w:rPr>
      </w:pPr>
      <w:r>
        <w:rPr>
          <w:rFonts w:hint="eastAsia" w:eastAsia="宋体"/>
          <w:lang w:val="en-US" w:eastAsia="zh-CN"/>
        </w:rPr>
        <w:t>在解码接收端我们要处理连续收到两次相同的数据后才可以认为是准确数据。</w:t>
      </w:r>
    </w:p>
    <w:p w14:paraId="66C94A5C">
      <w:pPr>
        <w:rPr>
          <w:rFonts w:hint="default" w:eastAsia="宋体"/>
          <w:lang w:val="en-US" w:eastAsia="zh-CN"/>
        </w:rPr>
      </w:pPr>
      <w:r>
        <w:rPr>
          <w:rFonts w:hint="default" w:eastAsia="宋体"/>
          <w:lang w:val="en-US" w:eastAsia="zh-CN"/>
        </w:rPr>
        <w:t>RF同步周期：CH1=57S，CH2=67S，CH3=</w:t>
      </w:r>
      <w:r>
        <w:rPr>
          <w:rFonts w:hint="eastAsia" w:eastAsia="宋体"/>
          <w:lang w:val="en-US" w:eastAsia="zh-CN"/>
        </w:rPr>
        <w:t>7</w:t>
      </w:r>
      <w:r>
        <w:rPr>
          <w:rFonts w:hint="default" w:eastAsia="宋体"/>
          <w:lang w:val="en-US" w:eastAsia="zh-CN"/>
        </w:rPr>
        <w:t>9S</w:t>
      </w:r>
    </w:p>
    <w:p w14:paraId="683AF57B">
      <w:pPr>
        <w:rPr>
          <w:rFonts w:hint="eastAsia" w:eastAsia="宋体"/>
          <w:lang w:val="en-US" w:eastAsia="zh-CN"/>
        </w:rPr>
      </w:pPr>
      <w:r>
        <w:rPr>
          <w:rFonts w:hint="eastAsia" w:ascii="Segoe UI" w:hAnsi="Segoe UI" w:eastAsia="宋体" w:cs="Segoe UI"/>
          <w:i w:val="0"/>
          <w:iCs w:val="0"/>
          <w:caps w:val="0"/>
          <w:color w:val="3B3B3B"/>
          <w:spacing w:val="0"/>
          <w:sz w:val="19"/>
          <w:szCs w:val="19"/>
          <w:lang w:eastAsia="zh-CN"/>
        </w:rPr>
        <w:t>（</w:t>
      </w:r>
      <w:r>
        <w:rPr>
          <w:rFonts w:ascii="Segoe UI" w:hAnsi="Segoe UI" w:eastAsia="Segoe UI" w:cs="Segoe UI"/>
          <w:i w:val="0"/>
          <w:iCs w:val="0"/>
          <w:caps w:val="0"/>
          <w:color w:val="3B3B3B"/>
          <w:spacing w:val="0"/>
          <w:sz w:val="19"/>
          <w:szCs w:val="19"/>
        </w:rPr>
        <w:t>在上电第一次的长3分钟接码中，是接到了才开始下一次的计数，后面的话，比如通道1，说的是57s接收，那要提前</w:t>
      </w:r>
      <w:r>
        <w:rPr>
          <w:rFonts w:hint="eastAsia" w:ascii="Segoe UI" w:hAnsi="Segoe UI" w:eastAsia="宋体" w:cs="Segoe UI"/>
          <w:i w:val="0"/>
          <w:iCs w:val="0"/>
          <w:caps w:val="0"/>
          <w:color w:val="3B3B3B"/>
          <w:spacing w:val="0"/>
          <w:sz w:val="19"/>
          <w:szCs w:val="19"/>
          <w:lang w:val="en-US" w:eastAsia="zh-CN"/>
        </w:rPr>
        <w:t>2</w:t>
      </w:r>
      <w:r>
        <w:rPr>
          <w:rFonts w:ascii="Segoe UI" w:hAnsi="Segoe UI" w:eastAsia="Segoe UI" w:cs="Segoe UI"/>
          <w:i w:val="0"/>
          <w:iCs w:val="0"/>
          <w:caps w:val="0"/>
          <w:color w:val="3B3B3B"/>
          <w:spacing w:val="0"/>
          <w:sz w:val="19"/>
          <w:szCs w:val="19"/>
        </w:rPr>
        <w:t>s开始接收，然后接收时就开始计数，</w:t>
      </w:r>
      <w:r>
        <w:rPr>
          <w:rFonts w:hint="eastAsia" w:ascii="Segoe UI" w:hAnsi="Segoe UI" w:eastAsia="宋体" w:cs="Segoe UI"/>
          <w:i w:val="0"/>
          <w:iCs w:val="0"/>
          <w:caps w:val="0"/>
          <w:color w:val="3B3B3B"/>
          <w:spacing w:val="0"/>
          <w:sz w:val="19"/>
          <w:szCs w:val="19"/>
          <w:lang w:val="en-US" w:eastAsia="zh-CN"/>
        </w:rPr>
        <w:t>这时候</w:t>
      </w:r>
      <w:r>
        <w:rPr>
          <w:rFonts w:ascii="Segoe UI" w:hAnsi="Segoe UI" w:eastAsia="Segoe UI" w:cs="Segoe UI"/>
          <w:i w:val="0"/>
          <w:iCs w:val="0"/>
          <w:caps w:val="0"/>
          <w:color w:val="3B3B3B"/>
          <w:spacing w:val="0"/>
          <w:sz w:val="19"/>
          <w:szCs w:val="19"/>
        </w:rPr>
        <w:t>计数就是57s了，因为刚才提前了俩s，相当于后面间隔57的话，每次都会提前2s了</w:t>
      </w:r>
      <w:r>
        <w:rPr>
          <w:rFonts w:hint="eastAsia" w:ascii="Segoe UI" w:hAnsi="Segoe UI" w:eastAsia="宋体" w:cs="Segoe UI"/>
          <w:i w:val="0"/>
          <w:iCs w:val="0"/>
          <w:caps w:val="0"/>
          <w:color w:val="3B3B3B"/>
          <w:spacing w:val="0"/>
          <w:sz w:val="19"/>
          <w:szCs w:val="19"/>
          <w:lang w:eastAsia="zh-CN"/>
        </w:rPr>
        <w:t>）</w:t>
      </w:r>
    </w:p>
    <w:p w14:paraId="412E8BDE">
      <w:pPr>
        <w:rPr>
          <w:rFonts w:hint="default" w:eastAsia="宋体"/>
          <w:lang w:val="en-US" w:eastAsia="zh-CN"/>
        </w:rPr>
      </w:pPr>
    </w:p>
    <w:sectPr>
      <w:pgSz w:w="11906" w:h="16838"/>
      <w:pgMar w:top="1440" w:right="1800" w:bottom="1440" w:left="1800" w:header="851" w:footer="992" w:gutter="0"/>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3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ACD"/>
    <w:rsid w:val="00044257"/>
    <w:rsid w:val="0007236C"/>
    <w:rsid w:val="000A0BC3"/>
    <w:rsid w:val="00120336"/>
    <w:rsid w:val="00146E33"/>
    <w:rsid w:val="00187CCE"/>
    <w:rsid w:val="00194D1D"/>
    <w:rsid w:val="00252415"/>
    <w:rsid w:val="002658DA"/>
    <w:rsid w:val="002713D0"/>
    <w:rsid w:val="0028437F"/>
    <w:rsid w:val="002E2CF2"/>
    <w:rsid w:val="0036415F"/>
    <w:rsid w:val="00380CA9"/>
    <w:rsid w:val="003F0063"/>
    <w:rsid w:val="004919E1"/>
    <w:rsid w:val="00495833"/>
    <w:rsid w:val="00500B9E"/>
    <w:rsid w:val="00551C22"/>
    <w:rsid w:val="00561D94"/>
    <w:rsid w:val="00665267"/>
    <w:rsid w:val="00696BCC"/>
    <w:rsid w:val="006D7FC5"/>
    <w:rsid w:val="006F53A2"/>
    <w:rsid w:val="00712927"/>
    <w:rsid w:val="00735D5E"/>
    <w:rsid w:val="0074486D"/>
    <w:rsid w:val="00767A23"/>
    <w:rsid w:val="007B5FE5"/>
    <w:rsid w:val="008066FE"/>
    <w:rsid w:val="00820BB3"/>
    <w:rsid w:val="00822DB5"/>
    <w:rsid w:val="00867B12"/>
    <w:rsid w:val="008A0791"/>
    <w:rsid w:val="00937AFF"/>
    <w:rsid w:val="00974E9C"/>
    <w:rsid w:val="009B5119"/>
    <w:rsid w:val="009F0000"/>
    <w:rsid w:val="00A5559D"/>
    <w:rsid w:val="00B24312"/>
    <w:rsid w:val="00BA2D2C"/>
    <w:rsid w:val="00BD2377"/>
    <w:rsid w:val="00BE1C08"/>
    <w:rsid w:val="00C32D75"/>
    <w:rsid w:val="00C35F85"/>
    <w:rsid w:val="00CB22B3"/>
    <w:rsid w:val="00CB70B9"/>
    <w:rsid w:val="00D61ACD"/>
    <w:rsid w:val="00DC01EA"/>
    <w:rsid w:val="00DE0C2E"/>
    <w:rsid w:val="00E651E1"/>
    <w:rsid w:val="00E66426"/>
    <w:rsid w:val="00F02F69"/>
    <w:rsid w:val="00F14E43"/>
    <w:rsid w:val="00FC571B"/>
    <w:rsid w:val="00FC6821"/>
    <w:rsid w:val="00FD47C8"/>
    <w:rsid w:val="09B5400B"/>
    <w:rsid w:val="0EA37FCC"/>
    <w:rsid w:val="143F42F3"/>
    <w:rsid w:val="15D95D1F"/>
    <w:rsid w:val="21CB5418"/>
    <w:rsid w:val="316513E5"/>
    <w:rsid w:val="48D84B59"/>
    <w:rsid w:val="51D7609F"/>
    <w:rsid w:val="628D3A49"/>
    <w:rsid w:val="6FF67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PMingLiU" w:cs="Times New Roman"/>
      <w:kern w:val="2"/>
      <w:sz w:val="24"/>
      <w:szCs w:val="22"/>
      <w:lang w:val="en-US" w:eastAsia="zh-TW"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Pages>
  <Words>605</Words>
  <Characters>873</Characters>
  <Lines>10</Lines>
  <Paragraphs>3</Paragraphs>
  <TotalTime>213</TotalTime>
  <ScaleCrop>false</ScaleCrop>
  <LinksUpToDate>false</LinksUpToDate>
  <CharactersWithSpaces>905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2011-06-25T05:38:00Z</dcterms:created>
  <dc:creator>Andy</dc:creator>
  <cp:lastModifiedBy>T先生</cp:lastModifiedBy>
  <dcterms:modified xsi:type="dcterms:W3CDTF">2026-05-09T07:17:28Z</dcterms:modified>
  <dc:title>Hw5106: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eyJoZGlkIjoiOGQ3NWU3ODI1NDc5OGM0YzQzMmE3Mjg4NzI3NDQyNzEiLCJ1c2VySWQiOiI1ODg1OTM0MjQifQ==</vt:lpwstr>
  </property>
  <property fmtid="{D5CDD505-2E9C-101B-9397-08002B2CF9AE}" pid="3" name="KSOProductBuildVer">
    <vt:lpwstr>2052-12.1.0.25865</vt:lpwstr>
  </property>
  <property fmtid="{D5CDD505-2E9C-101B-9397-08002B2CF9AE}" pid="4" name="ICV">
    <vt:lpwstr>B40EE1F8C8F8457DAD86924D0CBADF27_13</vt:lpwstr>
  </property>
</Properties>
</file>