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3BC3B">
      <w:pPr>
        <w:spacing w:before="0" w:after="0" w:line="360" w:lineRule="auto"/>
        <w:jc w:val="both"/>
      </w:pPr>
    </w:p>
    <w:p w14:paraId="7DE1D7BB">
      <w:pPr>
        <w:spacing w:before="0" w:after="0" w:line="360" w:lineRule="auto"/>
        <w:jc w:val="both"/>
      </w:pPr>
    </w:p>
    <w:p w14:paraId="09D6C186">
      <w:pPr>
        <w:spacing w:before="0" w:after="0" w:line="360" w:lineRule="auto"/>
        <w:jc w:val="both"/>
      </w:pPr>
    </w:p>
    <w:p w14:paraId="151BB098">
      <w:pPr>
        <w:spacing w:before="0" w:after="0" w:line="360" w:lineRule="auto"/>
        <w:jc w:val="both"/>
      </w:pPr>
    </w:p>
    <w:p w14:paraId="51154156"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一拍即合（ShutterMatch）App</w:t>
      </w:r>
    </w:p>
    <w:p w14:paraId="0E415494">
      <w:pPr>
        <w:spacing w:before="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项目流程文档</w:t>
      </w:r>
    </w:p>
    <w:p w14:paraId="4BBA6A43"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产品经理项目作品 · 摄影师接单赚钱 × 用户找摄影师的双边撮合平台</w:t>
      </w:r>
    </w:p>
    <w:p w14:paraId="4E8C9321">
      <w:pPr>
        <w:spacing w:before="0" w:after="0" w:line="360" w:lineRule="auto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　日期：2026年10月</w:t>
      </w:r>
    </w:p>
    <w:p w14:paraId="56B4EEC5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F691031">
      <w:pPr>
        <w:pStyle w:val="3"/>
        <w:keepNext/>
        <w:spacing w:before="28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　录</w:t>
      </w:r>
    </w:p>
    <w:p w14:paraId="42EE21C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一、项目背景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3E1364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（一）产品立意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828F90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（二）市场痛点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4275A2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（三）项目目标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FC677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二、需求定性问卷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DFDB7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（一）问卷目的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7C9AA2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（二）问卷维度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A36E3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（三）问卷发放与样本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674A5C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三、用户访谈明细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892827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（一）访谈对象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E8741F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（二）访谈提纲（节选）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F4F9B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（三）核心结论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E4498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四、用户画像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AF30C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（一）目标群体一：需求方“想被记录的人”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D8CB2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（二）目标群体二：供给侧“想靠拍照赚钱的人”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10B58C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（三）目标群体三：小型商家 / 机构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F2728B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五、竞品分析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5EB5C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（一）竞品谱系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23EA8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（二）核心结论与机会点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147C5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六、产品功能结构图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B2715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（一）用户端（需求方视角）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5D09A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（二）摄影师端（供给侧视角）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F220EC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（三）平台端（管理后台）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AF2A0E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七、核心业务流程图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EE42A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（一）用户下单→履约→结算主流程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313A7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（二）摄影师入驻认证流程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452CE2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（三）售后与保障流程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A5EBB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八、产品原型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310C5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九、产品需求文档（PRD）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  <w:r>
        <w:fldChar w:fldCharType="end"/>
      </w:r>
    </w:p>
    <w:p w14:paraId="3A7A50F8">
      <w:pPr>
        <w:sectPr>
          <w:footerReference r:id="rId6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5264418">
      <w:pPr>
        <w:pStyle w:val="3"/>
        <w:keepNext/>
        <w:spacing w:before="280" w:after="120" w:line="360" w:lineRule="auto"/>
      </w:pPr>
      <w:bookmarkStart w:id="0" w:name="_LarkToc00001"/>
      <w:r>
        <w:rPr>
          <w:rFonts w:ascii="Times New Roman" w:hAnsi="Times New Roman" w:eastAsia="黑体"/>
          <w:b/>
          <w:i w:val="0"/>
          <w:color w:val="000000"/>
          <w:sz w:val="32"/>
        </w:rPr>
        <w:t>一、项目背景</w:t>
      </w:r>
      <w:bookmarkEnd w:id="0"/>
    </w:p>
    <w:p w14:paraId="61890441">
      <w:pPr>
        <w:pStyle w:val="4"/>
        <w:keepNext/>
        <w:spacing w:before="220" w:after="100" w:line="360" w:lineRule="auto"/>
      </w:pPr>
      <w:bookmarkStart w:id="1" w:name="_LarkToc00002"/>
      <w:r>
        <w:rPr>
          <w:rFonts w:ascii="Times New Roman" w:hAnsi="Times New Roman" w:eastAsia="黑体"/>
          <w:b/>
          <w:i w:val="0"/>
          <w:color w:val="000000"/>
          <w:sz w:val="28"/>
        </w:rPr>
        <w:t>（一）产品立意</w:t>
      </w:r>
      <w:bookmarkEnd w:id="1"/>
    </w:p>
    <w:p w14:paraId="4032CB0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“一拍即合（ShutterMatch）”是一款连接“想通过拍照赚钱的人（摄影师、创作者）”与“想找到好摄影师的人（需求方）”的双边撮合交易 App。平台一端承接摄影师与创作者的接单变现诉求，一端承接个人与商家对专业拍摄服务的需求，通过作品展示、在线沟通、安全下单、资金托管与信任评价，把“约拍”从分散、无保障的私下交易，变成有撮合、有保障、可沉淀口碑的标准化服务。</w:t>
      </w:r>
    </w:p>
    <w:p w14:paraId="7041695A">
      <w:pPr>
        <w:pStyle w:val="4"/>
        <w:keepNext/>
        <w:spacing w:before="220" w:after="100" w:line="360" w:lineRule="auto"/>
      </w:pPr>
      <w:bookmarkStart w:id="2" w:name="_LarkToc00003"/>
      <w:r>
        <w:rPr>
          <w:rFonts w:ascii="Times New Roman" w:hAnsi="Times New Roman" w:eastAsia="黑体"/>
          <w:b/>
          <w:i w:val="0"/>
          <w:color w:val="000000"/>
          <w:sz w:val="28"/>
        </w:rPr>
        <w:t>（二）市场痛点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56B8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B7ED2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对象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58F8D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核心痛点</w:t>
            </w:r>
          </w:p>
        </w:tc>
      </w:tr>
      <w:tr w14:paraId="2AB2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F1D7F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摄影师 / 创作者</w:t>
            </w:r>
          </w:p>
        </w:tc>
        <w:tc>
          <w:tcPr>
            <w:tcW w:w="6803" w:type="dxa"/>
            <w:vAlign w:val="center"/>
          </w:tcPr>
          <w:p w14:paraId="070977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找客户难、接单零散不稳定；作品缺曝光渠道，获客靠熟人或社交平台私域，效率低；交易无保障，常遇爽约、跑单、压价与尾款纠纷；定价无依据，不了解行情。</w:t>
            </w:r>
          </w:p>
        </w:tc>
      </w:tr>
      <w:tr w14:paraId="17BF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EE6369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需求方（个人/商家）</w:t>
            </w:r>
          </w:p>
        </w:tc>
        <w:tc>
          <w:tcPr>
            <w:tcW w:w="6803" w:type="dxa"/>
            <w:vAlign w:val="center"/>
          </w:tcPr>
          <w:p w14:paraId="5D30BC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找不到靠谱摄影师、信息与水平不透明；价格不透明、易被宰；交易无保障，怕付定金被放鸽子或成品不达标；选择成本高，需翻遍社交平台。</w:t>
            </w:r>
          </w:p>
        </w:tc>
      </w:tr>
      <w:tr w14:paraId="6C46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0D541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市场整体</w:t>
            </w:r>
          </w:p>
        </w:tc>
        <w:tc>
          <w:tcPr>
            <w:tcW w:w="6803" w:type="dxa"/>
            <w:vAlign w:val="center"/>
          </w:tcPr>
          <w:p w14:paraId="32AE98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撮合渠道分散（约拍 App、小程序、闲鱼、小红书私域），缺少“撮合＋交易保障＋信任评价”一体化、具规模的国民级平台。</w:t>
            </w:r>
          </w:p>
        </w:tc>
      </w:tr>
    </w:tbl>
    <w:p w14:paraId="074B4BCC">
      <w:pPr>
        <w:pStyle w:val="4"/>
        <w:keepNext/>
        <w:spacing w:before="220" w:after="100" w:line="360" w:lineRule="auto"/>
      </w:pPr>
      <w:bookmarkStart w:id="3" w:name="_LarkToc00004"/>
      <w:r>
        <w:rPr>
          <w:rFonts w:ascii="Times New Roman" w:hAnsi="Times New Roman" w:eastAsia="黑体"/>
          <w:b/>
          <w:i w:val="0"/>
          <w:color w:val="000000"/>
          <w:sz w:val="28"/>
        </w:rPr>
        <w:t>（三）项目目标</w:t>
      </w:r>
      <w:bookmarkEnd w:id="3"/>
    </w:p>
    <w:p w14:paraId="7A7F6A13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i w:val="0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对摄影师：提供一站式接单、作品展示、排期与收入管理，让摄影师“持续、稳定、有保障”地靠拍照赚钱。</w:t>
      </w:r>
    </w:p>
    <w:p w14:paraId="3D53CD8A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i w:val="0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对用户：提供搜索筛选、在线沟通、安全下单、资金托管与评价保障，让用户“快速、放心”找到好摄影师。</w:t>
      </w:r>
    </w:p>
    <w:p w14:paraId="7F3E88D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对平台：通过撮合抽佣与增值服务盈利，建立“摄影师多→供给足→用户多→订单多→摄影师收入高→吸引更多摄影师”的双边飞轮。</w:t>
      </w:r>
    </w:p>
    <w:p w14:paraId="0A9EBB4E">
      <w:pPr>
        <w:pStyle w:val="3"/>
        <w:keepNext/>
        <w:spacing w:before="280" w:after="120" w:line="360" w:lineRule="auto"/>
      </w:pPr>
      <w:bookmarkStart w:id="4" w:name="_LarkToc00005"/>
      <w:r>
        <w:rPr>
          <w:rFonts w:ascii="Times New Roman" w:hAnsi="Times New Roman" w:eastAsia="黑体"/>
          <w:b/>
          <w:i w:val="0"/>
          <w:color w:val="000000"/>
          <w:sz w:val="32"/>
        </w:rPr>
        <w:t>二、需求定性问卷</w:t>
      </w:r>
      <w:bookmarkEnd w:id="4"/>
    </w:p>
    <w:p w14:paraId="3914046F">
      <w:pPr>
        <w:pStyle w:val="4"/>
        <w:keepNext/>
        <w:spacing w:before="220" w:after="100" w:line="360" w:lineRule="auto"/>
      </w:pPr>
      <w:bookmarkStart w:id="5" w:name="_LarkToc00006"/>
      <w:r>
        <w:rPr>
          <w:rFonts w:ascii="Times New Roman" w:hAnsi="Times New Roman" w:eastAsia="黑体"/>
          <w:b/>
          <w:i w:val="0"/>
          <w:color w:val="000000"/>
          <w:sz w:val="28"/>
        </w:rPr>
        <w:t>（一）问卷目的</w:t>
      </w:r>
      <w:bookmarkEnd w:id="5"/>
    </w:p>
    <w:p w14:paraId="4D544F3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在正式访谈前，通过问卷对目标群体做初步定量摸底，验证痛点方向与功能意愿，为访谈提纲和功能优先级提供依据。</w:t>
      </w:r>
    </w:p>
    <w:p w14:paraId="2BEC030B">
      <w:pPr>
        <w:pStyle w:val="4"/>
        <w:keepNext/>
        <w:spacing w:before="220" w:after="100" w:line="360" w:lineRule="auto"/>
      </w:pPr>
      <w:bookmarkStart w:id="6" w:name="_LarkToc00007"/>
      <w:r>
        <w:rPr>
          <w:rFonts w:ascii="Times New Roman" w:hAnsi="Times New Roman" w:eastAsia="黑体"/>
          <w:b/>
          <w:i w:val="0"/>
          <w:color w:val="000000"/>
          <w:sz w:val="28"/>
        </w:rPr>
        <w:t>（二）问卷维度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3175"/>
      </w:tblGrid>
      <w:tr w14:paraId="5D9C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C9640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716D7AE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考察内容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53CB45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题型示例</w:t>
            </w:r>
          </w:p>
        </w:tc>
      </w:tr>
      <w:tr w14:paraId="49BD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11359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身份与拍摄场景</w:t>
            </w:r>
          </w:p>
        </w:tc>
        <w:tc>
          <w:tcPr>
            <w:tcW w:w="3742" w:type="dxa"/>
            <w:vAlign w:val="center"/>
          </w:tcPr>
          <w:p w14:paraId="4ECAD9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用户是需求方还是摄影师；约拍/接单的主要场景（写真、婚礼、旅拍、跟拍、商拍等）</w:t>
            </w:r>
          </w:p>
        </w:tc>
        <w:tc>
          <w:tcPr>
            <w:tcW w:w="3175" w:type="dxa"/>
            <w:vAlign w:val="center"/>
          </w:tcPr>
          <w:p w14:paraId="083F80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单选题：您最常需要/提供的是哪类拍摄？</w:t>
            </w:r>
          </w:p>
        </w:tc>
      </w:tr>
      <w:tr w14:paraId="7A0B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E66B5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痛点排序</w:t>
            </w:r>
          </w:p>
        </w:tc>
        <w:tc>
          <w:tcPr>
            <w:tcW w:w="3742" w:type="dxa"/>
            <w:vAlign w:val="center"/>
          </w:tcPr>
          <w:p w14:paraId="10C1A5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按困扰程度排序：找不到靠谱摄影师、价格不透明、交易无保障、作品没曝光、接单不稳定等</w:t>
            </w:r>
          </w:p>
        </w:tc>
        <w:tc>
          <w:tcPr>
            <w:tcW w:w="3175" w:type="dxa"/>
            <w:vAlign w:val="center"/>
          </w:tcPr>
          <w:p w14:paraId="46A712B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排序题：请按困扰程度由高到低排列</w:t>
            </w:r>
          </w:p>
        </w:tc>
      </w:tr>
      <w:tr w14:paraId="5462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3DE9E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价格与支付意愿</w:t>
            </w:r>
          </w:p>
        </w:tc>
        <w:tc>
          <w:tcPr>
            <w:tcW w:w="3742" w:type="dxa"/>
            <w:vAlign w:val="center"/>
          </w:tcPr>
          <w:p w14:paraId="7DEE5D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需求方可接受的价格区间；摄影师期望的收入与提现频率</w:t>
            </w:r>
          </w:p>
        </w:tc>
        <w:tc>
          <w:tcPr>
            <w:tcW w:w="3175" w:type="dxa"/>
            <w:vAlign w:val="center"/>
          </w:tcPr>
          <w:p w14:paraId="6E3983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填空题/区间题</w:t>
            </w:r>
          </w:p>
        </w:tc>
      </w:tr>
      <w:tr w14:paraId="12F5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EDFDA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功能意愿</w:t>
            </w:r>
          </w:p>
        </w:tc>
        <w:tc>
          <w:tcPr>
            <w:tcW w:w="3742" w:type="dxa"/>
            <w:vAlign w:val="center"/>
          </w:tcPr>
          <w:p w14:paraId="6AE0B1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对“资金托管、平台认证、评价保障、爽约赔付、作品置顶”等功能的使用意愿</w:t>
            </w:r>
          </w:p>
        </w:tc>
        <w:tc>
          <w:tcPr>
            <w:tcW w:w="3175" w:type="dxa"/>
            <w:vAlign w:val="center"/>
          </w:tcPr>
          <w:p w14:paraId="60ADCA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李克特量表：非常需要—非常不需要</w:t>
            </w:r>
          </w:p>
        </w:tc>
      </w:tr>
    </w:tbl>
    <w:p w14:paraId="50177B96">
      <w:pPr>
        <w:pStyle w:val="4"/>
        <w:keepNext/>
        <w:spacing w:before="220" w:after="100" w:line="360" w:lineRule="auto"/>
      </w:pPr>
      <w:bookmarkStart w:id="7" w:name="_LarkToc00008"/>
      <w:r>
        <w:rPr>
          <w:rFonts w:ascii="Times New Roman" w:hAnsi="Times New Roman" w:eastAsia="黑体"/>
          <w:b/>
          <w:i w:val="0"/>
          <w:color w:val="000000"/>
          <w:sz w:val="28"/>
        </w:rPr>
        <w:t>（三）问卷发放与样本</w:t>
      </w:r>
      <w:bookmarkEnd w:id="7"/>
    </w:p>
    <w:p w14:paraId="56AAC86D">
      <w:pPr>
        <w:spacing w:before="0" w:after="0"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线上问卷（微信/社群），目标样本 200 份以上，覆盖一线及新一线城市。问卷结果用于校准用户画像与功能优先级，具体投放数据以实际回收为准</w:t>
      </w:r>
      <w:r>
        <w:rPr>
          <w:rFonts w:hint="eastAsia"/>
          <w:b w:val="0"/>
          <w:i w:val="0"/>
          <w:color w:val="000000"/>
          <w:sz w:val="24"/>
          <w:lang w:eastAsia="zh-CN"/>
        </w:rPr>
        <w:t>。</w:t>
      </w:r>
    </w:p>
    <w:p w14:paraId="6CFB4E6A">
      <w:pPr>
        <w:pStyle w:val="3"/>
        <w:keepNext/>
        <w:spacing w:before="280" w:after="120" w:line="360" w:lineRule="auto"/>
      </w:pPr>
      <w:bookmarkStart w:id="8" w:name="_LarkToc00009"/>
      <w:r>
        <w:rPr>
          <w:rFonts w:ascii="Times New Roman" w:hAnsi="Times New Roman" w:eastAsia="黑体"/>
          <w:b/>
          <w:i w:val="0"/>
          <w:color w:val="000000"/>
          <w:sz w:val="32"/>
        </w:rPr>
        <w:t>三、用户访谈明细</w:t>
      </w:r>
      <w:bookmarkEnd w:id="8"/>
    </w:p>
    <w:p w14:paraId="0AE7D03B">
      <w:pPr>
        <w:pStyle w:val="4"/>
        <w:keepNext/>
        <w:spacing w:before="220" w:after="100" w:line="360" w:lineRule="auto"/>
      </w:pPr>
      <w:bookmarkStart w:id="9" w:name="_LarkToc00010"/>
      <w:r>
        <w:rPr>
          <w:rFonts w:ascii="Times New Roman" w:hAnsi="Times New Roman" w:eastAsia="黑体"/>
          <w:b/>
          <w:i w:val="0"/>
          <w:color w:val="000000"/>
          <w:sz w:val="28"/>
        </w:rPr>
        <w:t>（一）访谈对象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608"/>
        <w:gridCol w:w="2608"/>
        <w:gridCol w:w="2608"/>
      </w:tblGrid>
      <w:tr w14:paraId="5416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7108EA1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编号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00B36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对象类型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3AC8477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访谈主题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E4D7A4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关注点</w:t>
            </w:r>
          </w:p>
        </w:tc>
      </w:tr>
      <w:tr w14:paraId="4FB7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B10DE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U1</w:t>
            </w:r>
          </w:p>
        </w:tc>
        <w:tc>
          <w:tcPr>
            <w:tcW w:w="2608" w:type="dxa"/>
            <w:vAlign w:val="center"/>
          </w:tcPr>
          <w:p w14:paraId="7E1765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需求方·职场白领/学生</w:t>
            </w:r>
          </w:p>
        </w:tc>
        <w:tc>
          <w:tcPr>
            <w:tcW w:w="2608" w:type="dxa"/>
            <w:vAlign w:val="center"/>
          </w:tcPr>
          <w:p w14:paraId="21EC8B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找摄影师拍照的痛点</w:t>
            </w:r>
          </w:p>
        </w:tc>
        <w:tc>
          <w:tcPr>
            <w:tcW w:w="2608" w:type="dxa"/>
            <w:vAlign w:val="center"/>
          </w:tcPr>
          <w:p w14:paraId="178843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如何找人、怕被骗、价格敏感度、对保障的期望</w:t>
            </w:r>
          </w:p>
        </w:tc>
      </w:tr>
      <w:tr w14:paraId="40B3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98CFFE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U2</w:t>
            </w:r>
          </w:p>
        </w:tc>
        <w:tc>
          <w:tcPr>
            <w:tcW w:w="2608" w:type="dxa"/>
            <w:vAlign w:val="center"/>
          </w:tcPr>
          <w:p w14:paraId="250779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需求方·情侣/宝妈/探店</w:t>
            </w:r>
          </w:p>
        </w:tc>
        <w:tc>
          <w:tcPr>
            <w:tcW w:w="2608" w:type="dxa"/>
            <w:vAlign w:val="center"/>
          </w:tcPr>
          <w:p w14:paraId="36E45B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写真、纪念、跟拍需求</w:t>
            </w:r>
          </w:p>
        </w:tc>
        <w:tc>
          <w:tcPr>
            <w:tcW w:w="2608" w:type="dxa"/>
            <w:vAlign w:val="center"/>
          </w:tcPr>
          <w:p w14:paraId="694EFC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出片质量、服务体验、复购意愿</w:t>
            </w:r>
          </w:p>
        </w:tc>
      </w:tr>
      <w:tr w14:paraId="3120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820B6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w="2608" w:type="dxa"/>
            <w:vAlign w:val="center"/>
          </w:tcPr>
          <w:p w14:paraId="15DEBD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独立摄影师</w:t>
            </w:r>
          </w:p>
        </w:tc>
        <w:tc>
          <w:tcPr>
            <w:tcW w:w="2608" w:type="dxa"/>
            <w:vAlign w:val="center"/>
          </w:tcPr>
          <w:p w14:paraId="08C2F38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接单赚钱的痛点</w:t>
            </w:r>
          </w:p>
        </w:tc>
        <w:tc>
          <w:tcPr>
            <w:tcW w:w="2608" w:type="dxa"/>
            <w:vAlign w:val="center"/>
          </w:tcPr>
          <w:p w14:paraId="1ACE25A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获客渠道、接单稳定性、交易纠纷、收入管理</w:t>
            </w:r>
          </w:p>
        </w:tc>
      </w:tr>
      <w:tr w14:paraId="54747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D56F2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P2</w:t>
            </w:r>
          </w:p>
        </w:tc>
        <w:tc>
          <w:tcPr>
            <w:tcW w:w="2608" w:type="dxa"/>
            <w:vAlign w:val="center"/>
          </w:tcPr>
          <w:p w14:paraId="60326F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摄影爱好者转兼职</w:t>
            </w:r>
          </w:p>
        </w:tc>
        <w:tc>
          <w:tcPr>
            <w:tcW w:w="2608" w:type="dxa"/>
            <w:vAlign w:val="center"/>
          </w:tcPr>
          <w:p w14:paraId="117FE84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副业变现意愿</w:t>
            </w:r>
          </w:p>
        </w:tc>
        <w:tc>
          <w:tcPr>
            <w:tcW w:w="2608" w:type="dxa"/>
            <w:vAlign w:val="center"/>
          </w:tcPr>
          <w:p w14:paraId="41E4D4C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入驻门槛、作品曝光、定价困惑</w:t>
            </w:r>
          </w:p>
        </w:tc>
      </w:tr>
      <w:tr w14:paraId="2B63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5993E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B1</w:t>
            </w:r>
          </w:p>
        </w:tc>
        <w:tc>
          <w:tcPr>
            <w:tcW w:w="2608" w:type="dxa"/>
            <w:vAlign w:val="center"/>
          </w:tcPr>
          <w:p w14:paraId="2667AE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小型商家/机构</w:t>
            </w:r>
          </w:p>
        </w:tc>
        <w:tc>
          <w:tcPr>
            <w:tcW w:w="2608" w:type="dxa"/>
            <w:vAlign w:val="center"/>
          </w:tcPr>
          <w:p w14:paraId="786196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商拍与活动拍摄</w:t>
            </w:r>
          </w:p>
        </w:tc>
        <w:tc>
          <w:tcPr>
            <w:tcW w:w="2608" w:type="dxa"/>
            <w:vAlign w:val="center"/>
          </w:tcPr>
          <w:p w14:paraId="337EB75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批量需求、交付时效、长期合作</w:t>
            </w:r>
          </w:p>
        </w:tc>
      </w:tr>
    </w:tbl>
    <w:p w14:paraId="0C03AD96">
      <w:pPr>
        <w:pStyle w:val="4"/>
        <w:keepNext/>
        <w:spacing w:before="220" w:after="100" w:line="360" w:lineRule="auto"/>
      </w:pPr>
      <w:bookmarkStart w:id="10" w:name="_LarkToc00011"/>
      <w:r>
        <w:rPr>
          <w:rFonts w:ascii="Times New Roman" w:hAnsi="Times New Roman" w:eastAsia="黑体"/>
          <w:b/>
          <w:i w:val="0"/>
          <w:color w:val="000000"/>
          <w:sz w:val="28"/>
        </w:rPr>
        <w:t>（二）访谈提纲</w:t>
      </w:r>
      <w:bookmarkEnd w:id="10"/>
    </w:p>
    <w:p w14:paraId="35EE45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1. 请回忆最近一次约拍/接单经历，您最满意和最不满意的环节分别是什么？（了解核心体验与痛点）</w:t>
      </w:r>
    </w:p>
    <w:p w14:paraId="42BFE76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2. 在找到合适的摄影师/客户这件事上，您一般通过什么渠道？花费多少时间？（了解获客与选择成本）</w:t>
      </w:r>
    </w:p>
    <w:p w14:paraId="3166E7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3. 如果在平台上下单，您最担心什么？（定金、爽约、质量、售后）（了解信任缺口）</w:t>
      </w:r>
    </w:p>
    <w:p w14:paraId="5BAF101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4. 如果平台提供资金托管、摄影师认证和爽约赔付，您的下单意愿会提升多少？（验证保障机制价值）</w:t>
      </w:r>
    </w:p>
    <w:p w14:paraId="06B18E82">
      <w:pPr>
        <w:pStyle w:val="4"/>
        <w:keepNext/>
        <w:spacing w:before="220" w:after="100" w:line="360" w:lineRule="auto"/>
      </w:pPr>
      <w:bookmarkStart w:id="11" w:name="_LarkToc00012"/>
      <w:r>
        <w:rPr>
          <w:rFonts w:ascii="Times New Roman" w:hAnsi="Times New Roman" w:eastAsia="黑体"/>
          <w:b/>
          <w:i w:val="0"/>
          <w:color w:val="000000"/>
          <w:sz w:val="28"/>
        </w:rPr>
        <w:t>（三）核心结论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4876"/>
      </w:tblGrid>
      <w:tr w14:paraId="7A10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42" w:type="dxa"/>
            <w:shd w:val="clear" w:color="auto" w:fill="D9D9D9"/>
            <w:vAlign w:val="center"/>
          </w:tcPr>
          <w:p w14:paraId="2D018B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关键发现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3D9859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对产品决策的启示</w:t>
            </w:r>
          </w:p>
        </w:tc>
      </w:tr>
      <w:tr w14:paraId="0CC6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0065DB9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需求双方都最担心“交易无保障”，定金与爽约是最大信任障碍</w:t>
            </w:r>
          </w:p>
        </w:tc>
        <w:tc>
          <w:tcPr>
            <w:tcW w:w="4876" w:type="dxa"/>
            <w:vAlign w:val="center"/>
          </w:tcPr>
          <w:p w14:paraId="1047A74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必须引入平台资金托管与爽约赔付机制</w:t>
            </w:r>
          </w:p>
        </w:tc>
      </w:tr>
      <w:tr w14:paraId="2AE4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1EE0C7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摄影师获客依赖熟人/私域，接单不稳定</w:t>
            </w:r>
          </w:p>
        </w:tc>
        <w:tc>
          <w:tcPr>
            <w:tcW w:w="4876" w:type="dxa"/>
            <w:vAlign w:val="center"/>
          </w:tcPr>
          <w:p w14:paraId="0A15D1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需要作品曝光与稳定派单/推荐机制</w:t>
            </w:r>
          </w:p>
        </w:tc>
      </w:tr>
      <w:tr w14:paraId="7E6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1860765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需求方选择成本高，怕踩坑、怕被宰</w:t>
            </w:r>
          </w:p>
        </w:tc>
        <w:tc>
          <w:tcPr>
            <w:tcW w:w="4876" w:type="dxa"/>
            <w:vAlign w:val="center"/>
          </w:tcPr>
          <w:p w14:paraId="7DF9569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需要认证标签、价格透明与真实评价体系</w:t>
            </w:r>
          </w:p>
        </w:tc>
      </w:tr>
      <w:tr w14:paraId="0AF6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  <w:vAlign w:val="center"/>
          </w:tcPr>
          <w:p w14:paraId="64CDA50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双方都认可“认证＋评价”能显著降低信任门槛</w:t>
            </w:r>
          </w:p>
        </w:tc>
        <w:tc>
          <w:tcPr>
            <w:tcW w:w="4876" w:type="dxa"/>
            <w:vAlign w:val="center"/>
          </w:tcPr>
          <w:p w14:paraId="6EAFA5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把认证与评价作为 1.0 核心能力</w:t>
            </w:r>
          </w:p>
        </w:tc>
      </w:tr>
    </w:tbl>
    <w:p w14:paraId="18ED6B9F">
      <w:pPr>
        <w:pStyle w:val="3"/>
        <w:keepNext/>
        <w:spacing w:before="280" w:after="120" w:line="360" w:lineRule="auto"/>
      </w:pPr>
      <w:bookmarkStart w:id="12" w:name="_LarkToc00013"/>
      <w:r>
        <w:rPr>
          <w:rFonts w:ascii="Times New Roman" w:hAnsi="Times New Roman" w:eastAsia="黑体"/>
          <w:b/>
          <w:i w:val="0"/>
          <w:color w:val="000000"/>
          <w:sz w:val="32"/>
        </w:rPr>
        <w:t>四、用户画像</w:t>
      </w:r>
      <w:bookmarkEnd w:id="12"/>
      <w:bookmarkStart w:id="29" w:name="_GoBack"/>
      <w:bookmarkEnd w:id="29"/>
    </w:p>
    <w:p w14:paraId="14245216">
      <w:pPr>
        <w:pStyle w:val="4"/>
        <w:keepNext/>
        <w:spacing w:before="220" w:after="100" w:line="360" w:lineRule="auto"/>
      </w:pPr>
      <w:bookmarkStart w:id="13" w:name="_LarkToc00014"/>
      <w:r>
        <w:rPr>
          <w:rFonts w:ascii="Times New Roman" w:hAnsi="Times New Roman" w:eastAsia="黑体"/>
          <w:b/>
          <w:i w:val="0"/>
          <w:color w:val="000000"/>
          <w:sz w:val="28"/>
        </w:rPr>
        <w:t>（一）目标群体一：需求方“想被记录的人”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533E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73DF6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254432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描述</w:t>
            </w:r>
          </w:p>
        </w:tc>
      </w:tr>
      <w:tr w14:paraId="03FC8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BA2A1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代表人群</w:t>
            </w:r>
          </w:p>
        </w:tc>
        <w:tc>
          <w:tcPr>
            <w:tcW w:w="6803" w:type="dxa"/>
            <w:vAlign w:val="center"/>
          </w:tcPr>
          <w:p w14:paraId="4511F1A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大学生、职场新人、情侣、宝妈、探店博主</w:t>
            </w:r>
          </w:p>
        </w:tc>
      </w:tr>
      <w:tr w14:paraId="7EB8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071B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典型场景</w:t>
            </w:r>
          </w:p>
        </w:tc>
        <w:tc>
          <w:tcPr>
            <w:tcW w:w="6803" w:type="dxa"/>
            <w:vAlign w:val="center"/>
          </w:tcPr>
          <w:p w14:paraId="117DD56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写真、毕业照、情侣照、闺蜜照、生日纪念、宠物、探店跟拍、旅拍</w:t>
            </w:r>
          </w:p>
        </w:tc>
      </w:tr>
      <w:tr w14:paraId="1598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C3357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核心诉求</w:t>
            </w:r>
          </w:p>
        </w:tc>
        <w:tc>
          <w:tcPr>
            <w:tcW w:w="6803" w:type="dxa"/>
            <w:vAlign w:val="center"/>
          </w:tcPr>
          <w:p w14:paraId="022900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找到水平可见、价格透明、靠谱不放鸽子、能出好片的摄影师</w:t>
            </w:r>
          </w:p>
        </w:tc>
      </w:tr>
      <w:tr w14:paraId="4493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DBA12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画像摘要</w:t>
            </w:r>
          </w:p>
        </w:tc>
        <w:tc>
          <w:tcPr>
            <w:tcW w:w="6803" w:type="dxa"/>
            <w:vAlign w:val="center"/>
          </w:tcPr>
          <w:p w14:paraId="299DEE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年龄 18—35；关注性价比与安心感；愿为“有保障的体验”多付少量溢价</w:t>
            </w:r>
          </w:p>
        </w:tc>
      </w:tr>
    </w:tbl>
    <w:p w14:paraId="019F0A49">
      <w:pPr>
        <w:pStyle w:val="4"/>
        <w:keepNext/>
        <w:spacing w:before="220" w:after="100" w:line="360" w:lineRule="auto"/>
      </w:pPr>
      <w:bookmarkStart w:id="14" w:name="_LarkToc00015"/>
      <w:r>
        <w:rPr>
          <w:rFonts w:ascii="Times New Roman" w:hAnsi="Times New Roman" w:eastAsia="黑体"/>
          <w:b/>
          <w:i w:val="0"/>
          <w:color w:val="000000"/>
          <w:sz w:val="28"/>
        </w:rPr>
        <w:t>（二）目标群体二：供给侧“想靠拍照赚钱的人”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3CAC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F704D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39AE0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描述</w:t>
            </w:r>
          </w:p>
        </w:tc>
      </w:tr>
      <w:tr w14:paraId="7229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F0BA0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代表人群</w:t>
            </w:r>
          </w:p>
        </w:tc>
        <w:tc>
          <w:tcPr>
            <w:tcW w:w="6803" w:type="dxa"/>
            <w:vAlign w:val="center"/>
          </w:tcPr>
          <w:p w14:paraId="3271AB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独立摄影师、约拍摄影师、摄影爱好者转兼职、陪拍/跟拍从业者</w:t>
            </w:r>
          </w:p>
        </w:tc>
      </w:tr>
      <w:tr w14:paraId="09FA9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B7B9B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典型诉求</w:t>
            </w:r>
          </w:p>
        </w:tc>
        <w:tc>
          <w:tcPr>
            <w:tcW w:w="6803" w:type="dxa"/>
            <w:vAlign w:val="center"/>
          </w:tcPr>
          <w:p w14:paraId="7D41B4C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有稳定客源、作品被看见、接单有保障、收入透明可提现</w:t>
            </w:r>
          </w:p>
        </w:tc>
      </w:tr>
      <w:tr w14:paraId="2A8A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D649D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核心痛点</w:t>
            </w:r>
          </w:p>
        </w:tc>
        <w:tc>
          <w:tcPr>
            <w:tcW w:w="6803" w:type="dxa"/>
            <w:vAlign w:val="center"/>
          </w:tcPr>
          <w:p w14:paraId="5BDAB8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获客难、接单不稳定、交易无保障、定价无依据</w:t>
            </w:r>
          </w:p>
        </w:tc>
      </w:tr>
      <w:tr w14:paraId="076A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9EAAF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画像摘要</w:t>
            </w:r>
          </w:p>
        </w:tc>
        <w:tc>
          <w:tcPr>
            <w:tcW w:w="6803" w:type="dxa"/>
            <w:vAlign w:val="center"/>
          </w:tcPr>
          <w:p w14:paraId="385F3E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年龄 20—40；把拍照作为主业或副业；期望平台带来稳定订单与口碑沉淀</w:t>
            </w:r>
          </w:p>
        </w:tc>
      </w:tr>
    </w:tbl>
    <w:p w14:paraId="5B713547">
      <w:pPr>
        <w:pStyle w:val="4"/>
        <w:keepNext/>
        <w:spacing w:before="220" w:after="100" w:line="360" w:lineRule="auto"/>
      </w:pPr>
      <w:bookmarkStart w:id="15" w:name="_LarkToc00016"/>
      <w:r>
        <w:rPr>
          <w:rFonts w:ascii="Times New Roman" w:hAnsi="Times New Roman" w:eastAsia="黑体"/>
          <w:b/>
          <w:i w:val="0"/>
          <w:color w:val="000000"/>
          <w:sz w:val="28"/>
        </w:rPr>
        <w:t>（三）目标群体三：小型商家 / 机构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798F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DDFDEA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0A628B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描述</w:t>
            </w:r>
          </w:p>
        </w:tc>
      </w:tr>
      <w:tr w14:paraId="65FC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D1200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代表人群</w:t>
            </w:r>
          </w:p>
        </w:tc>
        <w:tc>
          <w:tcPr>
            <w:tcW w:w="6803" w:type="dxa"/>
            <w:vAlign w:val="center"/>
          </w:tcPr>
          <w:p w14:paraId="6AAFD95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婚庆公司、活动主办方、民宿、餐饮门店、MCN</w:t>
            </w:r>
          </w:p>
        </w:tc>
      </w:tr>
      <w:tr w14:paraId="74EB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4C0235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典型诉求</w:t>
            </w:r>
          </w:p>
        </w:tc>
        <w:tc>
          <w:tcPr>
            <w:tcW w:w="6803" w:type="dxa"/>
            <w:vAlign w:val="center"/>
          </w:tcPr>
          <w:p w14:paraId="4B879C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按需找到拍摄能力匹配、可按时交付的摄影师；批量或长周期合作</w:t>
            </w:r>
          </w:p>
        </w:tc>
      </w:tr>
      <w:tr w14:paraId="37C0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8F983E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合作方式</w:t>
            </w:r>
          </w:p>
        </w:tc>
        <w:tc>
          <w:tcPr>
            <w:tcW w:w="6803" w:type="dxa"/>
            <w:vAlign w:val="center"/>
          </w:tcPr>
          <w:p w14:paraId="289F0F6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商拍、活动跟拍、门店素材、探店内容</w:t>
            </w:r>
          </w:p>
        </w:tc>
      </w:tr>
      <w:tr w14:paraId="732E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2766CB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画像摘要</w:t>
            </w:r>
          </w:p>
        </w:tc>
        <w:tc>
          <w:tcPr>
            <w:tcW w:w="6803" w:type="dxa"/>
            <w:vAlign w:val="center"/>
          </w:tcPr>
          <w:p w14:paraId="2A0003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职业为商家运营/市场；关注交付时效、质量稳定与结算便捷</w:t>
            </w:r>
          </w:p>
        </w:tc>
      </w:tr>
    </w:tbl>
    <w:p w14:paraId="3E98363C">
      <w:pPr>
        <w:pStyle w:val="3"/>
        <w:keepNext/>
        <w:spacing w:before="280" w:after="120" w:line="360" w:lineRule="auto"/>
      </w:pPr>
      <w:bookmarkStart w:id="16" w:name="_LarkToc00017"/>
      <w:r>
        <w:rPr>
          <w:rFonts w:ascii="Times New Roman" w:hAnsi="Times New Roman" w:eastAsia="黑体"/>
          <w:b/>
          <w:i w:val="0"/>
          <w:color w:val="000000"/>
          <w:sz w:val="32"/>
        </w:rPr>
        <w:t>五、竞品分析</w:t>
      </w:r>
      <w:bookmarkEnd w:id="16"/>
    </w:p>
    <w:p w14:paraId="56748CEA">
      <w:pPr>
        <w:pStyle w:val="4"/>
        <w:keepNext/>
        <w:spacing w:before="220" w:after="100" w:line="360" w:lineRule="auto"/>
      </w:pPr>
      <w:bookmarkStart w:id="17" w:name="_LarkToc00018"/>
      <w:r>
        <w:rPr>
          <w:rFonts w:ascii="Times New Roman" w:hAnsi="Times New Roman" w:eastAsia="黑体"/>
          <w:b/>
          <w:i w:val="0"/>
          <w:color w:val="000000"/>
          <w:sz w:val="28"/>
        </w:rPr>
        <w:t>（一）竞品谱系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515"/>
        <w:gridCol w:w="3061"/>
      </w:tblGrid>
      <w:tr w14:paraId="7240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2877D1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5C85E0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代表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42AD70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特点</w:t>
            </w:r>
          </w:p>
        </w:tc>
      </w:tr>
      <w:tr w14:paraId="605A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FFD0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垂直约拍撮合平台</w:t>
            </w:r>
          </w:p>
        </w:tc>
        <w:tc>
          <w:tcPr>
            <w:tcW w:w="3515" w:type="dxa"/>
            <w:vAlign w:val="center"/>
          </w:tcPr>
          <w:p w14:paraId="5C08D1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咔咔约拍、合拍、麻豆约拍、裹来、去拍拍、拍me</w:t>
            </w:r>
          </w:p>
        </w:tc>
        <w:tc>
          <w:tcPr>
            <w:tcW w:w="3061" w:type="dxa"/>
            <w:vAlign w:val="center"/>
          </w:tcPr>
          <w:p w14:paraId="385F7D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撮合为核心，但体量分散、供给质量与保障机制参差</w:t>
            </w:r>
          </w:p>
        </w:tc>
      </w:tr>
      <w:tr w14:paraId="1C0C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A73BF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摄影内容社区</w:t>
            </w:r>
          </w:p>
        </w:tc>
        <w:tc>
          <w:tcPr>
            <w:tcW w:w="3515" w:type="dxa"/>
            <w:vAlign w:val="center"/>
          </w:tcPr>
          <w:p w14:paraId="1E17F8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米拍（全网用户千万级、认证摄影师 20 万+）、蜂鸟摄影</w:t>
            </w:r>
          </w:p>
        </w:tc>
        <w:tc>
          <w:tcPr>
            <w:tcW w:w="3061" w:type="dxa"/>
            <w:vAlign w:val="center"/>
          </w:tcPr>
          <w:p w14:paraId="67A5B7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内容与社交强、撮合交易弱，社区到交易的转化链路缺失</w:t>
            </w:r>
          </w:p>
        </w:tc>
      </w:tr>
      <w:tr w14:paraId="35FA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3C4054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泛社交/二手平台兼职</w:t>
            </w:r>
          </w:p>
        </w:tc>
        <w:tc>
          <w:tcPr>
            <w:tcW w:w="3515" w:type="dxa"/>
            <w:vAlign w:val="center"/>
          </w:tcPr>
          <w:p w14:paraId="4869C9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小红书、闲鱼、抖音</w:t>
            </w:r>
          </w:p>
        </w:tc>
        <w:tc>
          <w:tcPr>
            <w:tcW w:w="3061" w:type="dxa"/>
            <w:vAlign w:val="center"/>
          </w:tcPr>
          <w:p w14:paraId="5D9890C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流量大但撮合无保障，多靠私域成交，信任与售后缺失</w:t>
            </w:r>
          </w:p>
        </w:tc>
      </w:tr>
      <w:tr w14:paraId="4939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4A2C23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海外对标</w:t>
            </w:r>
          </w:p>
        </w:tc>
        <w:tc>
          <w:tcPr>
            <w:tcW w:w="3515" w:type="dxa"/>
            <w:vAlign w:val="center"/>
          </w:tcPr>
          <w:p w14:paraId="567054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theCam、CRE8、PicME、Scratch</w:t>
            </w:r>
          </w:p>
        </w:tc>
        <w:tc>
          <w:tcPr>
            <w:tcW w:w="3061" w:type="dxa"/>
            <w:vAlign w:val="center"/>
          </w:tcPr>
          <w:p w14:paraId="4D6519C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验证了“按地理位置找摄影师＋在线预订”模式可行</w:t>
            </w:r>
          </w:p>
        </w:tc>
      </w:tr>
    </w:tbl>
    <w:p w14:paraId="207EE00B">
      <w:pPr>
        <w:pStyle w:val="4"/>
        <w:keepNext/>
        <w:spacing w:before="220" w:after="100" w:line="360" w:lineRule="auto"/>
      </w:pPr>
      <w:bookmarkStart w:id="18" w:name="_LarkToc00019"/>
      <w:r>
        <w:rPr>
          <w:rFonts w:ascii="Times New Roman" w:hAnsi="Times New Roman" w:eastAsia="黑体"/>
          <w:b/>
          <w:i w:val="0"/>
          <w:color w:val="000000"/>
          <w:sz w:val="28"/>
        </w:rPr>
        <w:t>（二）核心结论与机会点</w:t>
      </w:r>
      <w:bookmarkEnd w:id="18"/>
    </w:p>
    <w:p w14:paraId="687E3EE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现有约拍平台普遍存在供给分散、交易保障弱、信任体系不完善的问题；内容社区有流量却缺撮合交易闭环。差异化机会在于“强撮合＋强保障（资金托管、爽约赔付、摄影师认证）＋信任评价闭环”，形成三方共赢飞轮。可借鉴点：裹来的“爽约金/不满意退款”保障机制、咔咔约拍的多角色撮合、米拍的认证摄影师信任背书。</w:t>
      </w:r>
    </w:p>
    <w:p w14:paraId="671309E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数据来源：米拍摄影官网（mipai.com.cn）；咔咔约拍、合拍 App Store 产品页（apps.apple.com）；裹来、麻豆约拍、拍me、蜂鸟等公开渠道信息，检索时间 2026 年 10 月。</w:t>
      </w:r>
    </w:p>
    <w:p w14:paraId="7F6CF669">
      <w:pPr>
        <w:pStyle w:val="3"/>
        <w:keepNext/>
        <w:spacing w:before="280" w:after="120" w:line="360" w:lineRule="auto"/>
      </w:pPr>
      <w:bookmarkStart w:id="19" w:name="_LarkToc00020"/>
      <w:r>
        <w:rPr>
          <w:rFonts w:ascii="Times New Roman" w:hAnsi="Times New Roman" w:eastAsia="黑体"/>
          <w:b/>
          <w:i w:val="0"/>
          <w:color w:val="000000"/>
          <w:sz w:val="32"/>
        </w:rPr>
        <w:t>六、产品功能结构图</w:t>
      </w:r>
      <w:bookmarkEnd w:id="19"/>
    </w:p>
    <w:p w14:paraId="55099CA9">
      <w:pPr>
        <w:pStyle w:val="4"/>
        <w:keepNext/>
        <w:spacing w:before="220" w:after="100" w:line="360" w:lineRule="auto"/>
      </w:pPr>
      <w:bookmarkStart w:id="20" w:name="_LarkToc00021"/>
      <w:r>
        <w:rPr>
          <w:rFonts w:ascii="Times New Roman" w:hAnsi="Times New Roman" w:eastAsia="黑体"/>
          <w:b/>
          <w:i w:val="0"/>
          <w:color w:val="000000"/>
          <w:sz w:val="28"/>
        </w:rPr>
        <w:t>（一）用户端（需求方视角）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7DFB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85A3BC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5C38B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功能点</w:t>
            </w:r>
          </w:p>
        </w:tc>
      </w:tr>
      <w:tr w14:paraId="061E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BA9E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首页</w:t>
            </w:r>
          </w:p>
        </w:tc>
        <w:tc>
          <w:tcPr>
            <w:tcW w:w="6803" w:type="dxa"/>
            <w:vAlign w:val="center"/>
          </w:tcPr>
          <w:p w14:paraId="1CAE37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推荐作品流、推荐摄影师、活动 Banner、快捷入口（写真/旅拍/跟拍/宠物等）</w:t>
            </w:r>
          </w:p>
        </w:tc>
      </w:tr>
      <w:tr w14:paraId="28B4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AF93E1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搜索与筛选</w:t>
            </w:r>
          </w:p>
        </w:tc>
        <w:tc>
          <w:tcPr>
            <w:tcW w:w="6803" w:type="dxa"/>
            <w:vAlign w:val="center"/>
          </w:tcPr>
          <w:p w14:paraId="76DB08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城市、拍摄类型、价格区间、评分、认证标签、性别/风格、排序</w:t>
            </w:r>
          </w:p>
        </w:tc>
      </w:tr>
      <w:tr w14:paraId="64BF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A4E56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摄影师主页</w:t>
            </w:r>
          </w:p>
        </w:tc>
        <w:tc>
          <w:tcPr>
            <w:tcW w:w="6803" w:type="dxa"/>
            <w:vAlign w:val="center"/>
          </w:tcPr>
          <w:p w14:paraId="63877D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作品集、服务介绍、资质认证标识、服务套餐、评价、收藏/关注</w:t>
            </w:r>
          </w:p>
        </w:tc>
      </w:tr>
      <w:tr w14:paraId="15BC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3D662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预约下单</w:t>
            </w:r>
          </w:p>
        </w:tc>
        <w:tc>
          <w:tcPr>
            <w:tcW w:w="6803" w:type="dxa"/>
            <w:vAlign w:val="center"/>
          </w:tcPr>
          <w:p w14:paraId="45BD03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选套餐→选时间/地点→在线支付（平台托管）→生成订单</w:t>
            </w:r>
          </w:p>
        </w:tc>
      </w:tr>
      <w:tr w14:paraId="52E9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B9817D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在线沟通</w:t>
            </w:r>
          </w:p>
        </w:tc>
        <w:tc>
          <w:tcPr>
            <w:tcW w:w="6803" w:type="dxa"/>
            <w:vAlign w:val="center"/>
          </w:tcPr>
          <w:p w14:paraId="08B2F8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IM 聊天、发送需求描述、图片参考</w:t>
            </w:r>
          </w:p>
        </w:tc>
      </w:tr>
      <w:tr w14:paraId="10A8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225919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订单中心</w:t>
            </w:r>
          </w:p>
        </w:tc>
        <w:tc>
          <w:tcPr>
            <w:tcW w:w="6803" w:type="dxa"/>
            <w:vAlign w:val="center"/>
          </w:tcPr>
          <w:p w14:paraId="2B8BF9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待付款/待接单/待服务/服务中/待评价/已完成/售后</w:t>
            </w:r>
          </w:p>
        </w:tc>
      </w:tr>
      <w:tr w14:paraId="0039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9EA55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评价系统</w:t>
            </w:r>
          </w:p>
        </w:tc>
        <w:tc>
          <w:tcPr>
            <w:tcW w:w="6803" w:type="dxa"/>
            <w:vAlign w:val="center"/>
          </w:tcPr>
          <w:p w14:paraId="0565339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星级＋图文评价、追评</w:t>
            </w:r>
          </w:p>
        </w:tc>
      </w:tr>
      <w:tr w14:paraId="280A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919A3B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钱包</w:t>
            </w:r>
          </w:p>
        </w:tc>
        <w:tc>
          <w:tcPr>
            <w:tcW w:w="6803" w:type="dxa"/>
            <w:vAlign w:val="center"/>
          </w:tcPr>
          <w:p w14:paraId="3A527AE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余额、充值、退款记录、支付记录</w:t>
            </w:r>
          </w:p>
        </w:tc>
      </w:tr>
      <w:tr w14:paraId="491C8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A0044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收藏/关注/邀请</w:t>
            </w:r>
          </w:p>
        </w:tc>
        <w:tc>
          <w:tcPr>
            <w:tcW w:w="6803" w:type="dxa"/>
            <w:vAlign w:val="center"/>
          </w:tcPr>
          <w:p w14:paraId="502665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收藏、关注、邀请码分享与奖励</w:t>
            </w:r>
          </w:p>
        </w:tc>
      </w:tr>
    </w:tbl>
    <w:p w14:paraId="3CB48657">
      <w:pPr>
        <w:pStyle w:val="4"/>
        <w:keepNext/>
        <w:spacing w:before="220" w:after="100" w:line="360" w:lineRule="auto"/>
      </w:pPr>
      <w:bookmarkStart w:id="21" w:name="_LarkToc00022"/>
      <w:r>
        <w:rPr>
          <w:rFonts w:ascii="Times New Roman" w:hAnsi="Times New Roman" w:eastAsia="黑体"/>
          <w:b/>
          <w:i w:val="0"/>
          <w:color w:val="000000"/>
          <w:sz w:val="28"/>
        </w:rPr>
        <w:t>（二）摄影师端（供给侧视角）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0054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AA0DF6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E8EC3C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功能点</w:t>
            </w:r>
          </w:p>
        </w:tc>
      </w:tr>
      <w:tr w14:paraId="5139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B9229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入驻与认证</w:t>
            </w:r>
          </w:p>
        </w:tc>
        <w:tc>
          <w:tcPr>
            <w:tcW w:w="6803" w:type="dxa"/>
            <w:vAlign w:val="center"/>
          </w:tcPr>
          <w:p w14:paraId="19632D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实名认证、资质上传、作品审核</w:t>
            </w:r>
          </w:p>
        </w:tc>
      </w:tr>
      <w:tr w14:paraId="6239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3DD9E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作品管理</w:t>
            </w:r>
          </w:p>
        </w:tc>
        <w:tc>
          <w:tcPr>
            <w:tcW w:w="6803" w:type="dxa"/>
            <w:vAlign w:val="center"/>
          </w:tcPr>
          <w:p w14:paraId="5D5148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发布/编辑/删除作品、封面设置</w:t>
            </w:r>
          </w:p>
        </w:tc>
      </w:tr>
      <w:tr w14:paraId="44AD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54ED02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套餐管理</w:t>
            </w:r>
          </w:p>
        </w:tc>
        <w:tc>
          <w:tcPr>
            <w:tcW w:w="6803" w:type="dxa"/>
            <w:vAlign w:val="center"/>
          </w:tcPr>
          <w:p w14:paraId="0E2AF9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发布服务套餐（内容、时长、价格、适用范围）</w:t>
            </w:r>
          </w:p>
        </w:tc>
      </w:tr>
      <w:tr w14:paraId="6C8B3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EB39B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排期管理</w:t>
            </w:r>
          </w:p>
        </w:tc>
        <w:tc>
          <w:tcPr>
            <w:tcW w:w="6803" w:type="dxa"/>
            <w:vAlign w:val="center"/>
          </w:tcPr>
          <w:p w14:paraId="6BE011A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可约时间设置、忙/闲状态</w:t>
            </w:r>
          </w:p>
        </w:tc>
      </w:tr>
      <w:tr w14:paraId="42BD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158F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接单管理</w:t>
            </w:r>
          </w:p>
        </w:tc>
        <w:tc>
          <w:tcPr>
            <w:tcW w:w="6803" w:type="dxa"/>
            <w:vAlign w:val="center"/>
          </w:tcPr>
          <w:p w14:paraId="383A4DD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接单/拒单、订单确认</w:t>
            </w:r>
          </w:p>
        </w:tc>
      </w:tr>
      <w:tr w14:paraId="48A1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AB7CB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订单中心</w:t>
            </w:r>
          </w:p>
        </w:tc>
        <w:tc>
          <w:tcPr>
            <w:tcW w:w="6803" w:type="dxa"/>
            <w:vAlign w:val="center"/>
          </w:tcPr>
          <w:p w14:paraId="737FC3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待服务/服务中/待结算/已完成</w:t>
            </w:r>
          </w:p>
        </w:tc>
      </w:tr>
      <w:tr w14:paraId="048B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31DDF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收入中心</w:t>
            </w:r>
          </w:p>
        </w:tc>
        <w:tc>
          <w:tcPr>
            <w:tcW w:w="6803" w:type="dxa"/>
            <w:vAlign w:val="center"/>
          </w:tcPr>
          <w:p w14:paraId="690CD82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钱包、提现、佣金明细</w:t>
            </w:r>
          </w:p>
        </w:tc>
      </w:tr>
      <w:tr w14:paraId="409B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4A2AC0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数据看板</w:t>
            </w:r>
          </w:p>
        </w:tc>
        <w:tc>
          <w:tcPr>
            <w:tcW w:w="6803" w:type="dxa"/>
            <w:vAlign w:val="center"/>
          </w:tcPr>
          <w:p w14:paraId="6EB2A6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曝光量、咨询量、下单转化、评价分</w:t>
            </w:r>
          </w:p>
        </w:tc>
      </w:tr>
    </w:tbl>
    <w:p w14:paraId="79F2E32E">
      <w:pPr>
        <w:pStyle w:val="4"/>
        <w:keepNext/>
        <w:spacing w:before="220" w:after="100" w:line="360" w:lineRule="auto"/>
      </w:pPr>
      <w:bookmarkStart w:id="22" w:name="_LarkToc00023"/>
      <w:r>
        <w:rPr>
          <w:rFonts w:ascii="Times New Roman" w:hAnsi="Times New Roman" w:eastAsia="黑体"/>
          <w:b/>
          <w:i w:val="0"/>
          <w:color w:val="000000"/>
          <w:sz w:val="28"/>
        </w:rPr>
        <w:t>（三）平台端（管理后台）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092D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AE56F6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23597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功能点</w:t>
            </w:r>
          </w:p>
        </w:tc>
      </w:tr>
      <w:tr w14:paraId="0098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B8E92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审核</w:t>
            </w:r>
          </w:p>
        </w:tc>
        <w:tc>
          <w:tcPr>
            <w:tcW w:w="6803" w:type="dxa"/>
            <w:vAlign w:val="center"/>
          </w:tcPr>
          <w:p w14:paraId="092CE1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用户/摄影师审核（实名、资质、作品）</w:t>
            </w:r>
          </w:p>
        </w:tc>
      </w:tr>
      <w:tr w14:paraId="6F31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586D4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交易与资金</w:t>
            </w:r>
          </w:p>
        </w:tc>
        <w:tc>
          <w:tcPr>
            <w:tcW w:w="6803" w:type="dxa"/>
            <w:vAlign w:val="center"/>
          </w:tcPr>
          <w:p w14:paraId="35E108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订单监管、资金托管（支付/冻结/结算）</w:t>
            </w:r>
          </w:p>
        </w:tc>
      </w:tr>
      <w:tr w14:paraId="442B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7F674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结算</w:t>
            </w:r>
          </w:p>
        </w:tc>
        <w:tc>
          <w:tcPr>
            <w:tcW w:w="6803" w:type="dxa"/>
            <w:vAlign w:val="center"/>
          </w:tcPr>
          <w:p w14:paraId="32EC230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佣金结算、提现管理</w:t>
            </w:r>
          </w:p>
        </w:tc>
      </w:tr>
      <w:tr w14:paraId="237A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30D6C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风控与纠纷</w:t>
            </w:r>
          </w:p>
        </w:tc>
        <w:tc>
          <w:tcPr>
            <w:tcW w:w="6803" w:type="dxa"/>
            <w:vAlign w:val="center"/>
          </w:tcPr>
          <w:p w14:paraId="4763108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爽约、退款、投诉仲裁</w:t>
            </w:r>
          </w:p>
        </w:tc>
      </w:tr>
      <w:tr w14:paraId="42FC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215DC0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内容与运营</w:t>
            </w:r>
          </w:p>
        </w:tc>
        <w:tc>
          <w:tcPr>
            <w:tcW w:w="6803" w:type="dxa"/>
            <w:vAlign w:val="center"/>
          </w:tcPr>
          <w:p w14:paraId="51159B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作品/评价/聊天内容审核；Banner、活动、推荐位</w:t>
            </w:r>
          </w:p>
        </w:tc>
      </w:tr>
    </w:tbl>
    <w:p w14:paraId="194BB7AB">
      <w:pPr>
        <w:pStyle w:val="3"/>
        <w:keepNext/>
        <w:spacing w:before="280" w:after="120" w:line="360" w:lineRule="auto"/>
      </w:pPr>
      <w:bookmarkStart w:id="23" w:name="_LarkToc00024"/>
      <w:r>
        <w:rPr>
          <w:rFonts w:ascii="Times New Roman" w:hAnsi="Times New Roman" w:eastAsia="黑体"/>
          <w:b/>
          <w:i w:val="0"/>
          <w:color w:val="000000"/>
          <w:sz w:val="32"/>
        </w:rPr>
        <w:t>七、核心业务流程图</w:t>
      </w:r>
      <w:bookmarkEnd w:id="23"/>
    </w:p>
    <w:p w14:paraId="77A8C523">
      <w:pPr>
        <w:pStyle w:val="4"/>
        <w:keepNext/>
        <w:spacing w:before="220" w:after="100" w:line="360" w:lineRule="auto"/>
      </w:pPr>
      <w:bookmarkStart w:id="24" w:name="_LarkToc00025"/>
      <w:r>
        <w:rPr>
          <w:rFonts w:ascii="Times New Roman" w:hAnsi="Times New Roman" w:eastAsia="黑体"/>
          <w:b/>
          <w:i w:val="0"/>
          <w:color w:val="000000"/>
          <w:sz w:val="28"/>
        </w:rPr>
        <w:t>（一）用户下单→履约→结算主流程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102"/>
        <w:gridCol w:w="2721"/>
      </w:tblGrid>
      <w:tr w14:paraId="0882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3FAE6E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3480BC5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动作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0BEAF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状态</w:t>
            </w:r>
          </w:p>
        </w:tc>
      </w:tr>
      <w:tr w14:paraId="28E4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CAF3C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5102" w:type="dxa"/>
            <w:vAlign w:val="center"/>
          </w:tcPr>
          <w:p w14:paraId="3CB904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用户搜索/浏览，查看摄影师与套餐</w:t>
            </w:r>
          </w:p>
        </w:tc>
        <w:tc>
          <w:tcPr>
            <w:tcW w:w="2721" w:type="dxa"/>
            <w:vAlign w:val="center"/>
          </w:tcPr>
          <w:p w14:paraId="196DDB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浏览</w:t>
            </w:r>
          </w:p>
        </w:tc>
      </w:tr>
      <w:tr w14:paraId="172E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677E3B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5102" w:type="dxa"/>
            <w:vAlign w:val="center"/>
          </w:tcPr>
          <w:p w14:paraId="44630C8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选择套餐并约时间、地点</w:t>
            </w:r>
          </w:p>
        </w:tc>
        <w:tc>
          <w:tcPr>
            <w:tcW w:w="2721" w:type="dxa"/>
            <w:vAlign w:val="center"/>
          </w:tcPr>
          <w:p w14:paraId="072380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已选套餐</w:t>
            </w:r>
          </w:p>
        </w:tc>
      </w:tr>
      <w:tr w14:paraId="5B72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BBF78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5102" w:type="dxa"/>
            <w:vAlign w:val="center"/>
          </w:tcPr>
          <w:p w14:paraId="01A1717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下单支付，资金由平台托管冻结</w:t>
            </w:r>
          </w:p>
        </w:tc>
        <w:tc>
          <w:tcPr>
            <w:tcW w:w="2721" w:type="dxa"/>
            <w:vAlign w:val="center"/>
          </w:tcPr>
          <w:p w14:paraId="44E284B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待接单</w:t>
            </w:r>
          </w:p>
        </w:tc>
      </w:tr>
      <w:tr w14:paraId="2036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0E802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5102" w:type="dxa"/>
            <w:vAlign w:val="center"/>
          </w:tcPr>
          <w:p w14:paraId="547E6C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摄影师接单；拒单则自动退款</w:t>
            </w:r>
          </w:p>
        </w:tc>
        <w:tc>
          <w:tcPr>
            <w:tcW w:w="2721" w:type="dxa"/>
            <w:vAlign w:val="center"/>
          </w:tcPr>
          <w:p w14:paraId="4FDF13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待服务</w:t>
            </w:r>
          </w:p>
        </w:tc>
      </w:tr>
      <w:tr w14:paraId="559D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633B0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5102" w:type="dxa"/>
            <w:vAlign w:val="center"/>
          </w:tcPr>
          <w:p w14:paraId="71755B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按约定时间地点履约拍摄</w:t>
            </w:r>
          </w:p>
        </w:tc>
        <w:tc>
          <w:tcPr>
            <w:tcW w:w="2721" w:type="dxa"/>
            <w:vAlign w:val="center"/>
          </w:tcPr>
          <w:p w14:paraId="1EC834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服务中</w:t>
            </w:r>
          </w:p>
        </w:tc>
      </w:tr>
      <w:tr w14:paraId="1355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BEA1E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5102" w:type="dxa"/>
            <w:vAlign w:val="center"/>
          </w:tcPr>
          <w:p w14:paraId="37C775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用户确认收货/发起售后</w:t>
            </w:r>
          </w:p>
        </w:tc>
        <w:tc>
          <w:tcPr>
            <w:tcW w:w="2721" w:type="dxa"/>
            <w:vAlign w:val="center"/>
          </w:tcPr>
          <w:p w14:paraId="6136AE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待结算</w:t>
            </w:r>
          </w:p>
        </w:tc>
      </w:tr>
      <w:tr w14:paraId="27C5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BA639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5102" w:type="dxa"/>
            <w:vAlign w:val="center"/>
          </w:tcPr>
          <w:p w14:paraId="54F1CBA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平台验收后打款给摄影师（扣除抽佣）</w:t>
            </w:r>
          </w:p>
        </w:tc>
        <w:tc>
          <w:tcPr>
            <w:tcW w:w="2721" w:type="dxa"/>
            <w:vAlign w:val="center"/>
          </w:tcPr>
          <w:p w14:paraId="229776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已结算</w:t>
            </w:r>
          </w:p>
        </w:tc>
      </w:tr>
      <w:tr w14:paraId="408C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8598B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5102" w:type="dxa"/>
            <w:vAlign w:val="center"/>
          </w:tcPr>
          <w:p w14:paraId="1C0102F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双方互评，订单完成</w:t>
            </w:r>
          </w:p>
        </w:tc>
        <w:tc>
          <w:tcPr>
            <w:tcW w:w="2721" w:type="dxa"/>
            <w:vAlign w:val="center"/>
          </w:tcPr>
          <w:p w14:paraId="68DF08F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已完成</w:t>
            </w:r>
          </w:p>
        </w:tc>
      </w:tr>
    </w:tbl>
    <w:p w14:paraId="2D879187">
      <w:pPr>
        <w:pStyle w:val="4"/>
        <w:keepNext/>
        <w:spacing w:before="220" w:after="100" w:line="360" w:lineRule="auto"/>
      </w:pPr>
      <w:bookmarkStart w:id="25" w:name="_LarkToc00026"/>
      <w:r>
        <w:rPr>
          <w:rFonts w:ascii="Times New Roman" w:hAnsi="Times New Roman" w:eastAsia="黑体"/>
          <w:b/>
          <w:i w:val="0"/>
          <w:color w:val="000000"/>
          <w:sz w:val="28"/>
        </w:rPr>
        <w:t>（二）摄影师入驻认证流程</w:t>
      </w:r>
      <w:bookmarkEnd w:id="25"/>
    </w:p>
    <w:p w14:paraId="7163624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填写资料 → 实名认证 → 上传资质/作品 → 平台审核 → 审核通过开张（驳回则补充材料）→ 发布作品与套餐 → 开始接单。</w:t>
      </w:r>
    </w:p>
    <w:p w14:paraId="43A6350C">
      <w:pPr>
        <w:pStyle w:val="4"/>
        <w:keepNext/>
        <w:spacing w:before="220" w:after="100" w:line="360" w:lineRule="auto"/>
      </w:pPr>
      <w:bookmarkStart w:id="26" w:name="_LarkToc00027"/>
      <w:r>
        <w:rPr>
          <w:rFonts w:ascii="Times New Roman" w:hAnsi="Times New Roman" w:eastAsia="黑体"/>
          <w:b/>
          <w:i w:val="0"/>
          <w:color w:val="000000"/>
          <w:sz w:val="28"/>
        </w:rPr>
        <w:t>（三）售后与保障流程</w:t>
      </w:r>
      <w:bookmarkEnd w:id="26"/>
    </w:p>
    <w:p w14:paraId="730FDE9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用户申请退款/投诉 → 平台介入 → 判定（爽约赔偿/质量不符/其他）→ 资金按裁定退回或部分结算 → 双方记录留档。</w:t>
      </w:r>
    </w:p>
    <w:p w14:paraId="4F65ECE0">
      <w:pPr>
        <w:pStyle w:val="3"/>
        <w:keepNext/>
        <w:spacing w:before="280" w:after="120" w:line="360" w:lineRule="auto"/>
      </w:pPr>
      <w:bookmarkStart w:id="27" w:name="_LarkToc00028"/>
      <w:r>
        <w:rPr>
          <w:rFonts w:ascii="Times New Roman" w:hAnsi="Times New Roman" w:eastAsia="黑体"/>
          <w:b/>
          <w:i w:val="0"/>
          <w:color w:val="000000"/>
          <w:sz w:val="32"/>
        </w:rPr>
        <w:t>八、产品原型</w:t>
      </w:r>
      <w:bookmarkEnd w:id="27"/>
    </w:p>
    <w:p w14:paraId="2D8245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项目的可交互原型与关键页面高保真界面稿随文档一并交付，原型覆盖用户端（首页、搜索、摄影师详情、下单支付、订单、沟通、我的）与摄影师端（入驻、作品/套餐管理、收入）核心页面，可点击跳转体验完整业务流程。原型产物单独提供（交互演示文件与界面稿图片）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instrText xml:space="preserve"> HYPERLINK "../app/一拍即合App原型.html" </w:instrTex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fldChar w:fldCharType="separate"/>
      </w:r>
      <w:r>
        <w:rPr>
          <w:rStyle w:val="137"/>
          <w:rFonts w:ascii="Times New Roman" w:hAnsi="Times New Roman" w:eastAsia="宋体"/>
          <w:b w:val="0"/>
          <w:i w:val="0"/>
          <w:sz w:val="24"/>
        </w:rPr>
        <w:t>..\app\一拍即合App原型.html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fldChar w:fldCharType="end"/>
      </w:r>
    </w:p>
    <w:p w14:paraId="45BC54C0">
      <w:pPr>
        <w:pStyle w:val="3"/>
        <w:keepNext/>
        <w:spacing w:before="280" w:after="120" w:line="360" w:lineRule="auto"/>
      </w:pPr>
      <w:bookmarkStart w:id="28" w:name="_LarkToc00029"/>
      <w:r>
        <w:rPr>
          <w:rFonts w:ascii="Times New Roman" w:hAnsi="Times New Roman" w:eastAsia="黑体"/>
          <w:b/>
          <w:i w:val="0"/>
          <w:color w:val="000000"/>
          <w:sz w:val="32"/>
        </w:rPr>
        <w:t>九、产品需求文档（PRD）</w:t>
      </w:r>
      <w:bookmarkEnd w:id="28"/>
    </w:p>
    <w:p w14:paraId="2806F3FD">
      <w:pPr>
        <w:spacing w:before="0" w:after="0" w:line="360" w:lineRule="auto"/>
        <w:ind w:firstLine="480"/>
        <w:jc w:val="both"/>
      </w:pPr>
      <w:r>
        <w:rPr>
          <w:rFonts w:hint="eastAsia"/>
          <w:b w:val="0"/>
          <w:i w:val="0"/>
          <w:color w:val="000000"/>
          <w:sz w:val="24"/>
          <w:lang w:val="en-US" w:eastAsia="zh-CN"/>
        </w:rPr>
        <w:t>飞书查看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</w:rPr>
        <w:t>https://feishu.doubao.com/docx/XeBkdxruIopAONxRSj0cF50WnUe</w:t>
      </w:r>
    </w:p>
    <w:sectPr>
      <w:footerReference r:id="rId7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C9184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114E7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635AA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74c3ae2b2210c4f9580c9080a15507256f6888dd28597960d7168c755f3aad89:d8725d129e46df678ea2ed4f724cd99002f8638f8a7cb3ac6dca9f62d617786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4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/>
      <w:u w:val="single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3220</Words>
  <Characters>3343</Characters>
  <Lines>0</Lines>
  <Paragraphs>0</Paragraphs>
  <TotalTime>33</TotalTime>
  <ScaleCrop>false</ScaleCrop>
  <LinksUpToDate>false</LinksUpToDate>
  <CharactersWithSpaces>3409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lsy</cp:lastModifiedBy>
  <dcterms:modified xsi:type="dcterms:W3CDTF">2026-10-10T05:18:42Z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eyJoZGlkIjoiMTk0NDUyZjk2MTE3OTI0ZjUyNTFiNjBhNzRhODZjMDciLCJ1c2VySWQiOiIyODU3OTgwMDkifQ==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FC50C68278324795ABCFA5A5A2C7852B_12</vt:lpwstr>
  </property>
</Properties>
</file>