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2DD32" w14:textId="47F3E31E" w:rsidR="00573B2B" w:rsidRDefault="00573B2B" w:rsidP="00573B2B">
      <w:pPr>
        <w:spacing w:before="360" w:after="120" w:line="300" w:lineRule="atLeast"/>
        <w:jc w:val="center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  <w:t>CODEBOOK</w:t>
      </w:r>
    </w:p>
    <w:p w14:paraId="1184EA6F" w14:textId="7195E659" w:rsidR="00E1758D" w:rsidRPr="00E1758D" w:rsidRDefault="00E1758D" w:rsidP="00E1758D">
      <w:pPr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</w:pPr>
      <w:r w:rsidRPr="00E1758D"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  <w:t>Context</w:t>
      </w:r>
    </w:p>
    <w:p w14:paraId="33226BBB" w14:textId="52892155" w:rsidR="00E1758D" w:rsidRPr="00E1758D" w:rsidRDefault="00E1758D" w:rsidP="00E1758D">
      <w:pPr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According to the World Health Organization (WHO) stroke is the 2nd leading cause of death globally, responsible for approximately 11% of total deaths.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This dataset 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can be 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used to predict whether a patient is likely to get stroke based on the parameters 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of input variables 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like gender, age, various diseases, and smoking status. Each row in the data provides rel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e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vant information about 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a unique, individual or 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patient.</w:t>
      </w:r>
    </w:p>
    <w:p w14:paraId="4A8BC2BE" w14:textId="736DF122" w:rsidR="00E1758D" w:rsidRPr="00E1758D" w:rsidRDefault="00573B2B" w:rsidP="00E1758D">
      <w:pPr>
        <w:spacing w:before="360" w:after="120" w:line="300" w:lineRule="atLeast"/>
        <w:textAlignment w:val="baseline"/>
        <w:outlineLvl w:val="2"/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  <w:t xml:space="preserve">Variable </w:t>
      </w:r>
      <w:r w:rsidR="00E1758D" w:rsidRPr="00E1758D">
        <w:rPr>
          <w:rFonts w:ascii="Arial" w:eastAsia="Times New Roman" w:hAnsi="Arial" w:cs="Arial"/>
          <w:b/>
          <w:bCs/>
          <w:color w:val="202124"/>
          <w:kern w:val="0"/>
          <w14:ligatures w14:val="none"/>
        </w:rPr>
        <w:t>Information</w:t>
      </w:r>
    </w:p>
    <w:p w14:paraId="439EADE8" w14:textId="5A4F3265" w:rsidR="00573B2B" w:rsidRDefault="00E1758D" w:rsidP="00573B2B">
      <w:pPr>
        <w:spacing w:after="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1) </w:t>
      </w:r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id: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 unique identifier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2) </w:t>
      </w:r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gender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"Male", "Female" or "Other"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3) </w:t>
      </w:r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age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age of the patient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4) </w:t>
      </w:r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hypertension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0 if the patient doesn't have hypertension, 1 if the patient has hypertension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5) </w:t>
      </w:r>
      <w:proofErr w:type="spellStart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heart_disease</w:t>
      </w:r>
      <w:proofErr w:type="spellEnd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: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 0 if the patient doesn't have any heart diseases, 1 if the patient has a heart 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        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disease</w:t>
      </w:r>
    </w:p>
    <w:p w14:paraId="0E7C5FB5" w14:textId="00EAF1A6" w:rsidR="00E1758D" w:rsidRDefault="00E1758D" w:rsidP="00573B2B">
      <w:pPr>
        <w:spacing w:after="240" w:line="240" w:lineRule="auto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6) </w:t>
      </w:r>
      <w:proofErr w:type="spellStart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ever_married</w:t>
      </w:r>
      <w:proofErr w:type="spellEnd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"No" or "Yes"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7) </w:t>
      </w:r>
      <w:proofErr w:type="spellStart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work_type</w:t>
      </w:r>
      <w:proofErr w:type="spellEnd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"children", "</w:t>
      </w:r>
      <w:proofErr w:type="spellStart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Gov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’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t_jo</w:t>
      </w:r>
      <w:r w:rsidR="004C1E5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b</w:t>
      </w:r>
      <w:proofErr w:type="spellEnd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", "</w:t>
      </w:r>
      <w:proofErr w:type="spellStart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Never_worked</w:t>
      </w:r>
      <w:proofErr w:type="spellEnd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", "Private" or "Self-employed"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8) </w:t>
      </w:r>
      <w:proofErr w:type="spellStart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Residence_type</w:t>
      </w:r>
      <w:proofErr w:type="spellEnd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"Rural" or "Urban"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9) </w:t>
      </w:r>
      <w:proofErr w:type="spellStart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avg_glucose_level</w:t>
      </w:r>
      <w:proofErr w:type="spellEnd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average glucose level in blood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10) </w:t>
      </w:r>
      <w:proofErr w:type="spellStart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bmi</w:t>
      </w:r>
      <w:proofErr w:type="spellEnd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: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 body mass index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11) </w:t>
      </w:r>
      <w:proofErr w:type="spellStart"/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smoking_status</w:t>
      </w:r>
      <w:proofErr w:type="spellEnd"/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"formerly smoked", "never smoked", "smokes" or "Unknown"*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  <w:t xml:space="preserve">12) </w:t>
      </w:r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stroke: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 1 if the patient had a stroke or 0 if not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br/>
      </w:r>
    </w:p>
    <w:p w14:paraId="6EBADCBF" w14:textId="4EA96718" w:rsidR="00E1758D" w:rsidRPr="00E1758D" w:rsidRDefault="00E1758D" w:rsidP="00573B2B">
      <w:pPr>
        <w:spacing w:after="240" w:line="240" w:lineRule="auto"/>
        <w:ind w:left="630" w:hanging="630"/>
        <w:textAlignment w:val="baseline"/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</w:pP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*</w:t>
      </w:r>
      <w:r w:rsidRPr="00573B2B">
        <w:rPr>
          <w:rFonts w:ascii="Arial" w:eastAsia="Times New Roman" w:hAnsi="Arial" w:cs="Arial"/>
          <w:b/>
          <w:bCs/>
          <w:color w:val="3C4043"/>
          <w:kern w:val="0"/>
          <w:sz w:val="21"/>
          <w:szCs w:val="21"/>
          <w14:ligatures w14:val="none"/>
        </w:rPr>
        <w:t>Note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: "Unknown" in smoking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 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status means that the information is unavailable 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or missing 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for this </w:t>
      </w:r>
      <w:r w:rsidR="00573B2B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 xml:space="preserve">  </w:t>
      </w:r>
      <w:r w:rsidRPr="00E1758D">
        <w:rPr>
          <w:rFonts w:ascii="Arial" w:eastAsia="Times New Roman" w:hAnsi="Arial" w:cs="Arial"/>
          <w:color w:val="3C4043"/>
          <w:kern w:val="0"/>
          <w:sz w:val="21"/>
          <w:szCs w:val="21"/>
          <w14:ligatures w14:val="none"/>
        </w:rPr>
        <w:t>patient</w:t>
      </w:r>
    </w:p>
    <w:p w14:paraId="47C0E986" w14:textId="77777777" w:rsidR="00A33A17" w:rsidRDefault="00A33A17"/>
    <w:sectPr w:rsidR="00A33A17" w:rsidSect="006D7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8D"/>
    <w:rsid w:val="00205990"/>
    <w:rsid w:val="004C1E5B"/>
    <w:rsid w:val="005066E8"/>
    <w:rsid w:val="00573B2B"/>
    <w:rsid w:val="00684D08"/>
    <w:rsid w:val="006A29EC"/>
    <w:rsid w:val="006D74D3"/>
    <w:rsid w:val="007D5EEC"/>
    <w:rsid w:val="009319AB"/>
    <w:rsid w:val="00A33A17"/>
    <w:rsid w:val="00A44A5F"/>
    <w:rsid w:val="00A81250"/>
    <w:rsid w:val="00BC697F"/>
    <w:rsid w:val="00BF6156"/>
    <w:rsid w:val="00C32F41"/>
    <w:rsid w:val="00CF3000"/>
    <w:rsid w:val="00E1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46349"/>
  <w14:defaultImageDpi w14:val="32767"/>
  <w15:chartTrackingRefBased/>
  <w15:docId w15:val="{54A55E94-75F1-464E-AB8E-3A5995E6D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5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75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5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75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1026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 Everson</dc:creator>
  <cp:keywords/>
  <dc:description/>
  <cp:lastModifiedBy>Howard Everson</cp:lastModifiedBy>
  <cp:revision>3</cp:revision>
  <dcterms:created xsi:type="dcterms:W3CDTF">2026-03-20T01:07:00Z</dcterms:created>
  <dcterms:modified xsi:type="dcterms:W3CDTF">2026-03-20T01:36:00Z</dcterms:modified>
</cp:coreProperties>
</file>