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58622" w14:textId="78675837" w:rsidR="00A8451D" w:rsidRPr="00A8451D" w:rsidRDefault="00A8451D" w:rsidP="00A8451D">
      <w:pPr>
        <w:shd w:val="clear" w:color="auto" w:fill="FFFFFF"/>
        <w:spacing w:after="0" w:line="562" w:lineRule="atLeast"/>
        <w:outlineLvl w:val="0"/>
        <w:rPr>
          <w:rFonts w:eastAsia="Times New Roman" w:cstheme="minorHAnsi"/>
          <w:color w:val="333333"/>
          <w:kern w:val="36"/>
          <w:sz w:val="36"/>
          <w:szCs w:val="36"/>
          <w:lang w:eastAsia="sk-SK"/>
          <w14:ligatures w14:val="none"/>
        </w:rPr>
      </w:pPr>
      <w:r w:rsidRPr="00A8451D">
        <w:rPr>
          <w:rFonts w:eastAsia="Times New Roman" w:cstheme="minorHAnsi"/>
          <w:color w:val="333333"/>
          <w:kern w:val="36"/>
          <w:sz w:val="36"/>
          <w:szCs w:val="36"/>
          <w:lang w:eastAsia="sk-SK"/>
          <w14:ligatures w14:val="none"/>
        </w:rPr>
        <w:t>IUS - Zadání domácí úlohy IUS - ER diagram</w:t>
      </w:r>
    </w:p>
    <w:p w14:paraId="0027A045" w14:textId="77777777" w:rsidR="00A8451D" w:rsidRPr="00A8451D" w:rsidRDefault="00A8451D" w:rsidP="00A8451D">
      <w:pPr>
        <w:shd w:val="clear" w:color="auto" w:fill="FFFFFF"/>
        <w:spacing w:after="0" w:line="432" w:lineRule="atLeast"/>
        <w:outlineLvl w:val="1"/>
        <w:rPr>
          <w:rFonts w:eastAsia="Times New Roman" w:cstheme="minorHAnsi"/>
          <w:color w:val="333333"/>
          <w:kern w:val="0"/>
          <w:sz w:val="28"/>
          <w:szCs w:val="28"/>
          <w:lang w:eastAsia="sk-SK"/>
          <w14:ligatures w14:val="none"/>
        </w:rPr>
      </w:pPr>
      <w:r w:rsidRPr="00A8451D">
        <w:rPr>
          <w:rFonts w:eastAsia="Times New Roman" w:cstheme="minorHAnsi"/>
          <w:color w:val="333333"/>
          <w:kern w:val="0"/>
          <w:sz w:val="28"/>
          <w:szCs w:val="28"/>
          <w:lang w:eastAsia="sk-SK"/>
          <w14:ligatures w14:val="none"/>
        </w:rPr>
        <w:t>Základní informace</w:t>
      </w:r>
    </w:p>
    <w:p w14:paraId="0B3C2959" w14:textId="77777777" w:rsidR="00A8451D" w:rsidRPr="00A8451D" w:rsidRDefault="00A8451D" w:rsidP="00A8451D">
      <w:pPr>
        <w:numPr>
          <w:ilvl w:val="0"/>
          <w:numId w:val="1"/>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Domácí úlohu řeší studenti </w:t>
      </w:r>
      <w:r w:rsidRPr="00A8451D">
        <w:rPr>
          <w:rFonts w:eastAsia="Times New Roman" w:cstheme="minorHAnsi"/>
          <w:color w:val="0000FF"/>
          <w:kern w:val="0"/>
          <w:lang w:eastAsia="sk-SK"/>
          <w14:ligatures w14:val="none"/>
        </w:rPr>
        <w:t>samostatně</w:t>
      </w:r>
      <w:r w:rsidRPr="00A8451D">
        <w:rPr>
          <w:rFonts w:eastAsia="Times New Roman" w:cstheme="minorHAnsi"/>
          <w:color w:val="000000"/>
          <w:kern w:val="0"/>
          <w:lang w:eastAsia="sk-SK"/>
          <w14:ligatures w14:val="none"/>
        </w:rPr>
        <w:t>, přičemž jedno zadání (která jsou uvedena níže) může řešit nezávisle na sobě více studentů.</w:t>
      </w:r>
    </w:p>
    <w:p w14:paraId="1E0AEA3E" w14:textId="77777777" w:rsidR="00A8451D" w:rsidRPr="00A8451D" w:rsidRDefault="00A8451D" w:rsidP="00A8451D">
      <w:pPr>
        <w:numPr>
          <w:ilvl w:val="0"/>
          <w:numId w:val="1"/>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Na jednotlivé varianty se studenti přihlašují prostřednictvím </w:t>
      </w:r>
      <w:hyperlink r:id="rId6" w:history="1">
        <w:r w:rsidRPr="00A8451D">
          <w:rPr>
            <w:rFonts w:eastAsia="Times New Roman" w:cstheme="minorHAnsi"/>
            <w:color w:val="0082C5"/>
            <w:kern w:val="0"/>
            <w:u w:val="single"/>
            <w:lang w:eastAsia="sk-SK"/>
            <w14:ligatures w14:val="none"/>
          </w:rPr>
          <w:t>e-learning VUT</w:t>
        </w:r>
      </w:hyperlink>
      <w:r w:rsidRPr="00A8451D">
        <w:rPr>
          <w:rFonts w:eastAsia="Times New Roman" w:cstheme="minorHAnsi"/>
          <w:color w:val="000000"/>
          <w:kern w:val="0"/>
          <w:lang w:eastAsia="sk-SK"/>
          <w14:ligatures w14:val="none"/>
        </w:rPr>
        <w:t>.</w:t>
      </w:r>
    </w:p>
    <w:p w14:paraId="23C90324" w14:textId="77777777" w:rsidR="00A8451D" w:rsidRPr="00A8451D" w:rsidRDefault="00A8451D" w:rsidP="00A8451D">
      <w:pPr>
        <w:numPr>
          <w:ilvl w:val="0"/>
          <w:numId w:val="1"/>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Další informace ke způsobu řešení budou předneseny na přednáškách a cvičeních.</w:t>
      </w:r>
    </w:p>
    <w:p w14:paraId="718A3043" w14:textId="77777777" w:rsidR="00A8451D" w:rsidRPr="00A8451D" w:rsidRDefault="00A8451D" w:rsidP="00A8451D">
      <w:pPr>
        <w:shd w:val="clear" w:color="auto" w:fill="FFFFFF"/>
        <w:spacing w:after="0" w:line="432" w:lineRule="atLeast"/>
        <w:outlineLvl w:val="1"/>
        <w:rPr>
          <w:rFonts w:eastAsia="Times New Roman" w:cstheme="minorHAnsi"/>
          <w:color w:val="333333"/>
          <w:kern w:val="0"/>
          <w:sz w:val="28"/>
          <w:szCs w:val="28"/>
          <w:lang w:eastAsia="sk-SK"/>
          <w14:ligatures w14:val="none"/>
        </w:rPr>
      </w:pPr>
      <w:r w:rsidRPr="00A8451D">
        <w:rPr>
          <w:rFonts w:eastAsia="Times New Roman" w:cstheme="minorHAnsi"/>
          <w:color w:val="333333"/>
          <w:kern w:val="0"/>
          <w:sz w:val="28"/>
          <w:szCs w:val="28"/>
          <w:lang w:eastAsia="sk-SK"/>
          <w14:ligatures w14:val="none"/>
        </w:rPr>
        <w:t>Odevzdaná domácí úloha bude obsahovat ER diagram (Entity Relationship Diagram)</w:t>
      </w:r>
    </w:p>
    <w:p w14:paraId="5D6A7B07" w14:textId="77777777" w:rsidR="00A8451D" w:rsidRPr="00A8451D" w:rsidRDefault="00A8451D" w:rsidP="00A8451D">
      <w:pPr>
        <w:spacing w:after="0" w:line="240" w:lineRule="auto"/>
        <w:rPr>
          <w:rFonts w:eastAsia="Times New Roman" w:cstheme="minorHAnsi"/>
          <w:kern w:val="0"/>
          <w:sz w:val="20"/>
          <w:szCs w:val="20"/>
          <w:lang w:eastAsia="sk-SK"/>
          <w14:ligatures w14:val="none"/>
        </w:rPr>
      </w:pPr>
      <w:r w:rsidRPr="00A8451D">
        <w:rPr>
          <w:rFonts w:eastAsia="Times New Roman" w:cstheme="minorHAnsi"/>
          <w:color w:val="000000"/>
          <w:kern w:val="0"/>
          <w:shd w:val="clear" w:color="auto" w:fill="FFFFFF"/>
          <w:lang w:eastAsia="sk-SK"/>
          <w14:ligatures w14:val="none"/>
        </w:rPr>
        <w:t>Pomocí ER diagramu se modelují perzistentní data a vztahy mezi nimi. Jedná se o vyšší úroveň dat (abstrakci), která jsou v systému uložena a mohou být dále zpracovávána.</w:t>
      </w:r>
      <w:r w:rsidRPr="00A8451D">
        <w:rPr>
          <w:rFonts w:eastAsia="Times New Roman" w:cstheme="minorHAnsi"/>
          <w:color w:val="000000"/>
          <w:kern w:val="0"/>
          <w:lang w:eastAsia="sk-SK"/>
          <w14:ligatures w14:val="none"/>
        </w:rPr>
        <w:br/>
      </w:r>
      <w:r w:rsidRPr="00A8451D">
        <w:rPr>
          <w:rFonts w:eastAsia="Times New Roman" w:cstheme="minorHAnsi"/>
          <w:color w:val="000000"/>
          <w:kern w:val="0"/>
          <w:lang w:eastAsia="sk-SK"/>
          <w14:ligatures w14:val="none"/>
        </w:rPr>
        <w:br/>
      </w:r>
      <w:r w:rsidRPr="00A8451D">
        <w:rPr>
          <w:rFonts w:eastAsia="Times New Roman" w:cstheme="minorHAnsi"/>
          <w:color w:val="000000"/>
          <w:kern w:val="0"/>
          <w:shd w:val="clear" w:color="auto" w:fill="FFFFFF"/>
          <w:lang w:eastAsia="sk-SK"/>
          <w14:ligatures w14:val="none"/>
        </w:rPr>
        <w:t>Perzistentní data v informačním systému zůstávají, i po vypnutí systému. ER diagram je základem pro návrh schématu databáze (hlaviček jednotlivých tabulek). Tvoření databázového systému si prakticky vyzkoušíte v předmětu IDS (studenti FIT) nebo DFM (studenti FP).</w:t>
      </w:r>
      <w:r w:rsidRPr="00A8451D">
        <w:rPr>
          <w:rFonts w:eastAsia="Times New Roman" w:cstheme="minorHAnsi"/>
          <w:color w:val="000000"/>
          <w:kern w:val="0"/>
          <w:lang w:eastAsia="sk-SK"/>
          <w14:ligatures w14:val="none"/>
        </w:rPr>
        <w:br/>
      </w:r>
      <w:r w:rsidRPr="00A8451D">
        <w:rPr>
          <w:rFonts w:eastAsia="Times New Roman" w:cstheme="minorHAnsi"/>
          <w:color w:val="000000"/>
          <w:kern w:val="0"/>
          <w:lang w:eastAsia="sk-SK"/>
          <w14:ligatures w14:val="none"/>
        </w:rPr>
        <w:br/>
      </w:r>
      <w:r w:rsidRPr="00A8451D">
        <w:rPr>
          <w:rFonts w:eastAsia="Times New Roman" w:cstheme="minorHAnsi"/>
          <w:color w:val="000000"/>
          <w:kern w:val="0"/>
          <w:shd w:val="clear" w:color="auto" w:fill="FFFFFF"/>
          <w:lang w:eastAsia="sk-SK"/>
          <w14:ligatures w14:val="none"/>
        </w:rPr>
        <w:t>Při vypracovávání ER diagramu si dejte pozor, abyste opravdu modelovali data v klidu (při nepochopení ER diagramu, tj. modelování dynamické práce s daty, se může rapidně zhoršit hodnocení). Modelování dynamiky se typicky projeví při pojmenovávání vztahů mezi entitními množinami jako "edituje", "prohlíží si", "zadává" atd.</w:t>
      </w:r>
      <w:r w:rsidRPr="00A8451D">
        <w:rPr>
          <w:rFonts w:eastAsia="Times New Roman" w:cstheme="minorHAnsi"/>
          <w:color w:val="000000"/>
          <w:kern w:val="0"/>
          <w:lang w:eastAsia="sk-SK"/>
          <w14:ligatures w14:val="none"/>
        </w:rPr>
        <w:br/>
      </w:r>
      <w:r w:rsidRPr="00A8451D">
        <w:rPr>
          <w:rFonts w:eastAsia="Times New Roman" w:cstheme="minorHAnsi"/>
          <w:color w:val="000000"/>
          <w:kern w:val="0"/>
          <w:shd w:val="clear" w:color="auto" w:fill="FFFFFF"/>
          <w:lang w:eastAsia="sk-SK"/>
          <w14:ligatures w14:val="none"/>
        </w:rPr>
        <w:t>Opakujeme: jde o data, která zůstávají v systému i po jeho vypnutí. Atributy entitních množin by měly být atomické (již nedělitelné). Pakliže máte atribut, jenž by měl složitý datový typ, rozmyslete se, zda by nebylo lepší modelovat ho jako entitní množinu.</w:t>
      </w:r>
      <w:r w:rsidRPr="00A8451D">
        <w:rPr>
          <w:rFonts w:eastAsia="Times New Roman" w:cstheme="minorHAnsi"/>
          <w:color w:val="000000"/>
          <w:kern w:val="0"/>
          <w:lang w:eastAsia="sk-SK"/>
          <w14:ligatures w14:val="none"/>
        </w:rPr>
        <w:br/>
      </w:r>
      <w:r w:rsidRPr="00A8451D">
        <w:rPr>
          <w:rFonts w:eastAsia="Times New Roman" w:cstheme="minorHAnsi"/>
          <w:color w:val="000000"/>
          <w:kern w:val="0"/>
          <w:lang w:eastAsia="sk-SK"/>
          <w14:ligatures w14:val="none"/>
        </w:rPr>
        <w:br/>
      </w:r>
      <w:r w:rsidRPr="00A8451D">
        <w:rPr>
          <w:rFonts w:eastAsia="Times New Roman" w:cstheme="minorHAnsi"/>
          <w:color w:val="000000"/>
          <w:kern w:val="0"/>
          <w:shd w:val="clear" w:color="auto" w:fill="FFFFFF"/>
          <w:lang w:eastAsia="sk-SK"/>
          <w14:ligatures w14:val="none"/>
        </w:rPr>
        <w:t>Vztahy jsou v ER diagramu vyjádřeny čarami mezi entitními množinami, cízí klíče (primární klíče jiných entitních množin) se tudíž mezi atributy dáné entitní množiny nenachází. Tyto se vyskytují až v databázových tabulkách při implementaci v rámci databázového systému. Při návrhu ER diagramu je nutné správně porozumět konceptu kardinality vztahů. Při použití vztahu 1:1..N (oproti vztahu 1:0..N) je třeba mít dobrý důvod pro to, aby musela existovat minimálně jedna entita z entitní množiny na pravé straně, která je ve vztahu s entitou na levé straně. Vztahy 1:1 jsou podezřelé, protože takové entity množiny je možné sloučit do jedné--ve většině případů se jedná o chybu. Vztah n:n je sice při implementaci do tabulek problematický, ale v ER diagramech být může. Není ani chybou, pokud se již v ER diagramu převede přes vazební entitní množinu na dva vztahy 1:n (pozor ale na správnou orientaci kardinalit - kardinalita n je v obou případech na straně vazební entitní množiny).</w:t>
      </w:r>
    </w:p>
    <w:p w14:paraId="58FEA75D" w14:textId="77777777" w:rsidR="00A8451D" w:rsidRPr="00A8451D" w:rsidRDefault="00000000" w:rsidP="00A8451D">
      <w:pPr>
        <w:spacing w:after="0" w:line="240" w:lineRule="auto"/>
        <w:rPr>
          <w:rFonts w:eastAsia="Times New Roman" w:cstheme="minorHAnsi"/>
          <w:kern w:val="0"/>
          <w:sz w:val="20"/>
          <w:szCs w:val="20"/>
          <w:lang w:eastAsia="sk-SK"/>
          <w14:ligatures w14:val="none"/>
        </w:rPr>
      </w:pPr>
      <w:r>
        <w:rPr>
          <w:rFonts w:eastAsia="Times New Roman" w:cstheme="minorHAnsi"/>
          <w:kern w:val="0"/>
          <w:sz w:val="20"/>
          <w:szCs w:val="20"/>
          <w:lang w:eastAsia="sk-SK"/>
          <w14:ligatures w14:val="none"/>
        </w:rPr>
        <w:pict w14:anchorId="2E10EFBE">
          <v:rect id="_x0000_i1025" style="width:0;height:.75pt" o:hralign="center" o:hrstd="t" o:hrnoshade="t" o:hr="t" fillcolor="#0063a5" stroked="f"/>
        </w:pict>
      </w:r>
    </w:p>
    <w:p w14:paraId="3C67833C" w14:textId="77777777" w:rsidR="00A8451D" w:rsidRPr="00A8451D" w:rsidRDefault="00A8451D" w:rsidP="00A8451D">
      <w:pPr>
        <w:shd w:val="clear" w:color="auto" w:fill="FFFFFF"/>
        <w:spacing w:after="0" w:line="432" w:lineRule="atLeast"/>
        <w:outlineLvl w:val="1"/>
        <w:rPr>
          <w:rFonts w:eastAsia="Times New Roman" w:cstheme="minorHAnsi"/>
          <w:color w:val="333333"/>
          <w:kern w:val="0"/>
          <w:sz w:val="28"/>
          <w:szCs w:val="28"/>
          <w:lang w:eastAsia="sk-SK"/>
          <w14:ligatures w14:val="none"/>
        </w:rPr>
      </w:pPr>
      <w:r w:rsidRPr="00A8451D">
        <w:rPr>
          <w:rFonts w:eastAsia="Times New Roman" w:cstheme="minorHAnsi"/>
          <w:color w:val="333333"/>
          <w:kern w:val="0"/>
          <w:sz w:val="28"/>
          <w:szCs w:val="28"/>
          <w:lang w:eastAsia="sk-SK"/>
          <w14:ligatures w14:val="none"/>
        </w:rPr>
        <w:t>Forma odevzdání</w:t>
      </w:r>
    </w:p>
    <w:p w14:paraId="6A227693" w14:textId="77777777" w:rsidR="00A8451D" w:rsidRPr="00A8451D" w:rsidRDefault="00A8451D" w:rsidP="00A8451D">
      <w:pPr>
        <w:numPr>
          <w:ilvl w:val="0"/>
          <w:numId w:val="2"/>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Student vypracovaný domácí úkol odevzdá v elektronické podobě (pdf soubor) prostřednictvím E-learning systému VUT: </w:t>
      </w:r>
      <w:hyperlink r:id="rId7" w:history="1">
        <w:r w:rsidRPr="00A8451D">
          <w:rPr>
            <w:rFonts w:eastAsia="Times New Roman" w:cstheme="minorHAnsi"/>
            <w:color w:val="0082C5"/>
            <w:kern w:val="0"/>
            <w:u w:val="single"/>
            <w:lang w:eastAsia="sk-SK"/>
            <w14:ligatures w14:val="none"/>
          </w:rPr>
          <w:t>https://moodle.vutbr.cz</w:t>
        </w:r>
      </w:hyperlink>
      <w:r w:rsidRPr="00A8451D">
        <w:rPr>
          <w:rFonts w:eastAsia="Times New Roman" w:cstheme="minorHAnsi"/>
          <w:color w:val="000000"/>
          <w:kern w:val="0"/>
          <w:lang w:eastAsia="sk-SK"/>
          <w14:ligatures w14:val="none"/>
        </w:rPr>
        <w:t>.</w:t>
      </w:r>
    </w:p>
    <w:p w14:paraId="472BE72E" w14:textId="77777777" w:rsidR="00A8451D" w:rsidRPr="00A8451D" w:rsidRDefault="00A8451D" w:rsidP="00A8451D">
      <w:pPr>
        <w:numPr>
          <w:ilvl w:val="0"/>
          <w:numId w:val="2"/>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Úlohu můžete vytvořit pomocí vhodného počítačového programu, nebo rukou na papír a ten následovně nascanovat/vyfotit. Pokud budete psát rukou, prosím pište čitelně a zkontrolujte, že výsledný scan je na počítači čitelný a nerozmazaný.</w:t>
      </w:r>
    </w:p>
    <w:p w14:paraId="7A509A43" w14:textId="77777777" w:rsidR="00A8451D" w:rsidRPr="00A8451D" w:rsidRDefault="00A8451D" w:rsidP="00A8451D">
      <w:pPr>
        <w:numPr>
          <w:ilvl w:val="0"/>
          <w:numId w:val="2"/>
        </w:numPr>
        <w:shd w:val="clear" w:color="auto" w:fill="FFFFFF"/>
        <w:spacing w:after="0" w:line="240" w:lineRule="auto"/>
        <w:ind w:left="960" w:right="240"/>
        <w:rPr>
          <w:rFonts w:eastAsia="Times New Roman" w:cstheme="minorHAnsi"/>
          <w:color w:val="000000"/>
          <w:kern w:val="0"/>
          <w:lang w:eastAsia="sk-SK"/>
          <w14:ligatures w14:val="none"/>
        </w:rPr>
      </w:pPr>
      <w:r w:rsidRPr="00A8451D">
        <w:rPr>
          <w:rFonts w:eastAsia="Times New Roman" w:cstheme="minorHAnsi"/>
          <w:color w:val="000000"/>
          <w:kern w:val="0"/>
          <w:lang w:eastAsia="sk-SK"/>
          <w14:ligatures w14:val="none"/>
        </w:rPr>
        <w:t>Odevzdání probíhá ve dvou krocích. V prvním kroku uložíte do systému návrh řešení. Tento návrh můžete kolikrát chcete zaměnit za nové řešení. V druhém kroku můžete stisknout tlačítko potvrdit odevzdání. Pak již nebudete moci změnit vaše odevzdané řešení. Všechna řešení ve stavu návrh budou po termínu odevzdání považována za odevzdaná.</w:t>
      </w:r>
    </w:p>
    <w:p w14:paraId="013AF248" w14:textId="77777777" w:rsidR="00A8451D" w:rsidRPr="00A8451D" w:rsidRDefault="00000000" w:rsidP="00A8451D">
      <w:pPr>
        <w:spacing w:after="0" w:line="240" w:lineRule="auto"/>
        <w:rPr>
          <w:rFonts w:eastAsia="Times New Roman" w:cstheme="minorHAnsi"/>
          <w:kern w:val="0"/>
          <w:sz w:val="20"/>
          <w:szCs w:val="20"/>
          <w:lang w:eastAsia="sk-SK"/>
          <w14:ligatures w14:val="none"/>
        </w:rPr>
      </w:pPr>
      <w:r>
        <w:rPr>
          <w:rFonts w:eastAsia="Times New Roman" w:cstheme="minorHAnsi"/>
          <w:kern w:val="0"/>
          <w:sz w:val="20"/>
          <w:szCs w:val="20"/>
          <w:lang w:eastAsia="sk-SK"/>
          <w14:ligatures w14:val="none"/>
        </w:rPr>
        <w:pict w14:anchorId="5ACA160D">
          <v:rect id="_x0000_i1026" style="width:0;height:.75pt" o:hralign="center" o:hrstd="t" o:hrnoshade="t" o:hr="t" fillcolor="#0063a5" stroked="f"/>
        </w:pict>
      </w:r>
    </w:p>
    <w:p w14:paraId="4D6D6409" w14:textId="77777777" w:rsidR="00A8451D" w:rsidRPr="00A8451D" w:rsidRDefault="00A8451D" w:rsidP="00A8451D">
      <w:pPr>
        <w:shd w:val="clear" w:color="auto" w:fill="FFFFFF"/>
        <w:spacing w:after="0" w:line="432" w:lineRule="atLeast"/>
        <w:outlineLvl w:val="1"/>
        <w:rPr>
          <w:rFonts w:eastAsia="Times New Roman" w:cstheme="minorHAnsi"/>
          <w:color w:val="333333"/>
          <w:kern w:val="0"/>
          <w:sz w:val="28"/>
          <w:szCs w:val="28"/>
          <w:lang w:eastAsia="sk-SK"/>
          <w14:ligatures w14:val="none"/>
        </w:rPr>
      </w:pPr>
      <w:r w:rsidRPr="00A8451D">
        <w:rPr>
          <w:rFonts w:eastAsia="Times New Roman" w:cstheme="minorHAnsi"/>
          <w:color w:val="333333"/>
          <w:kern w:val="0"/>
          <w:sz w:val="28"/>
          <w:szCs w:val="28"/>
          <w:lang w:eastAsia="sk-SK"/>
          <w14:ligatures w14:val="none"/>
        </w:rPr>
        <w:t>Bodové hodnocení pro rok 2023</w:t>
      </w:r>
    </w:p>
    <w:p w14:paraId="78A389BB" w14:textId="77777777" w:rsidR="00A8451D" w:rsidRPr="00A8451D" w:rsidRDefault="00A8451D" w:rsidP="00A8451D">
      <w:pPr>
        <w:spacing w:after="0" w:line="240" w:lineRule="auto"/>
        <w:rPr>
          <w:rFonts w:eastAsia="Times New Roman" w:cstheme="minorHAnsi"/>
          <w:kern w:val="0"/>
          <w:sz w:val="20"/>
          <w:szCs w:val="20"/>
          <w:lang w:eastAsia="sk-SK"/>
          <w14:ligatures w14:val="none"/>
        </w:rPr>
      </w:pPr>
      <w:r w:rsidRPr="00A8451D">
        <w:rPr>
          <w:rFonts w:eastAsia="Times New Roman" w:cstheme="minorHAnsi"/>
          <w:color w:val="000000"/>
          <w:kern w:val="0"/>
          <w:shd w:val="clear" w:color="auto" w:fill="FFFFFF"/>
          <w:lang w:eastAsia="sk-SK"/>
          <w14:ligatures w14:val="none"/>
        </w:rPr>
        <w:t>Maximální počet bodů je 12.</w:t>
      </w:r>
      <w:r w:rsidRPr="00A8451D">
        <w:rPr>
          <w:rFonts w:eastAsia="Times New Roman" w:cstheme="minorHAnsi"/>
          <w:color w:val="000000"/>
          <w:kern w:val="0"/>
          <w:lang w:eastAsia="sk-SK"/>
          <w14:ligatures w14:val="none"/>
        </w:rPr>
        <w:br/>
      </w:r>
      <w:r w:rsidRPr="00A8451D">
        <w:rPr>
          <w:rFonts w:eastAsia="Times New Roman" w:cstheme="minorHAnsi"/>
          <w:color w:val="000000"/>
          <w:kern w:val="0"/>
          <w:lang w:eastAsia="sk-SK"/>
          <w14:ligatures w14:val="none"/>
        </w:rPr>
        <w:br/>
      </w:r>
      <w:r w:rsidRPr="00A8451D">
        <w:rPr>
          <w:rFonts w:eastAsia="Times New Roman" w:cstheme="minorHAnsi"/>
          <w:color w:val="000000"/>
          <w:kern w:val="0"/>
          <w:shd w:val="clear" w:color="auto" w:fill="FFFFFF"/>
          <w:lang w:eastAsia="sk-SK"/>
          <w14:ligatures w14:val="none"/>
        </w:rPr>
        <w:t>Typické chyby, za které jsou strhávány body: nepojmenované vztahy, chybějící nebo nesmyslné entitní množiny, "systém" jako entitní množina, chybějící vztah, špatné kardinality a další.</w:t>
      </w:r>
    </w:p>
    <w:p w14:paraId="34E7B5C8" w14:textId="77777777" w:rsidR="00A8451D" w:rsidRPr="00A8451D" w:rsidRDefault="00000000" w:rsidP="00A8451D">
      <w:pPr>
        <w:spacing w:after="0" w:line="240" w:lineRule="auto"/>
        <w:rPr>
          <w:rFonts w:eastAsia="Times New Roman" w:cstheme="minorHAnsi"/>
          <w:kern w:val="0"/>
          <w:sz w:val="20"/>
          <w:szCs w:val="20"/>
          <w:lang w:eastAsia="sk-SK"/>
          <w14:ligatures w14:val="none"/>
        </w:rPr>
      </w:pPr>
      <w:r>
        <w:rPr>
          <w:rFonts w:eastAsia="Times New Roman" w:cstheme="minorHAnsi"/>
          <w:kern w:val="0"/>
          <w:sz w:val="20"/>
          <w:szCs w:val="20"/>
          <w:lang w:eastAsia="sk-SK"/>
          <w14:ligatures w14:val="none"/>
        </w:rPr>
        <w:pict w14:anchorId="15BCDC3F">
          <v:rect id="_x0000_i1027" style="width:0;height:.75pt" o:hralign="center" o:hrstd="t" o:hrnoshade="t" o:hr="t" fillcolor="#0063a5" stroked="f"/>
        </w:pict>
      </w:r>
    </w:p>
    <w:p w14:paraId="38359465" w14:textId="77777777" w:rsidR="00A8451D" w:rsidRPr="00A8451D" w:rsidRDefault="00A8451D" w:rsidP="00A8451D">
      <w:pPr>
        <w:shd w:val="clear" w:color="auto" w:fill="FFFFFF"/>
        <w:spacing w:after="0" w:line="432" w:lineRule="atLeast"/>
        <w:outlineLvl w:val="1"/>
        <w:rPr>
          <w:rFonts w:eastAsia="Times New Roman" w:cstheme="minorHAnsi"/>
          <w:color w:val="333333"/>
          <w:kern w:val="0"/>
          <w:sz w:val="28"/>
          <w:szCs w:val="28"/>
          <w:lang w:eastAsia="sk-SK"/>
          <w14:ligatures w14:val="none"/>
        </w:rPr>
      </w:pPr>
      <w:bookmarkStart w:id="0" w:name="rozdeleni"/>
      <w:bookmarkEnd w:id="0"/>
      <w:r w:rsidRPr="00A8451D">
        <w:rPr>
          <w:rFonts w:eastAsia="Times New Roman" w:cstheme="minorHAnsi"/>
          <w:color w:val="333333"/>
          <w:kern w:val="0"/>
          <w:sz w:val="28"/>
          <w:szCs w:val="28"/>
          <w:lang w:eastAsia="sk-SK"/>
          <w14:ligatures w14:val="none"/>
        </w:rPr>
        <w:t>Jednotlivá zadání</w:t>
      </w:r>
    </w:p>
    <w:p w14:paraId="472848D2" w14:textId="7A8ABF41" w:rsidR="00BE12DE" w:rsidRDefault="00A8451D" w:rsidP="00A8451D">
      <w:pPr>
        <w:spacing w:after="0" w:line="240" w:lineRule="auto"/>
        <w:rPr>
          <w:rFonts w:eastAsia="Times New Roman" w:cstheme="minorHAnsi"/>
          <w:color w:val="000000"/>
          <w:kern w:val="0"/>
          <w:shd w:val="clear" w:color="auto" w:fill="FFFFFF"/>
          <w:lang w:eastAsia="sk-SK"/>
          <w14:ligatures w14:val="none"/>
        </w:rPr>
      </w:pPr>
      <w:r w:rsidRPr="00A8451D">
        <w:rPr>
          <w:rFonts w:eastAsia="Times New Roman" w:cstheme="minorHAnsi"/>
          <w:color w:val="000000"/>
          <w:kern w:val="0"/>
          <w:shd w:val="clear" w:color="auto" w:fill="FFFFFF"/>
          <w:lang w:eastAsia="sk-SK"/>
          <w14:ligatures w14:val="none"/>
        </w:rPr>
        <w:t>Každé zadání má svého konzultanta (cvičícího) </w:t>
      </w:r>
      <w:r w:rsidRPr="00A8451D">
        <w:rPr>
          <w:rFonts w:eastAsia="Times New Roman" w:cstheme="minorHAnsi"/>
          <w:b/>
          <w:bCs/>
          <w:color w:val="000000"/>
          <w:kern w:val="0"/>
          <w:shd w:val="clear" w:color="auto" w:fill="FFFFFF"/>
          <w:lang w:eastAsia="sk-SK"/>
          <w14:ligatures w14:val="none"/>
        </w:rPr>
        <w:t>který bude projekt hodnotit</w:t>
      </w:r>
      <w:r w:rsidRPr="00A8451D">
        <w:rPr>
          <w:rFonts w:eastAsia="Times New Roman" w:cstheme="minorHAnsi"/>
          <w:color w:val="000000"/>
          <w:kern w:val="0"/>
          <w:shd w:val="clear" w:color="auto" w:fill="FFFFFF"/>
          <w:lang w:eastAsia="sk-SK"/>
          <w14:ligatures w14:val="none"/>
        </w:rPr>
        <w:t>. Zadání jsou velmi konkrétní a pokud možno jednoznačná. Podobná zadání budou také součástí zkoušky, kde konzultace nebudou možné.</w:t>
      </w:r>
      <w:r w:rsidRPr="00A8451D">
        <w:rPr>
          <w:rFonts w:eastAsia="Times New Roman" w:cstheme="minorHAnsi"/>
          <w:color w:val="000000"/>
          <w:kern w:val="0"/>
          <w:lang w:eastAsia="sk-SK"/>
          <w14:ligatures w14:val="none"/>
        </w:rPr>
        <w:br/>
      </w:r>
      <w:r w:rsidRPr="00A8451D">
        <w:rPr>
          <w:rFonts w:eastAsia="Times New Roman" w:cstheme="minorHAnsi"/>
          <w:color w:val="000000"/>
          <w:kern w:val="0"/>
          <w:lang w:eastAsia="sk-SK"/>
          <w14:ligatures w14:val="none"/>
        </w:rPr>
        <w:br/>
      </w:r>
      <w:r w:rsidRPr="00A8451D">
        <w:rPr>
          <w:rFonts w:eastAsia="Times New Roman" w:cstheme="minorHAnsi"/>
          <w:b/>
          <w:bCs/>
          <w:color w:val="000000"/>
          <w:kern w:val="0"/>
          <w:shd w:val="clear" w:color="auto" w:fill="FFFFFF"/>
          <w:lang w:eastAsia="sk-SK"/>
          <w14:ligatures w14:val="none"/>
        </w:rPr>
        <w:t>Poznámky:</w:t>
      </w:r>
      <w:r w:rsidRPr="00A8451D">
        <w:rPr>
          <w:rFonts w:eastAsia="Times New Roman" w:cstheme="minorHAnsi"/>
          <w:color w:val="000000"/>
          <w:kern w:val="0"/>
          <w:shd w:val="clear" w:color="auto" w:fill="FFFFFF"/>
          <w:lang w:eastAsia="sk-SK"/>
          <w14:ligatures w14:val="none"/>
        </w:rPr>
        <w:t> Neuvažujte různá rozšíření a vylepšení. Nezapomeňte uvádět primární klíče, atributy entitních množin vyplývající přímo ze specifikace, názvy vztahů, kardinalitu a členství.</w:t>
      </w:r>
    </w:p>
    <w:p w14:paraId="1657D808" w14:textId="77777777" w:rsidR="00A8451D" w:rsidRDefault="00A8451D" w:rsidP="00A8451D">
      <w:pPr>
        <w:spacing w:after="0" w:line="240" w:lineRule="auto"/>
        <w:rPr>
          <w:rFonts w:eastAsia="Times New Roman" w:cstheme="minorHAnsi"/>
          <w:color w:val="000000"/>
          <w:kern w:val="0"/>
          <w:shd w:val="clear" w:color="auto" w:fill="FFFFFF"/>
          <w:lang w:eastAsia="sk-SK"/>
          <w14:ligatures w14:val="none"/>
        </w:rPr>
      </w:pPr>
    </w:p>
    <w:p w14:paraId="10F296C8" w14:textId="77777777" w:rsidR="00A8451D" w:rsidRDefault="00A8451D" w:rsidP="00A8451D">
      <w:pPr>
        <w:spacing w:after="0" w:line="240" w:lineRule="auto"/>
        <w:rPr>
          <w:rFonts w:eastAsia="Times New Roman" w:cstheme="minorHAnsi"/>
          <w:color w:val="000000"/>
          <w:kern w:val="0"/>
          <w:shd w:val="clear" w:color="auto" w:fill="FFFFFF"/>
          <w:lang w:eastAsia="sk-SK"/>
          <w14:ligatures w14:val="none"/>
        </w:rPr>
      </w:pPr>
    </w:p>
    <w:p w14:paraId="1E9E1F8E" w14:textId="77777777" w:rsidR="00A8451D" w:rsidRDefault="00A8451D" w:rsidP="00A8451D">
      <w:pPr>
        <w:spacing w:after="0" w:line="240" w:lineRule="auto"/>
        <w:rPr>
          <w:rFonts w:eastAsia="Times New Roman" w:cstheme="minorHAnsi"/>
          <w:color w:val="000000"/>
          <w:kern w:val="0"/>
          <w:shd w:val="clear" w:color="auto" w:fill="FFFFFF"/>
          <w:lang w:eastAsia="sk-SK"/>
          <w14:ligatures w14:val="none"/>
        </w:rPr>
      </w:pPr>
    </w:p>
    <w:p w14:paraId="6389BEE6" w14:textId="77777777" w:rsidR="00A8451D" w:rsidRDefault="00A8451D" w:rsidP="00A8451D">
      <w:pPr>
        <w:pStyle w:val="Normlnywebov"/>
        <w:shd w:val="clear" w:color="auto" w:fill="FFFFFF"/>
        <w:spacing w:before="0" w:beforeAutospacing="0"/>
        <w:rPr>
          <w:rFonts w:ascii="Roboto" w:hAnsi="Roboto"/>
          <w:color w:val="373A3C"/>
          <w:sz w:val="23"/>
          <w:szCs w:val="23"/>
        </w:rPr>
      </w:pPr>
      <w:r>
        <w:rPr>
          <w:rFonts w:ascii="Roboto" w:hAnsi="Roboto"/>
          <w:color w:val="373A3C"/>
          <w:sz w:val="23"/>
          <w:szCs w:val="23"/>
        </w:rPr>
        <w:lastRenderedPageBreak/>
        <w:t>Studenti v průběhu semestru samostatně vypracují domácí úlohu (ER diagram). Varianty zadání pro letošní rok a pokyny pro vypracování jsou </w:t>
      </w:r>
      <w:hyperlink r:id="rId8" w:history="1">
        <w:r>
          <w:rPr>
            <w:rStyle w:val="Hypertextovprepojenie"/>
            <w:rFonts w:ascii="Roboto" w:hAnsi="Roboto"/>
            <w:color w:val="1177D1"/>
            <w:sz w:val="23"/>
            <w:szCs w:val="23"/>
            <w:u w:val="none"/>
          </w:rPr>
          <w:t>zveřejněny ZDE.</w:t>
        </w:r>
      </w:hyperlink>
    </w:p>
    <w:p w14:paraId="366D77B0"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373A3C"/>
          <w:sz w:val="23"/>
          <w:szCs w:val="23"/>
        </w:rPr>
        <w:t>Domácí úlohu řeší studenti samostatně, přičemž jedno zadání může řešit nezávisle na sobě více studentů.</w:t>
      </w:r>
    </w:p>
    <w:p w14:paraId="209577A0"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373A3C"/>
          <w:sz w:val="23"/>
          <w:szCs w:val="23"/>
        </w:rPr>
        <w:t>Při řešení domácí úlohy není povoleno využívat prostředky umělé inteligence. </w:t>
      </w:r>
      <w:r>
        <w:rPr>
          <w:rStyle w:val="Zvraznenie"/>
          <w:rFonts w:ascii="Roboto" w:hAnsi="Roboto"/>
          <w:color w:val="373A3C"/>
          <w:sz w:val="23"/>
          <w:szCs w:val="23"/>
        </w:rPr>
        <w:t>Ne že bychom proti umělé inteligenci něco měli, ale chceme, abyste si domácí úlohu vyzkoušeli opravdu sami. Když budete později umělou inteligenci využívat, dokážete pak lépe rozpoznat, jestli si nevymýšlí.</w:t>
      </w:r>
    </w:p>
    <w:p w14:paraId="211B030D"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373A3C"/>
          <w:sz w:val="23"/>
          <w:szCs w:val="23"/>
        </w:rPr>
        <w:t>Další informace ke způsobu řešení budou předneseny na přednáškách a cvičeních.</w:t>
      </w:r>
    </w:p>
    <w:p w14:paraId="2450DFF8"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373A3C"/>
          <w:sz w:val="23"/>
          <w:szCs w:val="23"/>
        </w:rPr>
        <w:t>Na jednotlivé varianty se studenti budou přihlašovat v této sekci e-learningu VUT.</w:t>
      </w:r>
    </w:p>
    <w:p w14:paraId="4DACE331"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00AB8E"/>
          <w:sz w:val="23"/>
          <w:szCs w:val="23"/>
        </w:rPr>
        <w:t>Termín zveřejnění zadání:</w:t>
      </w:r>
      <w:r>
        <w:rPr>
          <w:rFonts w:ascii="Roboto" w:hAnsi="Roboto"/>
          <w:color w:val="373A3C"/>
          <w:sz w:val="23"/>
          <w:szCs w:val="23"/>
        </w:rPr>
        <w:t> neděle 8. 10. 2023, 23:59</w:t>
      </w:r>
    </w:p>
    <w:p w14:paraId="7C94AE2E"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00AB8E"/>
          <w:sz w:val="23"/>
          <w:szCs w:val="23"/>
        </w:rPr>
        <w:t>Začátek přihlašování:</w:t>
      </w:r>
      <w:r>
        <w:rPr>
          <w:rFonts w:ascii="Roboto" w:hAnsi="Roboto"/>
          <w:color w:val="373A3C"/>
          <w:sz w:val="23"/>
          <w:szCs w:val="23"/>
        </w:rPr>
        <w:t> pondělí 16. 10. 2023, 20:23</w:t>
      </w:r>
    </w:p>
    <w:p w14:paraId="6EEB23AD"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E4002B"/>
          <w:sz w:val="23"/>
          <w:szCs w:val="23"/>
        </w:rPr>
        <w:t>Termín odevzdání: neděle 5. 11. 2023, 23:59</w:t>
      </w:r>
      <w:r>
        <w:rPr>
          <w:rFonts w:ascii="Roboto" w:hAnsi="Roboto"/>
          <w:color w:val="E4002B"/>
          <w:sz w:val="23"/>
          <w:szCs w:val="23"/>
        </w:rPr>
        <w:br/>
      </w:r>
    </w:p>
    <w:p w14:paraId="4DC4A58C" w14:textId="77777777" w:rsidR="00A8451D" w:rsidRDefault="00A8451D" w:rsidP="00A8451D">
      <w:pPr>
        <w:numPr>
          <w:ilvl w:val="0"/>
          <w:numId w:val="3"/>
        </w:numPr>
        <w:shd w:val="clear" w:color="auto" w:fill="FFFFFF"/>
        <w:spacing w:before="100" w:beforeAutospacing="1" w:after="100" w:afterAutospacing="1" w:line="240" w:lineRule="auto"/>
        <w:rPr>
          <w:rFonts w:ascii="Roboto" w:hAnsi="Roboto"/>
          <w:color w:val="373A3C"/>
          <w:sz w:val="23"/>
          <w:szCs w:val="23"/>
        </w:rPr>
      </w:pPr>
      <w:r>
        <w:rPr>
          <w:rFonts w:ascii="Roboto" w:hAnsi="Roboto"/>
          <w:color w:val="2C2A29"/>
          <w:sz w:val="23"/>
          <w:szCs w:val="23"/>
        </w:rPr>
        <w:t>Upozorňujeme, že plagiátorství nebo nedovolená spolupráce je hodnocena neudělením zápočtu a případně podáním návrhu na zahájení disciplinárního řízení.</w:t>
      </w:r>
    </w:p>
    <w:p w14:paraId="0C0FD5E3" w14:textId="77777777" w:rsidR="00A8451D" w:rsidRDefault="00A8451D" w:rsidP="00A8451D">
      <w:pPr>
        <w:pStyle w:val="Nadpis4"/>
        <w:spacing w:before="0"/>
        <w:rPr>
          <w:rFonts w:ascii="Roboto" w:hAnsi="Roboto"/>
          <w:color w:val="2C2A29"/>
          <w:sz w:val="24"/>
          <w:szCs w:val="24"/>
          <w:shd w:val="clear" w:color="auto" w:fill="FFFFFF"/>
        </w:rPr>
      </w:pPr>
    </w:p>
    <w:p w14:paraId="568D19C4" w14:textId="77777777" w:rsidR="00A8451D" w:rsidRDefault="00A8451D" w:rsidP="00A8451D">
      <w:pPr>
        <w:pStyle w:val="Nadpis4"/>
        <w:spacing w:before="0"/>
        <w:rPr>
          <w:rFonts w:ascii="Roboto" w:hAnsi="Roboto"/>
          <w:b/>
          <w:bCs/>
          <w:color w:val="2C2A29"/>
          <w:shd w:val="clear" w:color="auto" w:fill="FFFFFF"/>
        </w:rPr>
      </w:pPr>
      <w:r>
        <w:rPr>
          <w:rFonts w:ascii="Roboto" w:hAnsi="Roboto"/>
          <w:b/>
          <w:bCs/>
          <w:color w:val="2C2A29"/>
          <w:shd w:val="clear" w:color="auto" w:fill="FFFFFF"/>
        </w:rPr>
        <w:t>Software</w:t>
      </w:r>
    </w:p>
    <w:p w14:paraId="7E2245CC" w14:textId="77777777" w:rsidR="00A8451D" w:rsidRDefault="00A8451D" w:rsidP="00A8451D">
      <w:pPr>
        <w:pStyle w:val="Normlnywebov"/>
        <w:spacing w:before="0" w:beforeAutospacing="0"/>
        <w:rPr>
          <w:rFonts w:ascii="Roboto" w:hAnsi="Roboto"/>
          <w:color w:val="2C2A29"/>
          <w:sz w:val="23"/>
          <w:szCs w:val="23"/>
          <w:shd w:val="clear" w:color="auto" w:fill="FFFFFF"/>
        </w:rPr>
      </w:pPr>
      <w:r>
        <w:rPr>
          <w:rFonts w:ascii="Roboto" w:hAnsi="Roboto"/>
          <w:color w:val="2C2A29"/>
          <w:sz w:val="23"/>
          <w:szCs w:val="23"/>
          <w:shd w:val="clear" w:color="auto" w:fill="FFFFFF"/>
        </w:rPr>
        <w:t>Diagram můžete nakreslit rukou a nascanovat (vyfotit). Pokud chcete použít software, lze využít například nástroje: </w:t>
      </w:r>
      <w:hyperlink r:id="rId9" w:history="1">
        <w:r>
          <w:rPr>
            <w:rStyle w:val="Hypertextovprepojenie"/>
            <w:rFonts w:ascii="Roboto" w:hAnsi="Roboto"/>
            <w:color w:val="1177D1"/>
            <w:sz w:val="23"/>
            <w:szCs w:val="23"/>
            <w:u w:val="none"/>
          </w:rPr>
          <w:t>Dia</w:t>
        </w:r>
      </w:hyperlink>
      <w:r>
        <w:rPr>
          <w:rFonts w:ascii="Roboto" w:hAnsi="Roboto"/>
          <w:color w:val="2C2A29"/>
          <w:sz w:val="23"/>
          <w:szCs w:val="23"/>
          <w:shd w:val="clear" w:color="auto" w:fill="FFFFFF"/>
        </w:rPr>
        <w:t>, </w:t>
      </w:r>
      <w:hyperlink r:id="rId10" w:history="1">
        <w:r>
          <w:rPr>
            <w:rStyle w:val="Hypertextovprepojenie"/>
            <w:rFonts w:ascii="Roboto" w:hAnsi="Roboto"/>
            <w:color w:val="1177D1"/>
            <w:sz w:val="23"/>
            <w:szCs w:val="23"/>
            <w:u w:val="none"/>
          </w:rPr>
          <w:t>Umbrello</w:t>
        </w:r>
      </w:hyperlink>
      <w:r>
        <w:rPr>
          <w:rFonts w:ascii="Roboto" w:hAnsi="Roboto"/>
          <w:color w:val="2C2A29"/>
          <w:sz w:val="23"/>
          <w:szCs w:val="23"/>
          <w:shd w:val="clear" w:color="auto" w:fill="FFFFFF"/>
        </w:rPr>
        <w:t>, </w:t>
      </w:r>
      <w:hyperlink r:id="rId11" w:history="1">
        <w:r>
          <w:rPr>
            <w:rStyle w:val="Hypertextovprepojenie"/>
            <w:rFonts w:ascii="Roboto" w:hAnsi="Roboto"/>
            <w:color w:val="1177D1"/>
            <w:sz w:val="23"/>
            <w:szCs w:val="23"/>
            <w:u w:val="none"/>
          </w:rPr>
          <w:t>draw.io</w:t>
        </w:r>
      </w:hyperlink>
      <w:r>
        <w:rPr>
          <w:rFonts w:ascii="Roboto" w:hAnsi="Roboto"/>
          <w:color w:val="2C2A29"/>
          <w:sz w:val="23"/>
          <w:szCs w:val="23"/>
          <w:shd w:val="clear" w:color="auto" w:fill="FFFFFF"/>
        </w:rPr>
        <w:t> (online), </w:t>
      </w:r>
      <w:hyperlink r:id="rId12" w:history="1">
        <w:r>
          <w:rPr>
            <w:rStyle w:val="Hypertextovprepojenie"/>
            <w:rFonts w:ascii="Roboto" w:hAnsi="Roboto"/>
            <w:color w:val="1177D1"/>
            <w:sz w:val="23"/>
            <w:szCs w:val="23"/>
            <w:u w:val="none"/>
          </w:rPr>
          <w:t>Google drawing</w:t>
        </w:r>
      </w:hyperlink>
      <w:r>
        <w:rPr>
          <w:rFonts w:ascii="Roboto" w:hAnsi="Roboto"/>
          <w:color w:val="2C2A29"/>
          <w:sz w:val="23"/>
          <w:szCs w:val="23"/>
          <w:shd w:val="clear" w:color="auto" w:fill="FFFFFF"/>
        </w:rPr>
        <w:t> (online).</w:t>
      </w:r>
    </w:p>
    <w:p w14:paraId="424A043E" w14:textId="77777777" w:rsidR="00A8451D" w:rsidRPr="00A8451D" w:rsidRDefault="00A8451D" w:rsidP="00A8451D">
      <w:pPr>
        <w:pStyle w:val="Nadpis3"/>
        <w:shd w:val="clear" w:color="auto" w:fill="FFFFFF"/>
        <w:spacing w:before="120" w:after="72" w:line="346" w:lineRule="atLeast"/>
        <w:rPr>
          <w:rFonts w:ascii="Verdana" w:hAnsi="Verdana"/>
          <w:color w:val="333333"/>
          <w:sz w:val="22"/>
          <w:szCs w:val="22"/>
        </w:rPr>
      </w:pPr>
      <w:r w:rsidRPr="00A8451D">
        <w:rPr>
          <w:rFonts w:ascii="Verdana" w:hAnsi="Verdana"/>
          <w:b/>
          <w:bCs/>
          <w:color w:val="333333"/>
          <w:sz w:val="22"/>
          <w:szCs w:val="22"/>
        </w:rPr>
        <w:t>1: Balíky</w:t>
      </w:r>
    </w:p>
    <w:p w14:paraId="21049423" w14:textId="2C918688" w:rsidR="00A8451D" w:rsidRDefault="00A8451D" w:rsidP="00A8451D">
      <w:pPr>
        <w:pStyle w:val="Normlnywebov"/>
        <w:spacing w:before="0" w:beforeAutospacing="0"/>
        <w:rPr>
          <w:rFonts w:ascii="Verdana" w:hAnsi="Verdana"/>
          <w:color w:val="000000"/>
          <w:sz w:val="22"/>
          <w:szCs w:val="22"/>
          <w:shd w:val="clear" w:color="auto" w:fill="FFFFFF"/>
        </w:rPr>
      </w:pPr>
      <w:r w:rsidRPr="00A8451D">
        <w:rPr>
          <w:rFonts w:ascii="Verdana" w:hAnsi="Verdana"/>
          <w:b/>
          <w:bCs/>
          <w:color w:val="000000"/>
          <w:sz w:val="22"/>
          <w:szCs w:val="22"/>
          <w:shd w:val="clear" w:color="auto" w:fill="FFFFFF"/>
        </w:rPr>
        <w:t>Konzultant:</w:t>
      </w:r>
      <w:r w:rsidRPr="00A8451D">
        <w:rPr>
          <w:rFonts w:ascii="Verdana" w:hAnsi="Verdana"/>
          <w:color w:val="000000"/>
          <w:sz w:val="22"/>
          <w:szCs w:val="22"/>
          <w:shd w:val="clear" w:color="auto" w:fill="FFFFFF"/>
        </w:rPr>
        <w:t> doc. Janoušek</w:t>
      </w:r>
      <w:r w:rsidRPr="00A8451D">
        <w:rPr>
          <w:rFonts w:ascii="Verdana" w:hAnsi="Verdana"/>
          <w:color w:val="000000"/>
          <w:sz w:val="22"/>
          <w:szCs w:val="22"/>
        </w:rPr>
        <w:br/>
      </w:r>
      <w:r w:rsidRPr="00A8451D">
        <w:rPr>
          <w:rFonts w:ascii="Verdana" w:hAnsi="Verdana"/>
          <w:color w:val="000000"/>
          <w:sz w:val="22"/>
          <w:szCs w:val="22"/>
          <w:shd w:val="clear" w:color="auto" w:fill="FFFFFF"/>
        </w:rPr>
        <w:t>Společnost Fofr balík plánuje expanzi na českém trhu doručovacích služeb, se kterou je spojena nutnost vytvoření nového informačního systému FOBIS. Byli jste požádáni o vytvoření ER diagramu pro FOBIS určeného pro sledování přepravovaných zásilek.</w:t>
      </w:r>
      <w:r w:rsidRPr="00A8451D">
        <w:rPr>
          <w:rFonts w:ascii="Verdana" w:hAnsi="Verdana"/>
          <w:color w:val="000000"/>
          <w:sz w:val="22"/>
          <w:szCs w:val="22"/>
        </w:rPr>
        <w:br/>
      </w:r>
      <w:r w:rsidRPr="00A8451D">
        <w:rPr>
          <w:rFonts w:ascii="Verdana" w:hAnsi="Verdana"/>
          <w:color w:val="000000"/>
          <w:sz w:val="22"/>
          <w:szCs w:val="22"/>
          <w:shd w:val="clear" w:color="auto" w:fill="FFFFFF"/>
        </w:rPr>
        <w:t>Každá zásilka v rámci FOBIS je identifikována číslem zásilky. Dále je o zásilce vedena její cena, priorita, stav (v přepravě, doručeno, vráceno, ztraceno), odesílatel, adresát, typ doručení (na obchodní místo, přímo adresátovi) a eventuálně obchodní místo pro výdej. Odesílatel a adresát (dále jen klient) je jednoznačně určen klientským číslem. U každého klienta je vedeno jméno, ulice, číslo domu, PSČ a telefon. U každé zásilky si vedeme historii polohy jako sérii záznamů o pozici balíku, času příchodu na danou pozici, času opuštění dané pozice, zaměstnance, který přijal zásilku na danou pozici a zaměstnance, který předal zásilku z dané pozice dále. Pozicí rozumíme obchodní místo, nebo doručovací auto.</w:t>
      </w:r>
      <w:r w:rsidRPr="00A8451D">
        <w:rPr>
          <w:rFonts w:ascii="Verdana" w:hAnsi="Verdana"/>
          <w:color w:val="000000"/>
          <w:sz w:val="22"/>
          <w:szCs w:val="22"/>
        </w:rPr>
        <w:br/>
      </w:r>
      <w:r w:rsidRPr="00A8451D">
        <w:rPr>
          <w:rFonts w:ascii="Verdana" w:hAnsi="Verdana"/>
          <w:color w:val="000000"/>
          <w:sz w:val="22"/>
          <w:szCs w:val="22"/>
          <w:shd w:val="clear" w:color="auto" w:fill="FFFFFF"/>
        </w:rPr>
        <w:t>Obchodní místo je jednoznačně určeno číslem pobočky. Dále je pak veden typ obchodního místa (příjem, výdej, mezisklad), název a adresa. U kurýrních aut si vedeme informaci o registrační značce, stavu (v provozu, mimo provoz, vyřazeno), typu aktuální akce (rozvoz k adresátům, převoz zásilek mezi obchodními místy) a cílové obchodní místo (při jízdě mezi obchodními místy). U zaměstnanců si pamatujeme osobní číslo, jméno, telefon a typ zaměstnance (kurýr, zaměstnanec obchodního místa).</w:t>
      </w:r>
      <w:r w:rsidRPr="00A8451D">
        <w:rPr>
          <w:rFonts w:ascii="Verdana" w:hAnsi="Verdana"/>
          <w:color w:val="000000"/>
          <w:sz w:val="22"/>
          <w:szCs w:val="22"/>
        </w:rPr>
        <w:br/>
      </w:r>
      <w:r w:rsidRPr="00A8451D">
        <w:rPr>
          <w:rFonts w:ascii="Verdana" w:hAnsi="Verdana"/>
          <w:color w:val="000000"/>
          <w:sz w:val="22"/>
          <w:szCs w:val="22"/>
          <w:shd w:val="clear" w:color="auto" w:fill="FFFFFF"/>
        </w:rPr>
        <w:t>Odesílatel i adresát mají možnost sledovat stav doručení zásilky prostřednictvím FOBIS. Systém dále automaticky rozesílá SMS odesílatelům i adresátům o stavu doručení zásilky.</w:t>
      </w:r>
    </w:p>
    <w:p w14:paraId="6E2F4DA3"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6783ECC1"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6FEA3717"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311DD46D"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0C1CBBCD"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2B963582"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69AE10AB"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257752BB" w14:textId="77777777" w:rsidR="008543ED" w:rsidRDefault="008543ED" w:rsidP="00A8451D">
      <w:pPr>
        <w:pStyle w:val="Normlnywebov"/>
        <w:spacing w:before="0" w:beforeAutospacing="0"/>
        <w:rPr>
          <w:rFonts w:ascii="Verdana" w:hAnsi="Verdana"/>
          <w:color w:val="000000"/>
          <w:sz w:val="22"/>
          <w:szCs w:val="22"/>
          <w:shd w:val="clear" w:color="auto" w:fill="FFFFFF"/>
        </w:rPr>
      </w:pPr>
    </w:p>
    <w:p w14:paraId="2A9FD88C" w14:textId="2A54830E" w:rsidR="008543ED" w:rsidRPr="0064372B" w:rsidRDefault="008543ED" w:rsidP="008543ED">
      <w:pPr>
        <w:pStyle w:val="Normlnywebov"/>
        <w:spacing w:before="0" w:beforeAutospacing="0" w:after="0" w:afterAutospacing="0"/>
        <w:rPr>
          <w:rFonts w:asciiTheme="minorHAnsi" w:hAnsiTheme="minorHAnsi" w:cstheme="minorHAnsi"/>
          <w:b/>
          <w:bCs/>
          <w:color w:val="FF0000"/>
          <w:sz w:val="22"/>
          <w:szCs w:val="22"/>
          <w:shd w:val="clear" w:color="auto" w:fill="FFFFFF"/>
        </w:rPr>
      </w:pPr>
      <w:r w:rsidRPr="0064372B">
        <w:rPr>
          <w:rFonts w:asciiTheme="minorHAnsi" w:hAnsiTheme="minorHAnsi" w:cstheme="minorHAnsi"/>
          <w:b/>
          <w:bCs/>
          <w:color w:val="000000"/>
          <w:sz w:val="22"/>
          <w:szCs w:val="22"/>
          <w:shd w:val="clear" w:color="auto" w:fill="FFFFFF"/>
        </w:rPr>
        <w:lastRenderedPageBreak/>
        <w:t>NIE</w:t>
      </w:r>
      <w:r w:rsidRPr="0064372B">
        <w:rPr>
          <w:rFonts w:asciiTheme="minorHAnsi" w:hAnsiTheme="minorHAnsi" w:cstheme="minorHAnsi"/>
          <w:color w:val="000000"/>
          <w:sz w:val="22"/>
          <w:szCs w:val="22"/>
          <w:shd w:val="clear" w:color="auto" w:fill="FFFFFF"/>
        </w:rPr>
        <w:t xml:space="preserve"> - modelovať dáta dynamicky (napr. </w:t>
      </w:r>
      <w:r w:rsidRPr="0064372B">
        <w:rPr>
          <w:rFonts w:asciiTheme="minorHAnsi" w:hAnsiTheme="minorHAnsi" w:cstheme="minorHAnsi"/>
          <w:b/>
          <w:bCs/>
          <w:color w:val="000000"/>
          <w:sz w:val="22"/>
          <w:szCs w:val="22"/>
          <w:shd w:val="clear" w:color="auto" w:fill="FFFFFF"/>
        </w:rPr>
        <w:t>pomenovanie vzťahov</w:t>
      </w:r>
      <w:r w:rsidRPr="0064372B">
        <w:rPr>
          <w:rFonts w:asciiTheme="minorHAnsi" w:hAnsiTheme="minorHAnsi" w:cstheme="minorHAnsi"/>
          <w:color w:val="000000"/>
          <w:sz w:val="22"/>
          <w:szCs w:val="22"/>
          <w:shd w:val="clear" w:color="auto" w:fill="FFFFFF"/>
        </w:rPr>
        <w:t xml:space="preserve"> medzi entitnými množinami: </w:t>
      </w:r>
      <w:r w:rsidRPr="0064372B">
        <w:rPr>
          <w:rFonts w:asciiTheme="minorHAnsi" w:hAnsiTheme="minorHAnsi" w:cstheme="minorHAnsi"/>
          <w:b/>
          <w:bCs/>
          <w:color w:val="FF0000"/>
          <w:sz w:val="22"/>
          <w:szCs w:val="22"/>
          <w:shd w:val="clear" w:color="auto" w:fill="FFFFFF"/>
        </w:rPr>
        <w:t xml:space="preserve">edituje, prehliada si, </w:t>
      </w:r>
    </w:p>
    <w:p w14:paraId="2741F99F" w14:textId="0734746D" w:rsidR="008543ED" w:rsidRPr="0064372B" w:rsidRDefault="008543ED"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b/>
          <w:bCs/>
          <w:color w:val="FF0000"/>
          <w:sz w:val="22"/>
          <w:szCs w:val="22"/>
          <w:shd w:val="clear" w:color="auto" w:fill="FFFFFF"/>
        </w:rPr>
        <w:t xml:space="preserve">          zadáva</w:t>
      </w:r>
      <w:r w:rsidRPr="0064372B">
        <w:rPr>
          <w:rFonts w:asciiTheme="minorHAnsi" w:hAnsiTheme="minorHAnsi" w:cstheme="minorHAnsi"/>
          <w:color w:val="000000"/>
          <w:sz w:val="22"/>
          <w:szCs w:val="22"/>
          <w:shd w:val="clear" w:color="auto" w:fill="FFFFFF"/>
        </w:rPr>
        <w:t>)</w:t>
      </w:r>
    </w:p>
    <w:p w14:paraId="29E48028" w14:textId="77777777" w:rsidR="00D12725" w:rsidRPr="0064372B" w:rsidRDefault="00D12725" w:rsidP="008543ED">
      <w:pPr>
        <w:pStyle w:val="Normlnywebov"/>
        <w:spacing w:before="0" w:beforeAutospacing="0" w:after="0" w:afterAutospacing="0"/>
        <w:rPr>
          <w:rFonts w:asciiTheme="minorHAnsi" w:hAnsiTheme="minorHAnsi" w:cstheme="minorHAnsi"/>
          <w:b/>
          <w:bCs/>
          <w:color w:val="000000"/>
          <w:sz w:val="22"/>
          <w:szCs w:val="22"/>
          <w:shd w:val="clear" w:color="auto" w:fill="FFFFFF"/>
        </w:rPr>
      </w:pPr>
      <w:r w:rsidRPr="0064372B">
        <w:rPr>
          <w:rFonts w:asciiTheme="minorHAnsi" w:hAnsiTheme="minorHAnsi" w:cstheme="minorHAnsi"/>
          <w:color w:val="000000"/>
          <w:sz w:val="22"/>
          <w:szCs w:val="22"/>
          <w:shd w:val="clear" w:color="auto" w:fill="FFFFFF"/>
        </w:rPr>
        <w:t xml:space="preserve">       - ak </w:t>
      </w:r>
      <w:r w:rsidRPr="0064372B">
        <w:rPr>
          <w:rFonts w:asciiTheme="minorHAnsi" w:hAnsiTheme="minorHAnsi" w:cstheme="minorHAnsi"/>
          <w:b/>
          <w:bCs/>
          <w:color w:val="000000"/>
          <w:sz w:val="22"/>
          <w:szCs w:val="22"/>
          <w:shd w:val="clear" w:color="auto" w:fill="FFFFFF"/>
        </w:rPr>
        <w:t>zložitý dátový typ</w:t>
      </w:r>
      <w:r w:rsidRPr="0064372B">
        <w:rPr>
          <w:rFonts w:asciiTheme="minorHAnsi" w:hAnsiTheme="minorHAnsi" w:cstheme="minorHAnsi"/>
          <w:color w:val="000000"/>
          <w:sz w:val="22"/>
          <w:szCs w:val="22"/>
          <w:shd w:val="clear" w:color="auto" w:fill="FFFFFF"/>
        </w:rPr>
        <w:t xml:space="preserve">, možno lepšie modelovať ako </w:t>
      </w:r>
      <w:r w:rsidRPr="0064372B">
        <w:rPr>
          <w:rFonts w:asciiTheme="minorHAnsi" w:hAnsiTheme="minorHAnsi" w:cstheme="minorHAnsi"/>
          <w:b/>
          <w:bCs/>
          <w:color w:val="000000"/>
          <w:sz w:val="22"/>
          <w:szCs w:val="22"/>
          <w:shd w:val="clear" w:color="auto" w:fill="FFFFFF"/>
        </w:rPr>
        <w:t>entitnú množinu</w:t>
      </w:r>
    </w:p>
    <w:p w14:paraId="5336EE55" w14:textId="77777777" w:rsidR="00D12725" w:rsidRPr="0064372B" w:rsidRDefault="00D12725" w:rsidP="008543ED">
      <w:pPr>
        <w:pStyle w:val="Normlnywebov"/>
        <w:spacing w:before="0" w:beforeAutospacing="0" w:after="0" w:afterAutospacing="0"/>
        <w:rPr>
          <w:rFonts w:asciiTheme="minorHAnsi" w:hAnsiTheme="minorHAnsi" w:cstheme="minorHAnsi"/>
          <w:color w:val="000000"/>
          <w:sz w:val="22"/>
          <w:szCs w:val="22"/>
          <w:shd w:val="clear" w:color="auto" w:fill="FFFFFF"/>
        </w:rPr>
      </w:pPr>
    </w:p>
    <w:p w14:paraId="2DFDFAEB" w14:textId="77777777" w:rsidR="00D12725" w:rsidRPr="0064372B" w:rsidRDefault="00D12725"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b/>
          <w:bCs/>
          <w:color w:val="000000"/>
          <w:sz w:val="22"/>
          <w:szCs w:val="22"/>
          <w:shd w:val="clear" w:color="auto" w:fill="FFFFFF"/>
        </w:rPr>
        <w:t>Vzťahy</w:t>
      </w:r>
      <w:r w:rsidRPr="0064372B">
        <w:rPr>
          <w:rFonts w:asciiTheme="minorHAnsi" w:hAnsiTheme="minorHAnsi" w:cstheme="minorHAnsi"/>
          <w:color w:val="000000"/>
          <w:sz w:val="22"/>
          <w:szCs w:val="22"/>
          <w:shd w:val="clear" w:color="auto" w:fill="FFFFFF"/>
        </w:rPr>
        <w:t xml:space="preserve"> - vyjadrené čiarami medzi entitnými množinami</w:t>
      </w:r>
    </w:p>
    <w:p w14:paraId="7BF9E9E3" w14:textId="1E356AF5" w:rsidR="00D12725" w:rsidRPr="0064372B" w:rsidRDefault="00D12725"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b/>
          <w:bCs/>
          <w:color w:val="000000"/>
          <w:sz w:val="22"/>
          <w:szCs w:val="22"/>
          <w:shd w:val="clear" w:color="auto" w:fill="FFFFFF"/>
        </w:rPr>
        <w:t>1:1,,n</w:t>
      </w:r>
      <w:r w:rsidRPr="0064372B">
        <w:rPr>
          <w:rFonts w:asciiTheme="minorHAnsi" w:hAnsiTheme="minorHAnsi" w:cstheme="minorHAnsi"/>
          <w:color w:val="000000"/>
          <w:sz w:val="22"/>
          <w:szCs w:val="22"/>
          <w:shd w:val="clear" w:color="auto" w:fill="FFFFFF"/>
        </w:rPr>
        <w:t xml:space="preserve"> - musí existovať min. 1 entita z entitnej množiny na PS, kt. je vo vzťahu s entitou na LS</w:t>
      </w:r>
    </w:p>
    <w:p w14:paraId="1173A02A" w14:textId="72A272B9" w:rsidR="00D12725" w:rsidRPr="0064372B" w:rsidRDefault="00D12725"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color w:val="000000"/>
          <w:sz w:val="22"/>
          <w:szCs w:val="22"/>
          <w:shd w:val="clear" w:color="auto" w:fill="FFFFFF"/>
        </w:rPr>
        <w:tab/>
      </w:r>
      <w:r w:rsidR="00973784" w:rsidRPr="0064372B">
        <w:rPr>
          <w:rFonts w:asciiTheme="minorHAnsi" w:hAnsiTheme="minorHAnsi" w:cstheme="minorHAnsi"/>
          <w:b/>
          <w:bCs/>
          <w:color w:val="000000"/>
          <w:sz w:val="22"/>
          <w:szCs w:val="22"/>
          <w:shd w:val="clear" w:color="auto" w:fill="FFFFFF"/>
        </w:rPr>
        <w:t>1:1</w:t>
      </w:r>
      <w:r w:rsidR="00973784" w:rsidRPr="0064372B">
        <w:rPr>
          <w:rFonts w:asciiTheme="minorHAnsi" w:hAnsiTheme="minorHAnsi" w:cstheme="minorHAnsi"/>
          <w:color w:val="000000"/>
          <w:sz w:val="22"/>
          <w:szCs w:val="22"/>
          <w:shd w:val="clear" w:color="auto" w:fill="FFFFFF"/>
        </w:rPr>
        <w:t xml:space="preserve"> - zlúčiť do jednej množiny</w:t>
      </w:r>
    </w:p>
    <w:p w14:paraId="74533CB3" w14:textId="5C3EAC99" w:rsidR="00973784" w:rsidRPr="0064372B" w:rsidRDefault="00973784"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b/>
          <w:bCs/>
          <w:color w:val="000000"/>
          <w:sz w:val="22"/>
          <w:szCs w:val="22"/>
          <w:shd w:val="clear" w:color="auto" w:fill="FFFFFF"/>
        </w:rPr>
        <w:t>n:n</w:t>
      </w:r>
      <w:r w:rsidRPr="0064372B">
        <w:rPr>
          <w:rFonts w:asciiTheme="minorHAnsi" w:hAnsiTheme="minorHAnsi" w:cstheme="minorHAnsi"/>
          <w:color w:val="000000"/>
          <w:sz w:val="22"/>
          <w:szCs w:val="22"/>
          <w:shd w:val="clear" w:color="auto" w:fill="FFFFFF"/>
        </w:rPr>
        <w:t xml:space="preserve"> - môže byť</w:t>
      </w:r>
    </w:p>
    <w:p w14:paraId="4C925B02" w14:textId="4D372264" w:rsidR="00973784" w:rsidRPr="0064372B" w:rsidRDefault="00973784" w:rsidP="008543ED">
      <w:pPr>
        <w:pStyle w:val="Normlnywebov"/>
        <w:spacing w:before="0" w:beforeAutospacing="0" w:after="0" w:afterAutospacing="0"/>
        <w:rPr>
          <w:rFonts w:asciiTheme="minorHAnsi" w:hAnsiTheme="minorHAnsi" w:cstheme="minorHAnsi"/>
          <w:b/>
          <w:bCs/>
          <w:color w:val="000000"/>
          <w:sz w:val="22"/>
          <w:szCs w:val="22"/>
          <w:shd w:val="clear" w:color="auto" w:fill="FFFFFF"/>
        </w:rPr>
      </w:pP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b/>
          <w:bCs/>
          <w:color w:val="000000"/>
          <w:sz w:val="22"/>
          <w:szCs w:val="22"/>
          <w:shd w:val="clear" w:color="auto" w:fill="FFFFFF"/>
        </w:rPr>
        <w:t>1:0,,n</w:t>
      </w:r>
    </w:p>
    <w:p w14:paraId="481E35E1" w14:textId="654BBDB7" w:rsidR="00973784" w:rsidRPr="0064372B" w:rsidRDefault="00973784" w:rsidP="008543ED">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color w:val="000000"/>
          <w:sz w:val="22"/>
          <w:szCs w:val="22"/>
          <w:shd w:val="clear" w:color="auto" w:fill="FFFFFF"/>
        </w:rPr>
        <w:tab/>
      </w:r>
      <w:r w:rsidRPr="0064372B">
        <w:rPr>
          <w:rFonts w:asciiTheme="minorHAnsi" w:hAnsiTheme="minorHAnsi" w:cstheme="minorHAnsi"/>
          <w:b/>
          <w:bCs/>
          <w:color w:val="000000"/>
          <w:sz w:val="22"/>
          <w:szCs w:val="22"/>
          <w:shd w:val="clear" w:color="auto" w:fill="FFFFFF"/>
        </w:rPr>
        <w:t>1:n</w:t>
      </w:r>
      <w:r w:rsidRPr="0064372B">
        <w:rPr>
          <w:rFonts w:asciiTheme="minorHAnsi" w:hAnsiTheme="minorHAnsi" w:cstheme="minorHAnsi"/>
          <w:color w:val="000000"/>
          <w:sz w:val="22"/>
          <w:szCs w:val="22"/>
          <w:shd w:val="clear" w:color="auto" w:fill="FFFFFF"/>
        </w:rPr>
        <w:t xml:space="preserve"> - cez väzobnú entitnú množinu - kardinalita n je na strane väzobnej entitnej množiny</w:t>
      </w:r>
    </w:p>
    <w:p w14:paraId="3F072314" w14:textId="77777777" w:rsidR="00D12725" w:rsidRPr="0064372B" w:rsidRDefault="00D12725" w:rsidP="008543ED">
      <w:pPr>
        <w:pStyle w:val="Normlnywebov"/>
        <w:spacing w:before="0" w:beforeAutospacing="0" w:after="0" w:afterAutospacing="0"/>
        <w:rPr>
          <w:rFonts w:asciiTheme="minorHAnsi" w:hAnsiTheme="minorHAnsi" w:cstheme="minorHAnsi"/>
          <w:color w:val="000000"/>
          <w:sz w:val="22"/>
          <w:szCs w:val="22"/>
          <w:shd w:val="clear" w:color="auto" w:fill="FFFFFF"/>
        </w:rPr>
      </w:pPr>
    </w:p>
    <w:p w14:paraId="6C01AD39" w14:textId="3B88DD00" w:rsidR="00973784" w:rsidRPr="0064372B" w:rsidRDefault="00D12725" w:rsidP="00973784">
      <w:pPr>
        <w:pStyle w:val="Normlnywebov"/>
        <w:spacing w:before="0" w:beforeAutospacing="0" w:after="0" w:afterAutospacing="0"/>
        <w:rPr>
          <w:rFonts w:asciiTheme="minorHAnsi" w:hAnsiTheme="minorHAnsi" w:cstheme="minorHAnsi"/>
          <w:color w:val="000000"/>
          <w:sz w:val="22"/>
          <w:szCs w:val="22"/>
          <w:shd w:val="clear" w:color="auto" w:fill="FFFFFF"/>
        </w:rPr>
      </w:pPr>
      <w:r w:rsidRPr="0064372B">
        <w:rPr>
          <w:rFonts w:asciiTheme="minorHAnsi" w:hAnsiTheme="minorHAnsi" w:cstheme="minorHAnsi"/>
          <w:color w:val="000000"/>
          <w:sz w:val="22"/>
          <w:szCs w:val="22"/>
          <w:shd w:val="clear" w:color="auto" w:fill="FFFFFF"/>
        </w:rPr>
        <w:t xml:space="preserve">- </w:t>
      </w:r>
      <w:r w:rsidRPr="0064372B">
        <w:rPr>
          <w:rFonts w:asciiTheme="minorHAnsi" w:hAnsiTheme="minorHAnsi" w:cstheme="minorHAnsi"/>
          <w:b/>
          <w:bCs/>
          <w:color w:val="000000"/>
          <w:sz w:val="22"/>
          <w:szCs w:val="22"/>
          <w:shd w:val="clear" w:color="auto" w:fill="FFFFFF"/>
        </w:rPr>
        <w:t>cudzie kľúče</w:t>
      </w:r>
      <w:r w:rsidRPr="0064372B">
        <w:rPr>
          <w:rFonts w:asciiTheme="minorHAnsi" w:hAnsiTheme="minorHAnsi" w:cstheme="minorHAnsi"/>
          <w:color w:val="000000"/>
          <w:sz w:val="22"/>
          <w:szCs w:val="22"/>
          <w:shd w:val="clear" w:color="auto" w:fill="FFFFFF"/>
        </w:rPr>
        <w:t xml:space="preserve"> (primárne kľúče iných entitných množín) sa medzi atribúty danej entitnej množiny nenachádzajú</w:t>
      </w:r>
    </w:p>
    <w:p w14:paraId="5CCBC258" w14:textId="67CB92EA" w:rsidR="008543ED" w:rsidRPr="0064372B" w:rsidRDefault="00973784" w:rsidP="00973784">
      <w:pPr>
        <w:pStyle w:val="Normlnywebov"/>
        <w:spacing w:before="0" w:beforeAutospacing="0" w:after="0" w:afterAutospacing="0"/>
        <w:rPr>
          <w:rFonts w:asciiTheme="minorHAnsi" w:hAnsiTheme="minorHAnsi" w:cstheme="minorHAnsi"/>
          <w:color w:val="000000"/>
          <w:sz w:val="22"/>
          <w:szCs w:val="22"/>
        </w:rPr>
      </w:pPr>
      <w:r w:rsidRPr="0064372B">
        <w:rPr>
          <w:rFonts w:asciiTheme="minorHAnsi" w:hAnsiTheme="minorHAnsi" w:cstheme="minorHAnsi"/>
          <w:color w:val="000000"/>
          <w:sz w:val="22"/>
          <w:szCs w:val="22"/>
        </w:rPr>
        <w:t xml:space="preserve">- </w:t>
      </w:r>
      <w:r w:rsidRPr="0064372B">
        <w:rPr>
          <w:rFonts w:asciiTheme="minorHAnsi" w:hAnsiTheme="minorHAnsi" w:cstheme="minorHAnsi"/>
          <w:b/>
          <w:bCs/>
          <w:color w:val="000000"/>
          <w:sz w:val="22"/>
          <w:szCs w:val="22"/>
        </w:rPr>
        <w:t>napísať</w:t>
      </w:r>
      <w:r w:rsidRPr="0064372B">
        <w:rPr>
          <w:rFonts w:asciiTheme="minorHAnsi" w:hAnsiTheme="minorHAnsi" w:cstheme="minorHAnsi"/>
          <w:color w:val="000000"/>
          <w:sz w:val="22"/>
          <w:szCs w:val="22"/>
        </w:rPr>
        <w:t xml:space="preserve"> na papier čitateľne, nascanovať/vyfotiť, skontrolovať foto/scan, či je zrozumiteľný a čitateľný</w:t>
      </w:r>
    </w:p>
    <w:p w14:paraId="1B1B74CE" w14:textId="77777777" w:rsidR="00973784" w:rsidRPr="0064372B" w:rsidRDefault="00973784" w:rsidP="00973784">
      <w:pPr>
        <w:pStyle w:val="Normlnywebov"/>
        <w:spacing w:before="0" w:beforeAutospacing="0" w:after="0" w:afterAutospacing="0"/>
        <w:rPr>
          <w:rFonts w:asciiTheme="minorHAnsi" w:hAnsiTheme="minorHAnsi" w:cstheme="minorHAnsi"/>
          <w:color w:val="000000"/>
          <w:sz w:val="22"/>
          <w:szCs w:val="22"/>
        </w:rPr>
      </w:pPr>
      <w:r w:rsidRPr="0064372B">
        <w:rPr>
          <w:rFonts w:asciiTheme="minorHAnsi" w:hAnsiTheme="minorHAnsi" w:cstheme="minorHAnsi"/>
          <w:color w:val="000000"/>
          <w:sz w:val="22"/>
          <w:szCs w:val="22"/>
        </w:rPr>
        <w:t xml:space="preserve">- </w:t>
      </w:r>
      <w:r w:rsidRPr="0064372B">
        <w:rPr>
          <w:rFonts w:asciiTheme="minorHAnsi" w:hAnsiTheme="minorHAnsi" w:cstheme="minorHAnsi"/>
          <w:b/>
          <w:bCs/>
          <w:color w:val="FF0000"/>
          <w:sz w:val="22"/>
          <w:szCs w:val="22"/>
        </w:rPr>
        <w:t>chyby</w:t>
      </w:r>
      <w:r w:rsidRPr="0064372B">
        <w:rPr>
          <w:rFonts w:asciiTheme="minorHAnsi" w:hAnsiTheme="minorHAnsi" w:cstheme="minorHAnsi"/>
          <w:color w:val="000000"/>
          <w:sz w:val="22"/>
          <w:szCs w:val="22"/>
        </w:rPr>
        <w:t xml:space="preserve">: nepomenované vzťahy, chýbajúce alebo nesmyselné entitné množiny, systém ako entitná množina, </w:t>
      </w:r>
    </w:p>
    <w:p w14:paraId="2B0F771C" w14:textId="683318DD" w:rsidR="00973784" w:rsidRPr="0064372B" w:rsidRDefault="00973784" w:rsidP="00973784">
      <w:pPr>
        <w:pStyle w:val="Normlnywebov"/>
        <w:spacing w:before="0" w:beforeAutospacing="0" w:after="0" w:afterAutospacing="0"/>
        <w:rPr>
          <w:rFonts w:asciiTheme="minorHAnsi" w:hAnsiTheme="minorHAnsi" w:cstheme="minorHAnsi"/>
          <w:color w:val="000000"/>
          <w:sz w:val="22"/>
          <w:szCs w:val="22"/>
        </w:rPr>
      </w:pPr>
      <w:r w:rsidRPr="0064372B">
        <w:rPr>
          <w:rFonts w:asciiTheme="minorHAnsi" w:hAnsiTheme="minorHAnsi" w:cstheme="minorHAnsi"/>
          <w:color w:val="000000"/>
          <w:sz w:val="22"/>
          <w:szCs w:val="22"/>
        </w:rPr>
        <w:tab/>
        <w:t xml:space="preserve">  chýbajúcy vzťah, zlé kardinality</w:t>
      </w:r>
      <w:r w:rsidR="006800AD" w:rsidRPr="0064372B">
        <w:rPr>
          <w:rFonts w:asciiTheme="minorHAnsi" w:hAnsiTheme="minorHAnsi" w:cstheme="minorHAnsi"/>
          <w:color w:val="000000"/>
          <w:sz w:val="22"/>
          <w:szCs w:val="22"/>
        </w:rPr>
        <w:t>, nerobiť zbytočné rozšírenia</w:t>
      </w:r>
    </w:p>
    <w:p w14:paraId="4366D3E0" w14:textId="4CBFE76F" w:rsidR="006800AD" w:rsidRPr="0064372B" w:rsidRDefault="006800AD" w:rsidP="00973784">
      <w:pPr>
        <w:pStyle w:val="Normlnywebov"/>
        <w:spacing w:before="0" w:beforeAutospacing="0" w:after="0" w:afterAutospacing="0"/>
        <w:rPr>
          <w:rFonts w:asciiTheme="minorHAnsi" w:hAnsiTheme="minorHAnsi" w:cstheme="minorHAnsi"/>
          <w:b/>
          <w:bCs/>
          <w:color w:val="FF0000"/>
          <w:sz w:val="22"/>
          <w:szCs w:val="22"/>
        </w:rPr>
      </w:pPr>
      <w:r w:rsidRPr="0064372B">
        <w:rPr>
          <w:rFonts w:asciiTheme="minorHAnsi" w:hAnsiTheme="minorHAnsi" w:cstheme="minorHAnsi"/>
          <w:color w:val="000000"/>
          <w:sz w:val="22"/>
          <w:szCs w:val="22"/>
        </w:rPr>
        <w:t xml:space="preserve">       - </w:t>
      </w:r>
      <w:r w:rsidRPr="0064372B">
        <w:rPr>
          <w:rFonts w:asciiTheme="minorHAnsi" w:hAnsiTheme="minorHAnsi" w:cstheme="minorHAnsi"/>
          <w:b/>
          <w:bCs/>
          <w:color w:val="FF0000"/>
          <w:sz w:val="22"/>
          <w:szCs w:val="22"/>
        </w:rPr>
        <w:t>uviesť primárne kľúče, atribúty entitných množín vyplývajúce zo špecifikácie, názvy vzťahov, kardinalitu</w:t>
      </w:r>
      <w:r w:rsidR="00140886">
        <w:rPr>
          <w:rFonts w:asciiTheme="minorHAnsi" w:hAnsiTheme="minorHAnsi" w:cstheme="minorHAnsi"/>
          <w:b/>
          <w:bCs/>
          <w:color w:val="FF0000"/>
          <w:sz w:val="22"/>
          <w:szCs w:val="22"/>
        </w:rPr>
        <w:t xml:space="preserve">, </w:t>
      </w:r>
      <w:r w:rsidRPr="0064372B">
        <w:rPr>
          <w:rFonts w:asciiTheme="minorHAnsi" w:hAnsiTheme="minorHAnsi" w:cstheme="minorHAnsi"/>
          <w:b/>
          <w:bCs/>
          <w:color w:val="FF0000"/>
          <w:sz w:val="22"/>
          <w:szCs w:val="22"/>
        </w:rPr>
        <w:t>členstvo</w:t>
      </w:r>
    </w:p>
    <w:p w14:paraId="2EADB02D" w14:textId="77777777" w:rsidR="008543ED" w:rsidRPr="0064372B" w:rsidRDefault="008543ED" w:rsidP="007B715E">
      <w:pPr>
        <w:spacing w:after="0" w:line="240" w:lineRule="auto"/>
        <w:rPr>
          <w:rFonts w:eastAsia="Times New Roman" w:cstheme="minorHAnsi"/>
          <w:color w:val="000000"/>
          <w:kern w:val="0"/>
          <w:shd w:val="clear" w:color="auto" w:fill="FFFFFF"/>
          <w:lang w:eastAsia="sk-SK"/>
          <w14:ligatures w14:val="none"/>
        </w:rPr>
      </w:pPr>
    </w:p>
    <w:p w14:paraId="52B8838E" w14:textId="705D430D" w:rsidR="007B715E" w:rsidRPr="00CD675A" w:rsidRDefault="007B715E" w:rsidP="007B715E">
      <w:pPr>
        <w:spacing w:after="0"/>
        <w:rPr>
          <w:i/>
          <w:iCs/>
          <w:u w:val="single"/>
        </w:rPr>
      </w:pPr>
      <w:r w:rsidRPr="00DB4A58">
        <w:rPr>
          <w:i/>
          <w:iCs/>
          <w:highlight w:val="yellow"/>
          <w:u w:val="single"/>
        </w:rPr>
        <w:t>Spoločnosť Fofr Balík</w:t>
      </w:r>
      <w:r w:rsidR="0064372B" w:rsidRPr="00DB4A58">
        <w:rPr>
          <w:i/>
          <w:iCs/>
          <w:highlight w:val="yellow"/>
          <w:u w:val="single"/>
        </w:rPr>
        <w:t xml:space="preserve"> </w:t>
      </w:r>
      <w:r w:rsidRPr="00DB4A58">
        <w:rPr>
          <w:i/>
          <w:iCs/>
          <w:highlight w:val="yellow"/>
          <w:u w:val="single"/>
        </w:rPr>
        <w:t>- IS FOBIS</w:t>
      </w:r>
    </w:p>
    <w:p w14:paraId="1E416611" w14:textId="77777777" w:rsidR="007B715E" w:rsidRPr="0064372B" w:rsidRDefault="007B715E" w:rsidP="007B715E">
      <w:pPr>
        <w:spacing w:after="0"/>
      </w:pPr>
      <w:r w:rsidRPr="0064372B">
        <w:t xml:space="preserve">- </w:t>
      </w:r>
      <w:r w:rsidRPr="0064372B">
        <w:rPr>
          <w:b/>
          <w:bCs/>
        </w:rPr>
        <w:t>ER diagram</w:t>
      </w:r>
      <w:r w:rsidRPr="0064372B">
        <w:t xml:space="preserve"> pre FOBIS - </w:t>
      </w:r>
      <w:r w:rsidRPr="0064372B">
        <w:rPr>
          <w:b/>
          <w:bCs/>
        </w:rPr>
        <w:t>sledovanie prepravovaných zásielok</w:t>
      </w:r>
    </w:p>
    <w:p w14:paraId="7C41B343" w14:textId="77777777" w:rsidR="000345C0" w:rsidRPr="0064372B" w:rsidRDefault="007B715E" w:rsidP="007B715E">
      <w:pPr>
        <w:spacing w:after="0"/>
      </w:pPr>
      <w:r w:rsidRPr="0064372B">
        <w:t xml:space="preserve"> </w:t>
      </w:r>
    </w:p>
    <w:p w14:paraId="227BE344" w14:textId="5035E2DE" w:rsidR="000345C0" w:rsidRPr="00DB4A58" w:rsidRDefault="000345C0" w:rsidP="007B715E">
      <w:pPr>
        <w:spacing w:after="0"/>
        <w:rPr>
          <w:i/>
          <w:iCs/>
          <w:u w:val="single"/>
        </w:rPr>
      </w:pPr>
      <w:r w:rsidRPr="00DB4A58">
        <w:rPr>
          <w:i/>
          <w:iCs/>
          <w:highlight w:val="yellow"/>
          <w:u w:val="single"/>
        </w:rPr>
        <w:t>ZÁSIELKA</w:t>
      </w:r>
    </w:p>
    <w:p w14:paraId="0109693C" w14:textId="705D24EA" w:rsidR="007B715E" w:rsidRPr="005D58B6" w:rsidRDefault="007B715E" w:rsidP="007B715E">
      <w:pPr>
        <w:spacing w:after="0"/>
        <w:rPr>
          <w:b/>
          <w:bCs/>
        </w:rPr>
      </w:pPr>
      <w:r w:rsidRPr="005D58B6">
        <w:rPr>
          <w:b/>
          <w:bCs/>
        </w:rPr>
        <w:t>1. číslom zásielky identifikovaná</w:t>
      </w:r>
    </w:p>
    <w:p w14:paraId="6A9DFED2" w14:textId="405E24D6" w:rsidR="007B715E" w:rsidRPr="005D58B6" w:rsidRDefault="007B715E" w:rsidP="007B715E">
      <w:pPr>
        <w:spacing w:after="0"/>
        <w:rPr>
          <w:b/>
          <w:bCs/>
        </w:rPr>
      </w:pPr>
      <w:r w:rsidRPr="005D58B6">
        <w:rPr>
          <w:b/>
          <w:bCs/>
        </w:rPr>
        <w:t xml:space="preserve">2. </w:t>
      </w:r>
      <w:r w:rsidR="00212379" w:rsidRPr="005D58B6">
        <w:rPr>
          <w:b/>
          <w:bCs/>
        </w:rPr>
        <w:t>cena</w:t>
      </w:r>
    </w:p>
    <w:p w14:paraId="4252E18B" w14:textId="76B7FB15" w:rsidR="00212379" w:rsidRPr="005D58B6" w:rsidRDefault="00212379" w:rsidP="007B715E">
      <w:pPr>
        <w:spacing w:after="0"/>
        <w:rPr>
          <w:b/>
          <w:bCs/>
        </w:rPr>
      </w:pPr>
      <w:r w:rsidRPr="005D58B6">
        <w:rPr>
          <w:b/>
          <w:bCs/>
        </w:rPr>
        <w:t>3. priorita</w:t>
      </w:r>
    </w:p>
    <w:p w14:paraId="502379A7" w14:textId="0B285090" w:rsidR="00212379" w:rsidRPr="00996889" w:rsidRDefault="00212379" w:rsidP="007B715E">
      <w:pPr>
        <w:spacing w:after="0"/>
        <w:rPr>
          <w:i/>
          <w:iCs/>
        </w:rPr>
      </w:pPr>
      <w:r w:rsidRPr="005D58B6">
        <w:rPr>
          <w:b/>
          <w:bCs/>
        </w:rPr>
        <w:t>4. stav</w:t>
      </w:r>
      <w:r w:rsidRPr="00996889">
        <w:rPr>
          <w:i/>
          <w:iCs/>
        </w:rPr>
        <w:t xml:space="preserve"> (v preprave, doručené, vrátené, stratené)</w:t>
      </w:r>
    </w:p>
    <w:p w14:paraId="3FFB1F6E" w14:textId="4367ED9A" w:rsidR="00212379" w:rsidRPr="00317998" w:rsidRDefault="00212379" w:rsidP="007B715E">
      <w:pPr>
        <w:spacing w:after="0"/>
      </w:pPr>
      <w:r w:rsidRPr="005D58B6">
        <w:rPr>
          <w:b/>
          <w:bCs/>
        </w:rPr>
        <w:t>5. odosielateľ</w:t>
      </w:r>
      <w:r w:rsidR="00F5549E" w:rsidRPr="005D58B6">
        <w:rPr>
          <w:b/>
          <w:bCs/>
        </w:rPr>
        <w:t xml:space="preserve"> </w:t>
      </w:r>
      <w:r w:rsidR="00F5549E" w:rsidRPr="005D58B6">
        <w:t>(klient):</w:t>
      </w:r>
      <w:r w:rsidR="00F5549E" w:rsidRPr="0064372B">
        <w:t xml:space="preserve"> </w:t>
      </w:r>
      <w:r w:rsidR="00F5549E" w:rsidRPr="009C4914">
        <w:rPr>
          <w:b/>
          <w:bCs/>
        </w:rPr>
        <w:t>a)</w:t>
      </w:r>
      <w:r w:rsidRPr="00317998">
        <w:t xml:space="preserve"> určený klientskym číslom</w:t>
      </w:r>
    </w:p>
    <w:p w14:paraId="166964EA" w14:textId="0512F3D5" w:rsidR="00F5549E" w:rsidRPr="00317998" w:rsidRDefault="00F5549E" w:rsidP="007B715E">
      <w:pPr>
        <w:spacing w:after="0"/>
      </w:pPr>
      <w:r w:rsidRPr="00317998">
        <w:tab/>
      </w:r>
      <w:r w:rsidRPr="00317998">
        <w:tab/>
      </w:r>
      <w:r w:rsidRPr="009C4914">
        <w:rPr>
          <w:b/>
          <w:bCs/>
        </w:rPr>
        <w:t xml:space="preserve">            b)</w:t>
      </w:r>
      <w:r w:rsidRPr="00317998">
        <w:t xml:space="preserve"> možnosť sledovať stav doručenia zásielky prostredníctvom FOBIS</w:t>
      </w:r>
    </w:p>
    <w:p w14:paraId="07CDE388" w14:textId="4320DF69" w:rsidR="00F5549E" w:rsidRPr="00317998" w:rsidRDefault="00212379" w:rsidP="007B715E">
      <w:pPr>
        <w:spacing w:after="0"/>
      </w:pPr>
      <w:r w:rsidRPr="00317998">
        <w:tab/>
      </w:r>
      <w:r w:rsidR="000345C0" w:rsidRPr="00317998">
        <w:t xml:space="preserve">           </w:t>
      </w:r>
      <w:r w:rsidR="000171AF" w:rsidRPr="00317998">
        <w:tab/>
        <w:t xml:space="preserve">            </w:t>
      </w:r>
      <w:r w:rsidR="000171AF" w:rsidRPr="009C4914">
        <w:rPr>
          <w:b/>
          <w:bCs/>
        </w:rPr>
        <w:t>c)</w:t>
      </w:r>
      <w:r w:rsidR="000171AF" w:rsidRPr="00317998">
        <w:t xml:space="preserve"> </w:t>
      </w:r>
      <w:r w:rsidRPr="00317998">
        <w:t>vedené meno, ulica, číslo domu, PSČ, telefón</w:t>
      </w:r>
    </w:p>
    <w:p w14:paraId="23CF849B" w14:textId="2115B713" w:rsidR="00212379" w:rsidRPr="00317998" w:rsidRDefault="00212379" w:rsidP="007B715E">
      <w:pPr>
        <w:spacing w:after="0"/>
      </w:pPr>
      <w:r w:rsidRPr="00317998">
        <w:rPr>
          <w:b/>
          <w:bCs/>
        </w:rPr>
        <w:t>6. adresát</w:t>
      </w:r>
      <w:r w:rsidRPr="00317998">
        <w:t xml:space="preserve"> (klient)</w:t>
      </w:r>
      <w:r w:rsidR="00F5549E" w:rsidRPr="00317998">
        <w:t xml:space="preserve">: </w:t>
      </w:r>
      <w:r w:rsidR="00F5549E" w:rsidRPr="009C4914">
        <w:rPr>
          <w:b/>
          <w:bCs/>
        </w:rPr>
        <w:t>a)</w:t>
      </w:r>
      <w:r w:rsidRPr="00317998">
        <w:t xml:space="preserve"> určený klientskym číslom</w:t>
      </w:r>
    </w:p>
    <w:p w14:paraId="4B20D55B" w14:textId="6494C5AB" w:rsidR="00F5549E" w:rsidRPr="00317998" w:rsidRDefault="00F5549E" w:rsidP="007B715E">
      <w:pPr>
        <w:spacing w:after="0"/>
      </w:pPr>
      <w:r w:rsidRPr="00317998">
        <w:tab/>
      </w:r>
      <w:r w:rsidRPr="00317998">
        <w:tab/>
        <w:t xml:space="preserve">     </w:t>
      </w:r>
      <w:r w:rsidR="005D58B6" w:rsidRPr="00317998">
        <w:t xml:space="preserve"> </w:t>
      </w:r>
      <w:r w:rsidRPr="009C4914">
        <w:rPr>
          <w:b/>
          <w:bCs/>
        </w:rPr>
        <w:t>b)</w:t>
      </w:r>
      <w:r w:rsidRPr="00317998">
        <w:t xml:space="preserve"> možnosť sledovať stav doručenia zásielky prostredníctvom FOBIS</w:t>
      </w:r>
    </w:p>
    <w:p w14:paraId="7B3B61D7" w14:textId="7E963C50" w:rsidR="00212379" w:rsidRPr="00317998" w:rsidRDefault="00212379" w:rsidP="007B715E">
      <w:pPr>
        <w:spacing w:after="0"/>
      </w:pPr>
      <w:r w:rsidRPr="00317998">
        <w:tab/>
      </w:r>
      <w:r w:rsidR="000345C0" w:rsidRPr="00317998">
        <w:t xml:space="preserve"> </w:t>
      </w:r>
      <w:r w:rsidR="000345C0" w:rsidRPr="00317998">
        <w:tab/>
      </w:r>
      <w:r w:rsidR="000345C0" w:rsidRPr="009C4914">
        <w:rPr>
          <w:b/>
          <w:bCs/>
        </w:rPr>
        <w:t xml:space="preserve">    </w:t>
      </w:r>
      <w:r w:rsidR="005D58B6" w:rsidRPr="009C4914">
        <w:rPr>
          <w:b/>
          <w:bCs/>
        </w:rPr>
        <w:t xml:space="preserve"> </w:t>
      </w:r>
      <w:r w:rsidR="000171AF" w:rsidRPr="009C4914">
        <w:rPr>
          <w:b/>
          <w:bCs/>
        </w:rPr>
        <w:t xml:space="preserve"> c)</w:t>
      </w:r>
      <w:r w:rsidR="000171AF" w:rsidRPr="00317998">
        <w:t xml:space="preserve"> v</w:t>
      </w:r>
      <w:r w:rsidRPr="00317998">
        <w:t>edené meno, ulica, číslo domu, PSČ, telefón</w:t>
      </w:r>
    </w:p>
    <w:p w14:paraId="54D47CE9" w14:textId="5DF5C6F6" w:rsidR="00212379" w:rsidRPr="000B4BAA" w:rsidRDefault="00212379" w:rsidP="007B715E">
      <w:pPr>
        <w:spacing w:after="0"/>
        <w:rPr>
          <w:i/>
          <w:iCs/>
        </w:rPr>
      </w:pPr>
      <w:r w:rsidRPr="005D58B6">
        <w:rPr>
          <w:b/>
          <w:bCs/>
        </w:rPr>
        <w:t>7. typ doručenia</w:t>
      </w:r>
      <w:r w:rsidRPr="000B4BAA">
        <w:rPr>
          <w:i/>
          <w:iCs/>
        </w:rPr>
        <w:t xml:space="preserve"> (na obchodné miesto, priamo adresátovi)</w:t>
      </w:r>
    </w:p>
    <w:p w14:paraId="3532A9DE" w14:textId="53DE8C9C" w:rsidR="00212379" w:rsidRPr="005D58B6" w:rsidRDefault="00212379" w:rsidP="007B715E">
      <w:pPr>
        <w:spacing w:after="0"/>
        <w:rPr>
          <w:b/>
          <w:bCs/>
        </w:rPr>
      </w:pPr>
      <w:r w:rsidRPr="005D58B6">
        <w:rPr>
          <w:b/>
          <w:bCs/>
        </w:rPr>
        <w:t>8. obchodné miesto pre výdaj</w:t>
      </w:r>
    </w:p>
    <w:p w14:paraId="37106569" w14:textId="3111AC00" w:rsidR="001B437E" w:rsidRPr="005D58B6" w:rsidRDefault="001B437E" w:rsidP="007B715E">
      <w:pPr>
        <w:spacing w:after="0"/>
        <w:rPr>
          <w:b/>
          <w:bCs/>
        </w:rPr>
      </w:pPr>
      <w:r w:rsidRPr="005D58B6">
        <w:rPr>
          <w:b/>
          <w:bCs/>
        </w:rPr>
        <w:t>9. systém automaticky rozosiela SMS odosielateľom aj adresátom o stave doručenia zásielky</w:t>
      </w:r>
    </w:p>
    <w:p w14:paraId="3114DF47" w14:textId="35FC9C99" w:rsidR="00561C17" w:rsidRPr="005D58B6" w:rsidRDefault="001B437E" w:rsidP="007B715E">
      <w:pPr>
        <w:spacing w:after="0"/>
        <w:rPr>
          <w:b/>
          <w:bCs/>
        </w:rPr>
      </w:pPr>
      <w:r w:rsidRPr="005D58B6">
        <w:rPr>
          <w:b/>
          <w:bCs/>
        </w:rPr>
        <w:t>10</w:t>
      </w:r>
      <w:r w:rsidR="00561C17" w:rsidRPr="005D58B6">
        <w:rPr>
          <w:b/>
          <w:bCs/>
        </w:rPr>
        <w:t xml:space="preserve">. história polohy = séria záznamov o pozícii balíku </w:t>
      </w:r>
    </w:p>
    <w:p w14:paraId="58E61EAA" w14:textId="2E28A195" w:rsidR="00140886" w:rsidRPr="00317998" w:rsidRDefault="000345C0" w:rsidP="00140886">
      <w:pPr>
        <w:spacing w:after="0"/>
      </w:pPr>
      <w:r w:rsidRPr="0064372B">
        <w:tab/>
      </w:r>
      <w:r w:rsidRPr="00CB188A">
        <w:rPr>
          <w:b/>
          <w:bCs/>
          <w:color w:val="FF0000"/>
        </w:rPr>
        <w:t>pozícia</w:t>
      </w:r>
      <w:r w:rsidRPr="0064372B">
        <w:t xml:space="preserve">: </w:t>
      </w:r>
      <w:r w:rsidR="00140886">
        <w:tab/>
      </w:r>
      <w:r w:rsidR="00140886" w:rsidRPr="00317998">
        <w:rPr>
          <w:b/>
          <w:bCs/>
          <w:color w:val="FF0000"/>
        </w:rPr>
        <w:t>a) obchodné miesto:</w:t>
      </w:r>
      <w:r w:rsidR="00140886" w:rsidRPr="00317998">
        <w:rPr>
          <w:color w:val="FF0000"/>
        </w:rPr>
        <w:t xml:space="preserve"> </w:t>
      </w:r>
      <w:r w:rsidR="00140886" w:rsidRPr="00317998">
        <w:tab/>
      </w:r>
      <w:r w:rsidR="00140886" w:rsidRPr="009C4914">
        <w:rPr>
          <w:b/>
          <w:bCs/>
        </w:rPr>
        <w:t>1.</w:t>
      </w:r>
      <w:r w:rsidR="00140886" w:rsidRPr="00317998">
        <w:t xml:space="preserve"> určené číslom pobočky</w:t>
      </w:r>
    </w:p>
    <w:p w14:paraId="0F333D92" w14:textId="77777777" w:rsidR="00140886" w:rsidRPr="00317998" w:rsidRDefault="00140886" w:rsidP="00140886">
      <w:pPr>
        <w:spacing w:after="0"/>
      </w:pPr>
      <w:r w:rsidRPr="00317998">
        <w:tab/>
      </w:r>
      <w:r w:rsidRPr="00317998">
        <w:tab/>
      </w:r>
      <w:r w:rsidRPr="00317998">
        <w:tab/>
      </w:r>
      <w:r w:rsidRPr="00317998">
        <w:tab/>
      </w:r>
      <w:r w:rsidRPr="00317998">
        <w:tab/>
      </w:r>
      <w:r w:rsidRPr="00317998">
        <w:tab/>
      </w:r>
      <w:r w:rsidRPr="009C4914">
        <w:rPr>
          <w:b/>
          <w:bCs/>
        </w:rPr>
        <w:t>2.</w:t>
      </w:r>
      <w:r w:rsidRPr="00317998">
        <w:t xml:space="preserve"> typ obchodného miesta </w:t>
      </w:r>
      <w:r w:rsidRPr="00317998">
        <w:rPr>
          <w:i/>
          <w:iCs/>
        </w:rPr>
        <w:t>(príjem, výdaj, medzisklad)</w:t>
      </w:r>
    </w:p>
    <w:p w14:paraId="3BCDCD66" w14:textId="77777777" w:rsidR="00140886" w:rsidRPr="00317998" w:rsidRDefault="00140886" w:rsidP="00140886">
      <w:pPr>
        <w:spacing w:after="0"/>
      </w:pPr>
      <w:r w:rsidRPr="00317998">
        <w:tab/>
      </w:r>
      <w:r w:rsidRPr="00317998">
        <w:tab/>
      </w:r>
      <w:r w:rsidRPr="00317998">
        <w:tab/>
      </w:r>
      <w:r w:rsidRPr="00317998">
        <w:tab/>
      </w:r>
      <w:r w:rsidRPr="00317998">
        <w:tab/>
      </w:r>
      <w:r w:rsidRPr="00317998">
        <w:tab/>
      </w:r>
      <w:r w:rsidRPr="009C4914">
        <w:rPr>
          <w:b/>
          <w:bCs/>
        </w:rPr>
        <w:t>3.</w:t>
      </w:r>
      <w:r w:rsidRPr="00317998">
        <w:t xml:space="preserve"> názov</w:t>
      </w:r>
    </w:p>
    <w:p w14:paraId="614DA735" w14:textId="77777777" w:rsidR="00140886" w:rsidRPr="00317998" w:rsidRDefault="00140886" w:rsidP="00140886">
      <w:pPr>
        <w:spacing w:after="0"/>
      </w:pPr>
      <w:r w:rsidRPr="00317998">
        <w:tab/>
      </w:r>
      <w:r w:rsidRPr="00317998">
        <w:tab/>
      </w:r>
      <w:r w:rsidRPr="00317998">
        <w:tab/>
      </w:r>
      <w:r w:rsidRPr="00317998">
        <w:tab/>
      </w:r>
      <w:r w:rsidRPr="00317998">
        <w:tab/>
      </w:r>
      <w:r w:rsidRPr="00317998">
        <w:tab/>
      </w:r>
      <w:r w:rsidRPr="009C4914">
        <w:rPr>
          <w:b/>
          <w:bCs/>
        </w:rPr>
        <w:t>4.</w:t>
      </w:r>
      <w:r w:rsidRPr="00317998">
        <w:t xml:space="preserve"> adresa</w:t>
      </w:r>
    </w:p>
    <w:p w14:paraId="7B147E55" w14:textId="77777777" w:rsidR="00140886" w:rsidRPr="00317998" w:rsidRDefault="00140886" w:rsidP="00140886">
      <w:pPr>
        <w:spacing w:after="0"/>
      </w:pPr>
      <w:r w:rsidRPr="00317998">
        <w:tab/>
      </w:r>
      <w:r w:rsidRPr="00317998">
        <w:tab/>
      </w:r>
      <w:r w:rsidRPr="00317998">
        <w:tab/>
      </w:r>
      <w:r w:rsidRPr="00317998">
        <w:rPr>
          <w:b/>
          <w:bCs/>
          <w:color w:val="FF0000"/>
        </w:rPr>
        <w:t xml:space="preserve"> b) doručovacie auto:</w:t>
      </w:r>
      <w:r w:rsidRPr="00317998">
        <w:tab/>
      </w:r>
      <w:r w:rsidRPr="009C4914">
        <w:rPr>
          <w:b/>
          <w:bCs/>
        </w:rPr>
        <w:t>1.</w:t>
      </w:r>
      <w:r w:rsidRPr="00317998">
        <w:t xml:space="preserve"> registračná značka</w:t>
      </w:r>
    </w:p>
    <w:p w14:paraId="5C3F7A2A" w14:textId="77777777" w:rsidR="00140886" w:rsidRPr="00317998" w:rsidRDefault="00140886" w:rsidP="00140886">
      <w:pPr>
        <w:spacing w:after="0"/>
      </w:pPr>
      <w:r w:rsidRPr="00317998">
        <w:tab/>
      </w:r>
      <w:r w:rsidRPr="00317998">
        <w:tab/>
      </w:r>
      <w:r w:rsidRPr="00317998">
        <w:tab/>
      </w:r>
      <w:r w:rsidRPr="00317998">
        <w:tab/>
      </w:r>
      <w:r w:rsidRPr="00317998">
        <w:tab/>
      </w:r>
      <w:r w:rsidRPr="00317998">
        <w:tab/>
      </w:r>
      <w:r w:rsidRPr="009C4914">
        <w:rPr>
          <w:b/>
          <w:bCs/>
        </w:rPr>
        <w:t>2.</w:t>
      </w:r>
      <w:r w:rsidRPr="00317998">
        <w:t xml:space="preserve"> stav </w:t>
      </w:r>
      <w:r w:rsidRPr="00317998">
        <w:rPr>
          <w:i/>
          <w:iCs/>
        </w:rPr>
        <w:t>(v prevádzke, mimo prevádzky, vyradené)</w:t>
      </w:r>
    </w:p>
    <w:p w14:paraId="0A3E7DB2" w14:textId="77777777" w:rsidR="00140886" w:rsidRPr="00317998" w:rsidRDefault="00140886" w:rsidP="00140886">
      <w:pPr>
        <w:spacing w:after="0"/>
        <w:rPr>
          <w:i/>
          <w:iCs/>
        </w:rPr>
      </w:pPr>
      <w:r w:rsidRPr="00317998">
        <w:tab/>
      </w:r>
      <w:r w:rsidRPr="00317998">
        <w:tab/>
      </w:r>
      <w:r w:rsidRPr="00317998">
        <w:tab/>
      </w:r>
      <w:r w:rsidRPr="00317998">
        <w:tab/>
      </w:r>
      <w:r w:rsidRPr="00317998">
        <w:tab/>
      </w:r>
      <w:r w:rsidRPr="00317998">
        <w:tab/>
      </w:r>
      <w:r w:rsidRPr="009C4914">
        <w:rPr>
          <w:b/>
          <w:bCs/>
        </w:rPr>
        <w:t>3.</w:t>
      </w:r>
      <w:r w:rsidRPr="00317998">
        <w:t xml:space="preserve"> typ aktuálnej akcie </w:t>
      </w:r>
      <w:r w:rsidRPr="00317998">
        <w:rPr>
          <w:i/>
          <w:iCs/>
        </w:rPr>
        <w:t xml:space="preserve">(rozvoz k adresátom, prevoz zásielok medzi </w:t>
      </w:r>
    </w:p>
    <w:p w14:paraId="1A68C060" w14:textId="77777777" w:rsidR="00140886" w:rsidRPr="00317998" w:rsidRDefault="00140886" w:rsidP="00140886">
      <w:pPr>
        <w:spacing w:after="0"/>
        <w:rPr>
          <w:i/>
          <w:iCs/>
        </w:rPr>
      </w:pPr>
      <w:r w:rsidRPr="00317998">
        <w:rPr>
          <w:i/>
          <w:iCs/>
        </w:rPr>
        <w:tab/>
      </w:r>
      <w:r w:rsidRPr="00317998">
        <w:rPr>
          <w:i/>
          <w:iCs/>
        </w:rPr>
        <w:tab/>
      </w:r>
      <w:r w:rsidRPr="00317998">
        <w:rPr>
          <w:i/>
          <w:iCs/>
        </w:rPr>
        <w:tab/>
      </w:r>
      <w:r w:rsidRPr="00317998">
        <w:rPr>
          <w:i/>
          <w:iCs/>
        </w:rPr>
        <w:tab/>
      </w:r>
      <w:r w:rsidRPr="00317998">
        <w:rPr>
          <w:i/>
          <w:iCs/>
        </w:rPr>
        <w:tab/>
      </w:r>
      <w:r w:rsidRPr="00317998">
        <w:rPr>
          <w:i/>
          <w:iCs/>
        </w:rPr>
        <w:tab/>
      </w:r>
      <w:r w:rsidRPr="00317998">
        <w:rPr>
          <w:i/>
          <w:iCs/>
        </w:rPr>
        <w:tab/>
      </w:r>
      <w:r w:rsidRPr="00317998">
        <w:rPr>
          <w:i/>
          <w:iCs/>
        </w:rPr>
        <w:tab/>
        <w:t xml:space="preserve">            obchodnými miestami)</w:t>
      </w:r>
    </w:p>
    <w:p w14:paraId="3FA8EAE2" w14:textId="77777777" w:rsidR="00140886" w:rsidRPr="000B4BAA" w:rsidRDefault="00140886" w:rsidP="00140886">
      <w:pPr>
        <w:spacing w:after="0"/>
      </w:pPr>
      <w:r w:rsidRPr="00317998">
        <w:tab/>
      </w:r>
      <w:r w:rsidRPr="00317998">
        <w:tab/>
      </w:r>
      <w:r w:rsidRPr="00317998">
        <w:tab/>
      </w:r>
      <w:r w:rsidRPr="00317998">
        <w:tab/>
      </w:r>
      <w:r w:rsidRPr="00317998">
        <w:tab/>
      </w:r>
      <w:r w:rsidRPr="00317998">
        <w:tab/>
      </w:r>
      <w:r w:rsidRPr="009C4914">
        <w:rPr>
          <w:b/>
          <w:bCs/>
        </w:rPr>
        <w:t>4.</w:t>
      </w:r>
      <w:r w:rsidRPr="00317998">
        <w:t xml:space="preserve"> cielové obchodné miesto </w:t>
      </w:r>
      <w:r w:rsidRPr="00317998">
        <w:rPr>
          <w:i/>
          <w:iCs/>
        </w:rPr>
        <w:t>(pri jazde</w:t>
      </w:r>
      <w:r w:rsidRPr="000B4BAA">
        <w:rPr>
          <w:i/>
          <w:iCs/>
        </w:rPr>
        <w:t xml:space="preserve"> medzi obchodnými miestami)</w:t>
      </w:r>
    </w:p>
    <w:p w14:paraId="302308F3" w14:textId="77777777" w:rsidR="00140886" w:rsidRDefault="00140886" w:rsidP="007B715E">
      <w:pPr>
        <w:spacing w:after="0"/>
      </w:pPr>
    </w:p>
    <w:p w14:paraId="2CBBFBC1" w14:textId="68567C29" w:rsidR="000345C0" w:rsidRPr="003573C4" w:rsidRDefault="00140886" w:rsidP="007B715E">
      <w:pPr>
        <w:spacing w:after="0"/>
        <w:rPr>
          <w:b/>
          <w:bCs/>
          <w:color w:val="FF0000"/>
        </w:rPr>
      </w:pPr>
      <w:r>
        <w:tab/>
      </w:r>
      <w:r>
        <w:tab/>
      </w:r>
      <w:r w:rsidR="000345C0" w:rsidRPr="003573C4">
        <w:rPr>
          <w:b/>
          <w:bCs/>
          <w:color w:val="FF0000"/>
        </w:rPr>
        <w:t>1. čas príchodu na danú pozíciu</w:t>
      </w:r>
    </w:p>
    <w:p w14:paraId="22028BAE" w14:textId="4E6336BB" w:rsidR="000345C0" w:rsidRPr="003573C4" w:rsidRDefault="000345C0" w:rsidP="00140886">
      <w:pPr>
        <w:spacing w:after="0"/>
        <w:rPr>
          <w:b/>
          <w:bCs/>
          <w:color w:val="FF0000"/>
        </w:rPr>
      </w:pPr>
      <w:r w:rsidRPr="003573C4">
        <w:rPr>
          <w:b/>
          <w:bCs/>
          <w:color w:val="FF0000"/>
        </w:rPr>
        <w:tab/>
      </w:r>
      <w:r w:rsidRPr="003573C4">
        <w:rPr>
          <w:b/>
          <w:bCs/>
          <w:color w:val="FF0000"/>
        </w:rPr>
        <w:tab/>
        <w:t>2. čas opustenia danej pozície</w:t>
      </w:r>
    </w:p>
    <w:p w14:paraId="29F0C20D" w14:textId="4E6621C0" w:rsidR="00F5549E" w:rsidRPr="003573C4" w:rsidRDefault="00F5549E" w:rsidP="007B715E">
      <w:pPr>
        <w:spacing w:after="0"/>
        <w:rPr>
          <w:b/>
          <w:bCs/>
          <w:color w:val="FF0000"/>
        </w:rPr>
      </w:pPr>
      <w:r w:rsidRPr="003573C4">
        <w:rPr>
          <w:b/>
          <w:bCs/>
          <w:color w:val="FF0000"/>
        </w:rPr>
        <w:tab/>
      </w:r>
      <w:r w:rsidRPr="003573C4">
        <w:rPr>
          <w:b/>
          <w:bCs/>
          <w:color w:val="FF0000"/>
        </w:rPr>
        <w:tab/>
        <w:t>3. zamestnanca, kt. prijal zásielku na danú pozíciu</w:t>
      </w:r>
    </w:p>
    <w:p w14:paraId="3BF00CF1" w14:textId="7201B1B9" w:rsidR="00F5549E" w:rsidRPr="00317998" w:rsidRDefault="00F5549E" w:rsidP="007B715E">
      <w:pPr>
        <w:spacing w:after="0"/>
      </w:pPr>
      <w:r w:rsidRPr="00317998">
        <w:tab/>
      </w:r>
      <w:r w:rsidRPr="00317998">
        <w:tab/>
      </w:r>
      <w:r w:rsidRPr="00317998">
        <w:tab/>
      </w:r>
      <w:r w:rsidRPr="009C4914">
        <w:rPr>
          <w:b/>
          <w:bCs/>
        </w:rPr>
        <w:t>a)</w:t>
      </w:r>
      <w:r w:rsidRPr="00317998">
        <w:t xml:space="preserve"> osobné číslo</w:t>
      </w:r>
    </w:p>
    <w:p w14:paraId="53FD574F" w14:textId="5191FEC8" w:rsidR="00F5549E" w:rsidRPr="00317998" w:rsidRDefault="00F5549E" w:rsidP="007B715E">
      <w:pPr>
        <w:spacing w:after="0"/>
      </w:pPr>
      <w:r w:rsidRPr="00317998">
        <w:tab/>
      </w:r>
      <w:r w:rsidRPr="00317998">
        <w:tab/>
      </w:r>
      <w:r w:rsidRPr="00317998">
        <w:tab/>
      </w:r>
      <w:r w:rsidRPr="009C4914">
        <w:rPr>
          <w:b/>
          <w:bCs/>
        </w:rPr>
        <w:t>b)</w:t>
      </w:r>
      <w:r w:rsidRPr="00317998">
        <w:t xml:space="preserve"> meno</w:t>
      </w:r>
    </w:p>
    <w:p w14:paraId="2CA15F0F" w14:textId="0A51982F" w:rsidR="00F5549E" w:rsidRPr="00317998" w:rsidRDefault="00F5549E" w:rsidP="007B715E">
      <w:pPr>
        <w:spacing w:after="0"/>
      </w:pPr>
      <w:r w:rsidRPr="00317998">
        <w:tab/>
      </w:r>
      <w:r w:rsidRPr="00317998">
        <w:tab/>
      </w:r>
      <w:r w:rsidRPr="00317998">
        <w:tab/>
      </w:r>
      <w:r w:rsidRPr="009C4914">
        <w:rPr>
          <w:b/>
          <w:bCs/>
        </w:rPr>
        <w:t>c)</w:t>
      </w:r>
      <w:r w:rsidRPr="00317998">
        <w:t xml:space="preserve"> telefón</w:t>
      </w:r>
    </w:p>
    <w:p w14:paraId="1F00EE71" w14:textId="24075F8F" w:rsidR="00F5549E" w:rsidRPr="00317998" w:rsidRDefault="00F5549E" w:rsidP="007B715E">
      <w:pPr>
        <w:spacing w:after="0"/>
      </w:pPr>
      <w:r w:rsidRPr="00317998">
        <w:tab/>
      </w:r>
      <w:r w:rsidRPr="00317998">
        <w:tab/>
      </w:r>
      <w:r w:rsidRPr="00317998">
        <w:tab/>
      </w:r>
      <w:r w:rsidRPr="009C4914">
        <w:rPr>
          <w:b/>
          <w:bCs/>
        </w:rPr>
        <w:t>d)</w:t>
      </w:r>
      <w:r w:rsidRPr="00317998">
        <w:t xml:space="preserve"> typ zamestnanca </w:t>
      </w:r>
      <w:r w:rsidRPr="003573C4">
        <w:rPr>
          <w:i/>
          <w:iCs/>
        </w:rPr>
        <w:t>(kuriér, zamestnanec obchodného miesta)</w:t>
      </w:r>
    </w:p>
    <w:p w14:paraId="44073040" w14:textId="1BF9953C" w:rsidR="00F5549E" w:rsidRPr="003573C4" w:rsidRDefault="00F5549E" w:rsidP="007B715E">
      <w:pPr>
        <w:spacing w:after="0"/>
        <w:rPr>
          <w:b/>
          <w:bCs/>
        </w:rPr>
      </w:pPr>
      <w:r w:rsidRPr="00317998">
        <w:tab/>
      </w:r>
      <w:r w:rsidRPr="00317998">
        <w:tab/>
      </w:r>
      <w:r w:rsidRPr="003573C4">
        <w:rPr>
          <w:b/>
          <w:bCs/>
          <w:color w:val="FF0000"/>
        </w:rPr>
        <w:t>4. zamestnanca, kt. predal zásielku z danej pozície ďalej</w:t>
      </w:r>
    </w:p>
    <w:p w14:paraId="0AD015B1" w14:textId="77777777" w:rsidR="00F5549E" w:rsidRPr="00317998" w:rsidRDefault="00F5549E" w:rsidP="00F5549E">
      <w:pPr>
        <w:spacing w:after="0"/>
      </w:pPr>
      <w:r w:rsidRPr="00317998">
        <w:tab/>
      </w:r>
      <w:r w:rsidRPr="00317998">
        <w:tab/>
      </w:r>
      <w:r w:rsidRPr="00317998">
        <w:tab/>
      </w:r>
      <w:r w:rsidRPr="009C4914">
        <w:rPr>
          <w:b/>
          <w:bCs/>
        </w:rPr>
        <w:t>a)</w:t>
      </w:r>
      <w:r w:rsidRPr="00317998">
        <w:t xml:space="preserve"> osobné číslo</w:t>
      </w:r>
    </w:p>
    <w:p w14:paraId="6BDCD288" w14:textId="77777777" w:rsidR="00F5549E" w:rsidRPr="00317998" w:rsidRDefault="00F5549E" w:rsidP="00F5549E">
      <w:pPr>
        <w:spacing w:after="0"/>
      </w:pPr>
      <w:r w:rsidRPr="00317998">
        <w:tab/>
      </w:r>
      <w:r w:rsidRPr="00317998">
        <w:tab/>
      </w:r>
      <w:r w:rsidRPr="00317998">
        <w:tab/>
      </w:r>
      <w:r w:rsidRPr="009C4914">
        <w:rPr>
          <w:b/>
          <w:bCs/>
        </w:rPr>
        <w:t>b)</w:t>
      </w:r>
      <w:r w:rsidRPr="00317998">
        <w:t xml:space="preserve"> meno</w:t>
      </w:r>
    </w:p>
    <w:p w14:paraId="1185A432" w14:textId="77777777" w:rsidR="00F5549E" w:rsidRPr="00317998" w:rsidRDefault="00F5549E" w:rsidP="00F5549E">
      <w:pPr>
        <w:spacing w:after="0"/>
      </w:pPr>
      <w:r w:rsidRPr="00317998">
        <w:tab/>
      </w:r>
      <w:r w:rsidRPr="00317998">
        <w:tab/>
      </w:r>
      <w:r w:rsidRPr="00317998">
        <w:tab/>
      </w:r>
      <w:r w:rsidRPr="009C4914">
        <w:rPr>
          <w:b/>
          <w:bCs/>
        </w:rPr>
        <w:t>c)</w:t>
      </w:r>
      <w:r w:rsidRPr="00317998">
        <w:t xml:space="preserve"> telefón</w:t>
      </w:r>
    </w:p>
    <w:p w14:paraId="6AE64FA5" w14:textId="3380FFE7" w:rsidR="00A8451D" w:rsidRPr="00317998" w:rsidRDefault="00F5549E" w:rsidP="001B437E">
      <w:pPr>
        <w:spacing w:after="0"/>
      </w:pPr>
      <w:r w:rsidRPr="00317998">
        <w:tab/>
      </w:r>
      <w:r w:rsidRPr="00317998">
        <w:tab/>
      </w:r>
      <w:r w:rsidRPr="00317998">
        <w:tab/>
      </w:r>
      <w:r w:rsidRPr="009C4914">
        <w:rPr>
          <w:b/>
          <w:bCs/>
        </w:rPr>
        <w:t>d)</w:t>
      </w:r>
      <w:r w:rsidRPr="00317998">
        <w:t xml:space="preserve"> typ zamestnanca </w:t>
      </w:r>
      <w:r w:rsidRPr="003573C4">
        <w:rPr>
          <w:i/>
          <w:iCs/>
        </w:rPr>
        <w:t>(kuriér, zamestnanec obchodného miesta)</w:t>
      </w:r>
      <w:r w:rsidR="000345C0" w:rsidRPr="003573C4">
        <w:rPr>
          <w:i/>
          <w:iCs/>
        </w:rPr>
        <w:t xml:space="preserve"> </w:t>
      </w:r>
    </w:p>
    <w:sectPr w:rsidR="00A8451D" w:rsidRPr="00317998" w:rsidSect="004D22A3">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Verdana">
    <w:panose1 w:val="020B0604030504040204"/>
    <w:charset w:val="EE"/>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32ED9"/>
    <w:multiLevelType w:val="multilevel"/>
    <w:tmpl w:val="0DC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6796F"/>
    <w:multiLevelType w:val="multilevel"/>
    <w:tmpl w:val="BB5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FE21D4"/>
    <w:multiLevelType w:val="multilevel"/>
    <w:tmpl w:val="D2D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388671">
    <w:abstractNumId w:val="0"/>
  </w:num>
  <w:num w:numId="2" w16cid:durableId="15664507">
    <w:abstractNumId w:val="2"/>
  </w:num>
  <w:num w:numId="3" w16cid:durableId="48117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1D"/>
    <w:rsid w:val="000171AF"/>
    <w:rsid w:val="000345C0"/>
    <w:rsid w:val="000B4BAA"/>
    <w:rsid w:val="00140886"/>
    <w:rsid w:val="001B437E"/>
    <w:rsid w:val="001C116D"/>
    <w:rsid w:val="00212379"/>
    <w:rsid w:val="00317998"/>
    <w:rsid w:val="003573C4"/>
    <w:rsid w:val="004D22A3"/>
    <w:rsid w:val="00561C17"/>
    <w:rsid w:val="005D58B6"/>
    <w:rsid w:val="0064372B"/>
    <w:rsid w:val="006800AD"/>
    <w:rsid w:val="007B715E"/>
    <w:rsid w:val="008543ED"/>
    <w:rsid w:val="00973784"/>
    <w:rsid w:val="00996889"/>
    <w:rsid w:val="009B0F04"/>
    <w:rsid w:val="009C4914"/>
    <w:rsid w:val="00A8451D"/>
    <w:rsid w:val="00BA141F"/>
    <w:rsid w:val="00BE12DE"/>
    <w:rsid w:val="00CB188A"/>
    <w:rsid w:val="00CD675A"/>
    <w:rsid w:val="00D12725"/>
    <w:rsid w:val="00DB4A58"/>
    <w:rsid w:val="00F5549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817C"/>
  <w15:chartTrackingRefBased/>
  <w15:docId w15:val="{CB196D3A-780F-4F50-952F-CCC2A7CC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link w:val="Nadpis1Char"/>
    <w:uiPriority w:val="9"/>
    <w:qFormat/>
    <w:rsid w:val="00A845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k-SK"/>
      <w14:ligatures w14:val="none"/>
    </w:rPr>
  </w:style>
  <w:style w:type="paragraph" w:styleId="Nadpis2">
    <w:name w:val="heading 2"/>
    <w:basedOn w:val="Normlny"/>
    <w:link w:val="Nadpis2Char"/>
    <w:uiPriority w:val="9"/>
    <w:qFormat/>
    <w:rsid w:val="00A8451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k-SK"/>
      <w14:ligatures w14:val="none"/>
    </w:rPr>
  </w:style>
  <w:style w:type="paragraph" w:styleId="Nadpis3">
    <w:name w:val="heading 3"/>
    <w:basedOn w:val="Normlny"/>
    <w:next w:val="Normlny"/>
    <w:link w:val="Nadpis3Char"/>
    <w:uiPriority w:val="9"/>
    <w:semiHidden/>
    <w:unhideWhenUsed/>
    <w:qFormat/>
    <w:rsid w:val="00A845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y"/>
    <w:next w:val="Normlny"/>
    <w:link w:val="Nadpis4Char"/>
    <w:uiPriority w:val="9"/>
    <w:semiHidden/>
    <w:unhideWhenUsed/>
    <w:qFormat/>
    <w:rsid w:val="00A845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A8451D"/>
    <w:rPr>
      <w:rFonts w:ascii="Times New Roman" w:eastAsia="Times New Roman" w:hAnsi="Times New Roman" w:cs="Times New Roman"/>
      <w:b/>
      <w:bCs/>
      <w:kern w:val="36"/>
      <w:sz w:val="48"/>
      <w:szCs w:val="48"/>
      <w:lang w:eastAsia="sk-SK"/>
      <w14:ligatures w14:val="none"/>
    </w:rPr>
  </w:style>
  <w:style w:type="character" w:customStyle="1" w:styleId="Nadpis2Char">
    <w:name w:val="Nadpis 2 Char"/>
    <w:basedOn w:val="Predvolenpsmoodseku"/>
    <w:link w:val="Nadpis2"/>
    <w:uiPriority w:val="9"/>
    <w:rsid w:val="00A8451D"/>
    <w:rPr>
      <w:rFonts w:ascii="Times New Roman" w:eastAsia="Times New Roman" w:hAnsi="Times New Roman" w:cs="Times New Roman"/>
      <w:b/>
      <w:bCs/>
      <w:kern w:val="0"/>
      <w:sz w:val="36"/>
      <w:szCs w:val="36"/>
      <w:lang w:eastAsia="sk-SK"/>
      <w14:ligatures w14:val="none"/>
    </w:rPr>
  </w:style>
  <w:style w:type="character" w:styleId="Hypertextovprepojenie">
    <w:name w:val="Hyperlink"/>
    <w:basedOn w:val="Predvolenpsmoodseku"/>
    <w:uiPriority w:val="99"/>
    <w:semiHidden/>
    <w:unhideWhenUsed/>
    <w:rsid w:val="00A8451D"/>
    <w:rPr>
      <w:color w:val="0000FF"/>
      <w:u w:val="single"/>
    </w:rPr>
  </w:style>
  <w:style w:type="character" w:customStyle="1" w:styleId="Nadpis4Char">
    <w:name w:val="Nadpis 4 Char"/>
    <w:basedOn w:val="Predvolenpsmoodseku"/>
    <w:link w:val="Nadpis4"/>
    <w:uiPriority w:val="9"/>
    <w:semiHidden/>
    <w:rsid w:val="00A8451D"/>
    <w:rPr>
      <w:rFonts w:asciiTheme="majorHAnsi" w:eastAsiaTheme="majorEastAsia" w:hAnsiTheme="majorHAnsi" w:cstheme="majorBidi"/>
      <w:i/>
      <w:iCs/>
      <w:color w:val="2F5496" w:themeColor="accent1" w:themeShade="BF"/>
    </w:rPr>
  </w:style>
  <w:style w:type="paragraph" w:styleId="Normlnywebov">
    <w:name w:val="Normal (Web)"/>
    <w:basedOn w:val="Normlny"/>
    <w:uiPriority w:val="99"/>
    <w:unhideWhenUsed/>
    <w:rsid w:val="00A8451D"/>
    <w:pPr>
      <w:spacing w:before="100" w:beforeAutospacing="1" w:after="100" w:afterAutospacing="1" w:line="240" w:lineRule="auto"/>
    </w:pPr>
    <w:rPr>
      <w:rFonts w:ascii="Times New Roman" w:eastAsia="Times New Roman" w:hAnsi="Times New Roman" w:cs="Times New Roman"/>
      <w:kern w:val="0"/>
      <w:sz w:val="24"/>
      <w:szCs w:val="24"/>
      <w:lang w:eastAsia="sk-SK"/>
      <w14:ligatures w14:val="none"/>
    </w:rPr>
  </w:style>
  <w:style w:type="character" w:styleId="Zvraznenie">
    <w:name w:val="Emphasis"/>
    <w:basedOn w:val="Predvolenpsmoodseku"/>
    <w:uiPriority w:val="20"/>
    <w:qFormat/>
    <w:rsid w:val="00A8451D"/>
    <w:rPr>
      <w:i/>
      <w:iCs/>
    </w:rPr>
  </w:style>
  <w:style w:type="character" w:customStyle="1" w:styleId="Nadpis3Char">
    <w:name w:val="Nadpis 3 Char"/>
    <w:basedOn w:val="Predvolenpsmoodseku"/>
    <w:link w:val="Nadpis3"/>
    <w:uiPriority w:val="9"/>
    <w:semiHidden/>
    <w:rsid w:val="00A8451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409894">
      <w:bodyDiv w:val="1"/>
      <w:marLeft w:val="0"/>
      <w:marRight w:val="0"/>
      <w:marTop w:val="0"/>
      <w:marBottom w:val="0"/>
      <w:divBdr>
        <w:top w:val="none" w:sz="0" w:space="0" w:color="auto"/>
        <w:left w:val="none" w:sz="0" w:space="0" w:color="auto"/>
        <w:bottom w:val="none" w:sz="0" w:space="0" w:color="auto"/>
        <w:right w:val="none" w:sz="0" w:space="0" w:color="auto"/>
      </w:divBdr>
    </w:div>
    <w:div w:id="1344429696">
      <w:bodyDiv w:val="1"/>
      <w:marLeft w:val="0"/>
      <w:marRight w:val="0"/>
      <w:marTop w:val="0"/>
      <w:marBottom w:val="0"/>
      <w:divBdr>
        <w:top w:val="none" w:sz="0" w:space="0" w:color="auto"/>
        <w:left w:val="none" w:sz="0" w:space="0" w:color="auto"/>
        <w:bottom w:val="none" w:sz="0" w:space="0" w:color="auto"/>
        <w:right w:val="none" w:sz="0" w:space="0" w:color="auto"/>
      </w:divBdr>
    </w:div>
    <w:div w:id="170258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t.vutbr.cz/study/courses/IUS/public/du.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oodle.vutbr.cz/" TargetMode="External"/><Relationship Id="rId12" Type="http://schemas.openxmlformats.org/officeDocument/2006/relationships/hyperlink" Target="https://docs.google.com/drawing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oodle.vut.cz/" TargetMode="External"/><Relationship Id="rId11" Type="http://schemas.openxmlformats.org/officeDocument/2006/relationships/hyperlink" Target="http://draw.io/" TargetMode="External"/><Relationship Id="rId5" Type="http://schemas.openxmlformats.org/officeDocument/2006/relationships/webSettings" Target="webSettings.xml"/><Relationship Id="rId10" Type="http://schemas.openxmlformats.org/officeDocument/2006/relationships/hyperlink" Target="https://umbrello.kde.org/" TargetMode="External"/><Relationship Id="rId4" Type="http://schemas.openxmlformats.org/officeDocument/2006/relationships/settings" Target="settings.xml"/><Relationship Id="rId9" Type="http://schemas.openxmlformats.org/officeDocument/2006/relationships/hyperlink" Target="http://dia-installer.d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so\Documents\Vlastn&#233;%20&#353;abl&#243;ny%20bal&#237;ka%20Office\&#352;abl&#243;na%20s%20okrajmi.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F887F-0573-47F4-B96F-DDCBCD528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Šablóna s okrajmi</Template>
  <TotalTime>281</TotalTime>
  <Pages>3</Pages>
  <Words>1439</Words>
  <Characters>8208</Characters>
  <Application>Microsoft Office Word</Application>
  <DocSecurity>0</DocSecurity>
  <Lines>68</Lines>
  <Paragraphs>19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mikso</dc:creator>
  <cp:keywords/>
  <dc:description/>
  <cp:lastModifiedBy>Lucia Miksová</cp:lastModifiedBy>
  <cp:revision>24</cp:revision>
  <dcterms:created xsi:type="dcterms:W3CDTF">2023-10-27T14:09:00Z</dcterms:created>
  <dcterms:modified xsi:type="dcterms:W3CDTF">2023-10-27T19:23:00Z</dcterms:modified>
</cp:coreProperties>
</file>