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E5" w:rsidRPr="001C3AE5" w:rsidRDefault="001C3AE5" w:rsidP="001C3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AE5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тестировании учеников. Ниже приведены первые пять строк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00"/>
        <w:gridCol w:w="1380"/>
        <w:gridCol w:w="3480"/>
        <w:gridCol w:w="2400"/>
      </w:tblGrid>
      <w:tr w:rsidR="001C3AE5" w:rsidRPr="001C3AE5" w:rsidTr="001C3AE5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</w:tr>
      <w:tr w:rsidR="001C3AE5" w:rsidRPr="001C3AE5" w:rsidTr="001C3AE5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округ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</w:t>
            </w:r>
          </w:p>
        </w:tc>
      </w:tr>
      <w:tr w:rsidR="001C3AE5" w:rsidRPr="001C3AE5" w:rsidTr="001C3AE5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1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</w:tr>
      <w:tr w:rsidR="001C3AE5" w:rsidRPr="001C3AE5" w:rsidTr="001C3AE5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2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немецкий язык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530</w:t>
            </w:r>
          </w:p>
        </w:tc>
      </w:tr>
      <w:tr w:rsidR="001C3AE5" w:rsidRPr="001C3AE5" w:rsidTr="001C3AE5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C3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proofErr w:type="gramEnd"/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3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русский язык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576</w:t>
            </w:r>
          </w:p>
        </w:tc>
      </w:tr>
      <w:tr w:rsidR="001C3AE5" w:rsidRPr="001C3AE5" w:rsidTr="001C3AE5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C3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</w:t>
            </w:r>
            <w:proofErr w:type="gramEnd"/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4</w:t>
            </w:r>
          </w:p>
        </w:tc>
        <w:tc>
          <w:tcPr>
            <w:tcW w:w="3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обществознание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1C3AE5" w:rsidRPr="001C3AE5" w:rsidRDefault="001C3AE5" w:rsidP="001C3AE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3A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</w:tr>
    </w:tbl>
    <w:p w:rsidR="001C3AE5" w:rsidRPr="001C3AE5" w:rsidRDefault="001C3AE5" w:rsidP="001C3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AE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C3AE5" w:rsidRPr="001C3AE5" w:rsidRDefault="001C3AE5" w:rsidP="001C3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AE5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округ, в котором учится ученик; в столбце B – фамилия; в столбце C – любимый предмет; в столбце D – тестовый балл.</w:t>
      </w:r>
    </w:p>
    <w:p w:rsidR="001C3AE5" w:rsidRPr="001C3AE5" w:rsidRDefault="001C3AE5" w:rsidP="001C3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AE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ученикам.</w:t>
      </w:r>
    </w:p>
    <w:p w:rsidR="001C3AE5" w:rsidRPr="001C3AE5" w:rsidRDefault="001C3AE5" w:rsidP="001C3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A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1C3AE5" w:rsidRPr="001C3AE5" w:rsidRDefault="001C3AE5" w:rsidP="001C3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AE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1C3AE5" w:rsidRPr="001C3AE5" w:rsidRDefault="001C3AE5" w:rsidP="001C3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AE5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учеников в Северо-Восточном округе (</w:t>
      </w:r>
      <w:proofErr w:type="gramStart"/>
      <w:r w:rsidRPr="001C3AE5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1C3AE5">
        <w:rPr>
          <w:rFonts w:ascii="Times New Roman" w:eastAsia="Times New Roman" w:hAnsi="Times New Roman" w:cs="Times New Roman"/>
          <w:sz w:val="24"/>
          <w:szCs w:val="24"/>
          <w:lang w:eastAsia="ru-RU"/>
        </w:rPr>
        <w:t>) выбрали в качестве любимого предмета математику? Ответ на этот вопрос запишите в ячейку H2 таблицы.</w:t>
      </w:r>
    </w:p>
    <w:p w:rsidR="001C3AE5" w:rsidRPr="001C3AE5" w:rsidRDefault="001C3AE5" w:rsidP="001C3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AE5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 средний тестовый балл у учеников Южного округа (Ю)? Ответ на этот вопрос запишите в ячейку H3 таблицы с точностью не менее двух знаков после запятой.</w:t>
      </w:r>
    </w:p>
    <w:p w:rsidR="001C3AE5" w:rsidRPr="001C3AE5" w:rsidRDefault="001C3AE5" w:rsidP="001C3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3A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E5"/>
    <w:rsid w:val="001C3AE5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1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2015-12-15T20:15:00Z</dcterms:created>
  <dcterms:modified xsi:type="dcterms:W3CDTF">2015-12-15T20:15:00Z</dcterms:modified>
</cp:coreProperties>
</file>