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Результаты сдачи выпускных экзаменов по алгебре, русскому языку, физике и информатике учащимися 9 класса некоторого города были занесены в электронную таблицу. На рисунке приведены первые строки получившейся таблицы.</w:t>
      </w:r>
    </w:p>
    <w:tbl>
      <w:tblPr>
        <w:tblW w:w="5000" w:type="pct"/>
        <w:jc w:val="left"/>
        <w:tblInd w:w="0" w:type="dxa"/>
        <w:tblCellMar>
          <w:top w:w="0" w:type="dxa"/>
          <w:left w:w="22" w:type="dxa"/>
          <w:bottom w:w="0" w:type="dxa"/>
          <w:right w:w="22" w:type="dxa"/>
        </w:tblCellMar>
        <w:tblLook w:firstRow="1" w:noVBand="1" w:lastRow="0" w:firstColumn="1" w:lastColumn="0" w:noHBand="0" w:val="04a0"/>
      </w:tblPr>
      <w:tblGrid>
        <w:gridCol w:w="216"/>
        <w:gridCol w:w="2201"/>
        <w:gridCol w:w="1339"/>
        <w:gridCol w:w="1345"/>
        <w:gridCol w:w="1341"/>
        <w:gridCol w:w="1258"/>
        <w:gridCol w:w="1654"/>
      </w:tblGrid>
      <w:tr>
        <w:trPr/>
        <w:tc>
          <w:tcPr>
            <w:tcW w:w="21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fill="auto" w:val="clear"/>
          </w:tcPr>
          <w:p>
            <w:pPr>
              <w:pStyle w:val="Normal"/>
              <w:spacing w:lineRule="auto" w:line="240" w:beforeAutospacing="1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20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fill="auto" w:val="clear"/>
          </w:tcPr>
          <w:p>
            <w:pPr>
              <w:pStyle w:val="Normal"/>
              <w:spacing w:lineRule="auto" w:line="240" w:beforeAutospacing="1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A</w:t>
            </w:r>
          </w:p>
        </w:tc>
        <w:tc>
          <w:tcPr>
            <w:tcW w:w="133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fill="auto" w:val="clear"/>
          </w:tcPr>
          <w:p>
            <w:pPr>
              <w:pStyle w:val="Normal"/>
              <w:spacing w:lineRule="auto" w:line="240" w:beforeAutospacing="1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13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fill="auto" w:val="clear"/>
          </w:tcPr>
          <w:p>
            <w:pPr>
              <w:pStyle w:val="Normal"/>
              <w:spacing w:lineRule="auto" w:line="240" w:beforeAutospacing="1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C</w:t>
            </w:r>
          </w:p>
        </w:tc>
        <w:tc>
          <w:tcPr>
            <w:tcW w:w="134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fill="auto" w:val="clear"/>
          </w:tcPr>
          <w:p>
            <w:pPr>
              <w:pStyle w:val="Normal"/>
              <w:spacing w:lineRule="auto" w:line="240" w:beforeAutospacing="1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125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fill="auto" w:val="clear"/>
          </w:tcPr>
          <w:p>
            <w:pPr>
              <w:pStyle w:val="Normal"/>
              <w:spacing w:lineRule="auto" w:line="240" w:beforeAutospacing="1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E</w:t>
            </w:r>
          </w:p>
        </w:tc>
        <w:tc>
          <w:tcPr>
            <w:tcW w:w="165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fill="auto" w:val="clear"/>
          </w:tcPr>
          <w:p>
            <w:pPr>
              <w:pStyle w:val="Normal"/>
              <w:spacing w:lineRule="auto" w:line="240" w:beforeAutospacing="1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F</w:t>
            </w:r>
          </w:p>
        </w:tc>
      </w:tr>
      <w:tr>
        <w:trPr/>
        <w:tc>
          <w:tcPr>
            <w:tcW w:w="21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0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Autospacing="1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Фамилия</w:t>
            </w:r>
          </w:p>
        </w:tc>
        <w:tc>
          <w:tcPr>
            <w:tcW w:w="133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Autospacing="1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Имя</w:t>
            </w:r>
          </w:p>
        </w:tc>
        <w:tc>
          <w:tcPr>
            <w:tcW w:w="13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Autospacing="1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Алгебра</w:t>
            </w:r>
          </w:p>
        </w:tc>
        <w:tc>
          <w:tcPr>
            <w:tcW w:w="134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Autospacing="1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Русский</w:t>
            </w:r>
          </w:p>
        </w:tc>
        <w:tc>
          <w:tcPr>
            <w:tcW w:w="125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Autospacing="1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Физика</w:t>
            </w:r>
          </w:p>
        </w:tc>
        <w:tc>
          <w:tcPr>
            <w:tcW w:w="165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Autospacing="1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Информа-</w:t>
              <w:br/>
              <w:t>тика</w:t>
            </w:r>
          </w:p>
        </w:tc>
      </w:tr>
      <w:tr>
        <w:trPr/>
        <w:tc>
          <w:tcPr>
            <w:tcW w:w="21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20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Абапольников</w:t>
            </w:r>
          </w:p>
        </w:tc>
        <w:tc>
          <w:tcPr>
            <w:tcW w:w="133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Роман</w:t>
            </w:r>
          </w:p>
        </w:tc>
        <w:tc>
          <w:tcPr>
            <w:tcW w:w="13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Autospacing="1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34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Autospacing="1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25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Autospacing="1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65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Autospacing="1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</w:t>
            </w:r>
          </w:p>
        </w:tc>
      </w:tr>
      <w:tr>
        <w:trPr/>
        <w:tc>
          <w:tcPr>
            <w:tcW w:w="21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20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Абрамов</w:t>
            </w:r>
          </w:p>
        </w:tc>
        <w:tc>
          <w:tcPr>
            <w:tcW w:w="133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Кирилл</w:t>
            </w:r>
          </w:p>
        </w:tc>
        <w:tc>
          <w:tcPr>
            <w:tcW w:w="13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Autospacing="1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34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Autospacing="1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25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Autospacing="1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65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Autospacing="1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4</w:t>
            </w:r>
          </w:p>
        </w:tc>
      </w:tr>
      <w:tr>
        <w:trPr/>
        <w:tc>
          <w:tcPr>
            <w:tcW w:w="21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20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Авдонин</w:t>
            </w:r>
          </w:p>
        </w:tc>
        <w:tc>
          <w:tcPr>
            <w:tcW w:w="133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Николай</w:t>
            </w:r>
          </w:p>
        </w:tc>
        <w:tc>
          <w:tcPr>
            <w:tcW w:w="13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fill="auto" w:val="clear"/>
          </w:tcPr>
          <w:p>
            <w:pPr>
              <w:pStyle w:val="Normal"/>
              <w:spacing w:lineRule="auto" w:line="240" w:beforeAutospacing="1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34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fill="auto" w:val="clear"/>
          </w:tcPr>
          <w:p>
            <w:pPr>
              <w:pStyle w:val="Normal"/>
              <w:spacing w:lineRule="auto" w:line="240" w:beforeAutospacing="1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25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fill="auto" w:val="clear"/>
          </w:tcPr>
          <w:p>
            <w:pPr>
              <w:pStyle w:val="Normal"/>
              <w:spacing w:lineRule="auto" w:line="240" w:beforeAutospacing="1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65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fill="auto" w:val="clear"/>
          </w:tcPr>
          <w:p>
            <w:pPr>
              <w:pStyle w:val="Normal"/>
              <w:spacing w:lineRule="auto" w:line="240" w:beforeAutospacing="1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</w:t>
            </w:r>
          </w:p>
        </w:tc>
      </w:tr>
    </w:tbl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В столбце A электронной таблицы записана фамилия учащегося, в столбце B </w:t>
      </w:r>
      <w:r>
        <w:rPr>
          <w:rFonts w:eastAsia="Times New Roman" w:cs="Times New Roman" w:ascii="MathJax_Main" w:hAnsi="MathJax_Main"/>
          <w:sz w:val="29"/>
          <w:szCs w:val="29"/>
          <w:lang w:eastAsia="ru-RU"/>
        </w:rPr>
        <w:t>—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 имя учащегося, в столбцах C, D, E и F </w:t>
      </w:r>
      <w:r>
        <w:rPr>
          <w:rFonts w:eastAsia="Times New Roman" w:cs="Times New Roman" w:ascii="MathJax_Main" w:hAnsi="MathJax_Main"/>
          <w:sz w:val="29"/>
          <w:szCs w:val="29"/>
          <w:lang w:eastAsia="ru-RU"/>
        </w:rPr>
        <w:t>—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 оценки учащегося по алгебре, русскому языку, физике и информатике. Оценки могут принимать значения от 2 до 5. Всего в электронную таблицу были занесены результаты 1000 учащихся.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i/>
          <w:iCs/>
          <w:sz w:val="24"/>
          <w:szCs w:val="24"/>
          <w:lang w:eastAsia="ru-RU"/>
        </w:rPr>
        <w:t>Выполните задание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Откройте файл с данной электронной таблицей (расположение файла вам сообщат организаторы экзамена). На основании данных, содержащихся в этой таблице, ответьте на два вопроса.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1.     Какое количество учащихся получило только четвёрки или пятёрки на всех экзаменах? Ответ на этот вопрос запишите в ячейку I2 таблицы.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2.     Для группы учащихся, которые получили только четвёрки или пятёрки на всех экзаменах, посчитайте средний балл, полученный ими на экзамене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по алгебре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. Ответ на этот вопрос запишите в ячейку I3 таблицы с точностью не менее двух знаков после запятой.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Полученную таблицу необходимо сохранить под именем, указанным организаторами экзамена.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MathJax_Mai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8b7713"/>
    <w:rPr>
      <w:b/>
      <w:bCs/>
    </w:rPr>
  </w:style>
  <w:style w:type="character" w:styleId="Mo" w:customStyle="1">
    <w:name w:val="mo"/>
    <w:basedOn w:val="DefaultParagraphFont"/>
    <w:qFormat/>
    <w:rsid w:val="008b7713"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Basis" w:customStyle="1">
    <w:name w:val="basis"/>
    <w:basedOn w:val="Normal"/>
    <w:qFormat/>
    <w:rsid w:val="008b7713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NormalWeb">
    <w:name w:val="Normal (Web)"/>
    <w:basedOn w:val="Normal"/>
    <w:uiPriority w:val="99"/>
    <w:unhideWhenUsed/>
    <w:qFormat/>
    <w:rsid w:val="008b7713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Ultra_Office/6.2.3.2$Windows_x86 LibreOffice_project/</Application>
  <Pages>1</Pages>
  <Words>203</Words>
  <Characters>1113</Characters>
  <CharactersWithSpaces>1286</CharactersWithSpaces>
  <Paragraphs>42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2015-12-15T21:03:00Z</dcterms:created>
  <dc:creator>Kos</dc:creator>
  <dc:description/>
  <dc:language>ru-RU</dc:language>
  <cp:lastModifiedBy>Kos</cp:lastModifiedBy>
  <dcterms:modified xsi:type="dcterms:W3CDTF">2015-12-15T21:04:00Z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