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A5EDD2" w14:textId="77777777" w:rsidR="00224FA7" w:rsidRDefault="00AA29DB" w:rsidP="00224FA7">
      <w:r>
        <w:rPr>
          <w:noProof/>
        </w:rPr>
        <w:drawing>
          <wp:anchor distT="0" distB="0" distL="114300" distR="114300" simplePos="0" relativeHeight="251657728" behindDoc="0" locked="0" layoutInCell="1" allowOverlap="1" wp14:anchorId="38AA8151" wp14:editId="002FCB35">
            <wp:simplePos x="0" y="0"/>
            <wp:positionH relativeFrom="page">
              <wp:align>center</wp:align>
            </wp:positionH>
            <wp:positionV relativeFrom="page">
              <wp:posOffset>0</wp:posOffset>
            </wp:positionV>
            <wp:extent cx="7581900" cy="3072765"/>
            <wp:effectExtent l="0" t="0" r="0" b="0"/>
            <wp:wrapSquare wrapText="bothSides"/>
            <wp:docPr id="73" name="图片 69" descr="世纪鼎利Logo_word模板封面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世纪鼎利Logo_word模板封面5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14B21" w14:textId="77777777" w:rsidR="00224FA7" w:rsidRDefault="00224FA7" w:rsidP="00224FA7"/>
    <w:p w14:paraId="5ECC39E2" w14:textId="77777777" w:rsidR="00224FA7" w:rsidRDefault="00224FA7" w:rsidP="00224FA7"/>
    <w:p w14:paraId="7998033E" w14:textId="77777777" w:rsidR="00E756DC" w:rsidRDefault="00E756DC" w:rsidP="00E756DC">
      <w:r>
        <w:rPr>
          <w:noProof/>
        </w:rPr>
        <w:drawing>
          <wp:anchor distT="0" distB="0" distL="114300" distR="114300" simplePos="0" relativeHeight="251660800" behindDoc="0" locked="0" layoutInCell="1" allowOverlap="1" wp14:anchorId="045C08DF" wp14:editId="59CCFFBE">
            <wp:simplePos x="0" y="0"/>
            <wp:positionH relativeFrom="page">
              <wp:align>center</wp:align>
            </wp:positionH>
            <wp:positionV relativeFrom="page">
              <wp:posOffset>0</wp:posOffset>
            </wp:positionV>
            <wp:extent cx="7581900" cy="3072765"/>
            <wp:effectExtent l="0" t="0" r="0" b="0"/>
            <wp:wrapSquare wrapText="bothSides"/>
            <wp:docPr id="8" name="图片 69" descr="世纪鼎利Logo_word模板封面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世纪鼎利Logo_word模板封面5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C152F7" w14:textId="77777777" w:rsidR="00E756DC" w:rsidRDefault="00E756DC" w:rsidP="00E756DC"/>
    <w:p w14:paraId="2E98A7DF" w14:textId="77777777" w:rsidR="00E756DC" w:rsidRDefault="00E756DC" w:rsidP="00E756DC"/>
    <w:p w14:paraId="316CDD32" w14:textId="77777777" w:rsidR="00E756DC" w:rsidRDefault="00E756DC" w:rsidP="00E756DC"/>
    <w:p w14:paraId="386E9012" w14:textId="77777777" w:rsidR="00E756DC" w:rsidRDefault="00E756DC" w:rsidP="00E756DC"/>
    <w:p w14:paraId="1C24385F" w14:textId="04C70590" w:rsidR="00E756DC" w:rsidRPr="004B3373" w:rsidRDefault="00E756DC" w:rsidP="00E756DC">
      <w:pPr>
        <w:pStyle w:val="a9"/>
      </w:pPr>
      <w:r>
        <w:rPr>
          <w:rFonts w:hint="eastAsia"/>
        </w:rPr>
        <w:t>Flink</w:t>
      </w:r>
      <w:r w:rsidR="00710251">
        <w:rPr>
          <w:rFonts w:hint="eastAsia"/>
        </w:rPr>
        <w:t>入门到项目</w:t>
      </w:r>
      <w:r>
        <w:rPr>
          <w:rFonts w:hint="eastAsia"/>
        </w:rPr>
        <w:t>实战</w:t>
      </w:r>
    </w:p>
    <w:p w14:paraId="34935ACC" w14:textId="77777777" w:rsidR="00E756DC" w:rsidRPr="004B3373" w:rsidRDefault="00E756DC" w:rsidP="00E756DC">
      <w:pPr>
        <w:pStyle w:val="a7"/>
        <w:ind w:firstLine="0"/>
      </w:pPr>
    </w:p>
    <w:p w14:paraId="140F0620" w14:textId="77777777" w:rsidR="00E756DC" w:rsidRPr="004B3373" w:rsidRDefault="00E756DC" w:rsidP="00E756DC">
      <w:pPr>
        <w:pStyle w:val="a7"/>
        <w:ind w:firstLine="0"/>
      </w:pPr>
    </w:p>
    <w:p w14:paraId="1F6AAE14" w14:textId="77777777" w:rsidR="00E756DC" w:rsidRPr="004B3373" w:rsidRDefault="00E756DC" w:rsidP="00E756DC">
      <w:pPr>
        <w:pStyle w:val="a7"/>
        <w:ind w:firstLine="0"/>
      </w:pPr>
    </w:p>
    <w:p w14:paraId="5AA4EE6F" w14:textId="77777777" w:rsidR="00E756DC" w:rsidRPr="004B3373" w:rsidRDefault="00E756DC" w:rsidP="00E756DC">
      <w:pPr>
        <w:pStyle w:val="a7"/>
        <w:ind w:firstLine="0"/>
      </w:pPr>
    </w:p>
    <w:p w14:paraId="1E090873" w14:textId="77777777" w:rsidR="00224FA7" w:rsidRPr="004B3373" w:rsidRDefault="00224FA7" w:rsidP="00434BB2">
      <w:pPr>
        <w:pStyle w:val="a7"/>
        <w:ind w:firstLine="0"/>
      </w:pPr>
    </w:p>
    <w:p w14:paraId="5B95DFDE" w14:textId="77777777" w:rsidR="00224FA7" w:rsidRPr="004B3373" w:rsidRDefault="00224FA7" w:rsidP="00434BB2">
      <w:pPr>
        <w:pStyle w:val="a7"/>
        <w:ind w:firstLine="0"/>
      </w:pPr>
    </w:p>
    <w:p w14:paraId="1FBA3B6A" w14:textId="77777777" w:rsidR="00224FA7" w:rsidRPr="003952D4" w:rsidRDefault="00224FA7" w:rsidP="00434BB2">
      <w:pPr>
        <w:pStyle w:val="a7"/>
        <w:ind w:firstLine="0"/>
      </w:pPr>
    </w:p>
    <w:p w14:paraId="46861D56" w14:textId="77777777" w:rsidR="00224FA7" w:rsidRDefault="00AA29DB" w:rsidP="00434BB2">
      <w:pPr>
        <w:pStyle w:val="a7"/>
        <w:ind w:firstLine="0"/>
        <w:rPr>
          <w:lang w:val="fi-FI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4936E5F" wp14:editId="66FDFC3E">
            <wp:simplePos x="0" y="0"/>
            <wp:positionH relativeFrom="column">
              <wp:align>center</wp:align>
            </wp:positionH>
            <wp:positionV relativeFrom="margin">
              <wp:posOffset>7174230</wp:posOffset>
            </wp:positionV>
            <wp:extent cx="5276850" cy="1162050"/>
            <wp:effectExtent l="0" t="0" r="0" b="0"/>
            <wp:wrapSquare wrapText="bothSides"/>
            <wp:docPr id="74" name="图片 70" descr="四个方框_word模板封面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 descr="四个方框_word模板封面5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203F31" w14:textId="77777777" w:rsidR="00224FA7" w:rsidRPr="00B74680" w:rsidRDefault="00224FA7" w:rsidP="00434BB2">
      <w:pPr>
        <w:pStyle w:val="a7"/>
        <w:ind w:firstLine="0"/>
      </w:pPr>
    </w:p>
    <w:p w14:paraId="4A24F133" w14:textId="77777777" w:rsidR="00461486" w:rsidRDefault="00461486" w:rsidP="00461486">
      <w:pPr>
        <w:pStyle w:val="a9"/>
        <w:pageBreakBefore/>
      </w:pPr>
      <w:r>
        <w:rPr>
          <w:rFonts w:hint="eastAsia"/>
        </w:rPr>
        <w:lastRenderedPageBreak/>
        <w:t>文档历史</w:t>
      </w:r>
    </w:p>
    <w:tbl>
      <w:tblPr>
        <w:tblpPr w:leftFromText="180" w:rightFromText="180" w:vertAnchor="text" w:tblpX="108" w:tblpY="1"/>
        <w:tblOverlap w:val="never"/>
        <w:tblW w:w="83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7"/>
        <w:gridCol w:w="993"/>
        <w:gridCol w:w="1441"/>
        <w:gridCol w:w="4482"/>
      </w:tblGrid>
      <w:tr w:rsidR="00461486" w14:paraId="235EE217" w14:textId="77777777">
        <w:tc>
          <w:tcPr>
            <w:tcW w:w="1447" w:type="dxa"/>
            <w:shd w:val="clear" w:color="auto" w:fill="A6A6A6"/>
          </w:tcPr>
          <w:p w14:paraId="0646066D" w14:textId="77777777" w:rsidR="00461486" w:rsidRDefault="00461486" w:rsidP="00CB416A">
            <w:pPr>
              <w:pStyle w:val="af0"/>
              <w:framePr w:hSpace="0" w:wrap="auto" w:vAnchor="margin" w:hAnchor="text" w:xAlign="left" w:yAlign="inline"/>
            </w:pPr>
            <w:r>
              <w:rPr>
                <w:rFonts w:hint="eastAsia"/>
              </w:rPr>
              <w:t>日期</w:t>
            </w:r>
          </w:p>
        </w:tc>
        <w:tc>
          <w:tcPr>
            <w:tcW w:w="993" w:type="dxa"/>
            <w:shd w:val="clear" w:color="auto" w:fill="A6A6A6"/>
          </w:tcPr>
          <w:p w14:paraId="47712F5B" w14:textId="77777777" w:rsidR="00461486" w:rsidRDefault="00461486" w:rsidP="00CB416A">
            <w:pPr>
              <w:pStyle w:val="af0"/>
              <w:framePr w:hSpace="0" w:wrap="auto" w:vAnchor="margin" w:hAnchor="text" w:xAlign="left" w:yAlign="inline"/>
            </w:pPr>
            <w:r>
              <w:rPr>
                <w:rFonts w:hint="eastAsia"/>
              </w:rPr>
              <w:t>版本</w:t>
            </w:r>
          </w:p>
        </w:tc>
        <w:tc>
          <w:tcPr>
            <w:tcW w:w="1441" w:type="dxa"/>
            <w:shd w:val="clear" w:color="auto" w:fill="A6A6A6"/>
          </w:tcPr>
          <w:p w14:paraId="5C3292E5" w14:textId="77777777" w:rsidR="00461486" w:rsidRDefault="00461486" w:rsidP="00CB416A">
            <w:pPr>
              <w:pStyle w:val="af0"/>
              <w:framePr w:hSpace="0" w:wrap="auto" w:vAnchor="margin" w:hAnchor="text" w:xAlign="left" w:yAlign="inline"/>
            </w:pPr>
            <w:r>
              <w:rPr>
                <w:rFonts w:hint="eastAsia"/>
              </w:rPr>
              <w:t>作者</w:t>
            </w:r>
          </w:p>
        </w:tc>
        <w:tc>
          <w:tcPr>
            <w:tcW w:w="4482" w:type="dxa"/>
            <w:shd w:val="clear" w:color="auto" w:fill="A6A6A6"/>
          </w:tcPr>
          <w:p w14:paraId="1B3A370E" w14:textId="77777777" w:rsidR="00461486" w:rsidRDefault="00461486" w:rsidP="00CB416A">
            <w:pPr>
              <w:pStyle w:val="af0"/>
              <w:framePr w:hSpace="0" w:wrap="auto" w:vAnchor="margin" w:hAnchor="text" w:xAlign="left" w:yAlign="inline"/>
            </w:pPr>
            <w:r>
              <w:rPr>
                <w:rFonts w:hint="eastAsia"/>
              </w:rPr>
              <w:t>描述说明</w:t>
            </w:r>
          </w:p>
        </w:tc>
      </w:tr>
      <w:tr w:rsidR="00461486" w14:paraId="07F0FA33" w14:textId="77777777">
        <w:tc>
          <w:tcPr>
            <w:tcW w:w="1447" w:type="dxa"/>
          </w:tcPr>
          <w:p w14:paraId="0A144335" w14:textId="21614933" w:rsidR="00461486" w:rsidRDefault="00C7390F" w:rsidP="00CB416A">
            <w:r>
              <w:t>20</w:t>
            </w:r>
            <w:r w:rsidR="0043312B">
              <w:rPr>
                <w:rFonts w:hint="eastAsia"/>
              </w:rPr>
              <w:t>20</w:t>
            </w:r>
            <w:r w:rsidR="00676B6D">
              <w:t>-</w:t>
            </w:r>
            <w:r w:rsidR="003E1F10">
              <w:rPr>
                <w:rFonts w:hint="eastAsia"/>
              </w:rPr>
              <w:t>0</w:t>
            </w:r>
            <w:r w:rsidR="00101B15">
              <w:rPr>
                <w:rFonts w:hint="eastAsia"/>
              </w:rPr>
              <w:t>2</w:t>
            </w:r>
            <w:r w:rsidR="004C168D">
              <w:t>-</w:t>
            </w:r>
            <w:r w:rsidR="009633A3">
              <w:t>1</w:t>
            </w:r>
            <w:r w:rsidR="00101B15">
              <w:rPr>
                <w:rFonts w:hint="eastAsia"/>
              </w:rPr>
              <w:t>2</w:t>
            </w:r>
          </w:p>
        </w:tc>
        <w:tc>
          <w:tcPr>
            <w:tcW w:w="993" w:type="dxa"/>
          </w:tcPr>
          <w:p w14:paraId="4662FA3B" w14:textId="77777777" w:rsidR="00461486" w:rsidRDefault="001823E7" w:rsidP="00CB416A">
            <w:r>
              <w:rPr>
                <w:rFonts w:hint="eastAsia"/>
              </w:rPr>
              <w:t>1.0</w:t>
            </w:r>
          </w:p>
        </w:tc>
        <w:tc>
          <w:tcPr>
            <w:tcW w:w="1441" w:type="dxa"/>
          </w:tcPr>
          <w:p w14:paraId="5E268931" w14:textId="493366C8" w:rsidR="00461486" w:rsidRDefault="006475EE" w:rsidP="00CB416A">
            <w:r>
              <w:rPr>
                <w:rFonts w:hint="eastAsia"/>
              </w:rPr>
              <w:t>吴波</w:t>
            </w:r>
          </w:p>
        </w:tc>
        <w:tc>
          <w:tcPr>
            <w:tcW w:w="4482" w:type="dxa"/>
          </w:tcPr>
          <w:p w14:paraId="0769FBE3" w14:textId="77777777" w:rsidR="00461486" w:rsidRDefault="00C7390F" w:rsidP="00CB416A">
            <w:r>
              <w:rPr>
                <w:rFonts w:hint="eastAsia"/>
              </w:rPr>
              <w:t>新建</w:t>
            </w:r>
          </w:p>
        </w:tc>
      </w:tr>
      <w:tr w:rsidR="00461486" w14:paraId="7871E912" w14:textId="77777777">
        <w:tc>
          <w:tcPr>
            <w:tcW w:w="1447" w:type="dxa"/>
          </w:tcPr>
          <w:p w14:paraId="42BB3BFC" w14:textId="77777777" w:rsidR="00461486" w:rsidRDefault="00461486" w:rsidP="00CB416A"/>
        </w:tc>
        <w:tc>
          <w:tcPr>
            <w:tcW w:w="993" w:type="dxa"/>
          </w:tcPr>
          <w:p w14:paraId="23F91B00" w14:textId="77777777" w:rsidR="00461486" w:rsidRDefault="00461486" w:rsidP="00CB416A"/>
        </w:tc>
        <w:tc>
          <w:tcPr>
            <w:tcW w:w="1441" w:type="dxa"/>
          </w:tcPr>
          <w:p w14:paraId="268D8A6C" w14:textId="77777777" w:rsidR="00461486" w:rsidRDefault="00461486" w:rsidP="00CB416A"/>
        </w:tc>
        <w:tc>
          <w:tcPr>
            <w:tcW w:w="4482" w:type="dxa"/>
          </w:tcPr>
          <w:p w14:paraId="1F040649" w14:textId="77777777" w:rsidR="00461486" w:rsidRDefault="00461486" w:rsidP="00CB416A"/>
        </w:tc>
      </w:tr>
      <w:tr w:rsidR="00461486" w:rsidRPr="00A1759C" w14:paraId="10E5C1AC" w14:textId="77777777">
        <w:tc>
          <w:tcPr>
            <w:tcW w:w="1447" w:type="dxa"/>
          </w:tcPr>
          <w:p w14:paraId="45074D7A" w14:textId="77777777" w:rsidR="00461486" w:rsidRPr="00B05B0F" w:rsidRDefault="00461486" w:rsidP="00CB416A"/>
        </w:tc>
        <w:tc>
          <w:tcPr>
            <w:tcW w:w="993" w:type="dxa"/>
          </w:tcPr>
          <w:p w14:paraId="44341790" w14:textId="77777777" w:rsidR="00461486" w:rsidRPr="00B05B0F" w:rsidRDefault="00461486" w:rsidP="00CB416A"/>
        </w:tc>
        <w:tc>
          <w:tcPr>
            <w:tcW w:w="1441" w:type="dxa"/>
          </w:tcPr>
          <w:p w14:paraId="1D78CBC7" w14:textId="77777777" w:rsidR="00461486" w:rsidRPr="00B05B0F" w:rsidRDefault="00461486" w:rsidP="00CB416A"/>
        </w:tc>
        <w:tc>
          <w:tcPr>
            <w:tcW w:w="4482" w:type="dxa"/>
          </w:tcPr>
          <w:p w14:paraId="3E2E4A50" w14:textId="77777777" w:rsidR="00461486" w:rsidRDefault="00461486" w:rsidP="00CB416A"/>
        </w:tc>
      </w:tr>
      <w:tr w:rsidR="00461486" w14:paraId="20905AEA" w14:textId="77777777">
        <w:tc>
          <w:tcPr>
            <w:tcW w:w="1447" w:type="dxa"/>
          </w:tcPr>
          <w:p w14:paraId="59439875" w14:textId="77777777" w:rsidR="00461486" w:rsidRPr="00B05B0F" w:rsidRDefault="00461486" w:rsidP="00CB416A"/>
        </w:tc>
        <w:tc>
          <w:tcPr>
            <w:tcW w:w="993" w:type="dxa"/>
          </w:tcPr>
          <w:p w14:paraId="113CAA75" w14:textId="77777777" w:rsidR="00461486" w:rsidRPr="00B05B0F" w:rsidRDefault="00461486" w:rsidP="00CB416A"/>
        </w:tc>
        <w:tc>
          <w:tcPr>
            <w:tcW w:w="1441" w:type="dxa"/>
          </w:tcPr>
          <w:p w14:paraId="5F63F7D5" w14:textId="77777777" w:rsidR="00461486" w:rsidRPr="00B05B0F" w:rsidRDefault="00461486" w:rsidP="00CB416A"/>
        </w:tc>
        <w:tc>
          <w:tcPr>
            <w:tcW w:w="4482" w:type="dxa"/>
          </w:tcPr>
          <w:p w14:paraId="1927A276" w14:textId="77777777" w:rsidR="00461486" w:rsidRPr="00B05B0F" w:rsidRDefault="00461486" w:rsidP="00CB416A"/>
        </w:tc>
      </w:tr>
      <w:tr w:rsidR="00F639C5" w14:paraId="2DFF144D" w14:textId="77777777">
        <w:tc>
          <w:tcPr>
            <w:tcW w:w="1447" w:type="dxa"/>
            <w:tcBorders>
              <w:bottom w:val="double" w:sz="4" w:space="0" w:color="auto"/>
            </w:tcBorders>
          </w:tcPr>
          <w:p w14:paraId="5CFC98E0" w14:textId="77777777" w:rsidR="00F639C5" w:rsidRPr="00B05B0F" w:rsidRDefault="00F639C5" w:rsidP="00CB416A"/>
        </w:tc>
        <w:tc>
          <w:tcPr>
            <w:tcW w:w="993" w:type="dxa"/>
            <w:tcBorders>
              <w:bottom w:val="double" w:sz="4" w:space="0" w:color="auto"/>
            </w:tcBorders>
          </w:tcPr>
          <w:p w14:paraId="6181A95B" w14:textId="77777777" w:rsidR="00F639C5" w:rsidRPr="00B05B0F" w:rsidRDefault="00F639C5" w:rsidP="00CB416A"/>
        </w:tc>
        <w:tc>
          <w:tcPr>
            <w:tcW w:w="1441" w:type="dxa"/>
            <w:tcBorders>
              <w:bottom w:val="double" w:sz="4" w:space="0" w:color="auto"/>
            </w:tcBorders>
          </w:tcPr>
          <w:p w14:paraId="464AFC0C" w14:textId="77777777" w:rsidR="00F639C5" w:rsidRPr="00B05B0F" w:rsidRDefault="00F639C5" w:rsidP="00CB416A"/>
        </w:tc>
        <w:tc>
          <w:tcPr>
            <w:tcW w:w="4482" w:type="dxa"/>
            <w:tcBorders>
              <w:bottom w:val="double" w:sz="4" w:space="0" w:color="auto"/>
            </w:tcBorders>
          </w:tcPr>
          <w:p w14:paraId="45B43917" w14:textId="77777777" w:rsidR="00F639C5" w:rsidRPr="00B05B0F" w:rsidRDefault="00F639C5" w:rsidP="00CB416A"/>
        </w:tc>
      </w:tr>
      <w:tr w:rsidR="00F639C5" w14:paraId="12513549" w14:textId="77777777">
        <w:tc>
          <w:tcPr>
            <w:tcW w:w="2440" w:type="dxa"/>
            <w:gridSpan w:val="2"/>
            <w:tcBorders>
              <w:top w:val="double" w:sz="4" w:space="0" w:color="auto"/>
            </w:tcBorders>
          </w:tcPr>
          <w:p w14:paraId="2DBAABDC" w14:textId="77777777" w:rsidR="00F639C5" w:rsidRPr="00B05B0F" w:rsidRDefault="00F639C5" w:rsidP="00CB416A">
            <w:pPr>
              <w:pStyle w:val="a5"/>
            </w:pPr>
            <w:r>
              <w:rPr>
                <w:rFonts w:hint="eastAsia"/>
              </w:rPr>
              <w:t>文档最后一次修改时间</w:t>
            </w:r>
          </w:p>
        </w:tc>
        <w:tc>
          <w:tcPr>
            <w:tcW w:w="5923" w:type="dxa"/>
            <w:gridSpan w:val="2"/>
            <w:tcBorders>
              <w:top w:val="double" w:sz="4" w:space="0" w:color="auto"/>
            </w:tcBorders>
          </w:tcPr>
          <w:p w14:paraId="6D5FE140" w14:textId="55D33C1F" w:rsidR="00F639C5" w:rsidRPr="00B05B0F" w:rsidRDefault="00921101" w:rsidP="00E840D1">
            <w:pPr>
              <w:pStyle w:val="af8"/>
            </w:pPr>
            <w:r>
              <w:fldChar w:fldCharType="begin"/>
            </w:r>
            <w:r w:rsidR="001A7D24">
              <w:instrText xml:space="preserve"> SAVEDATE  \@ "yyyy-MM-dd HH:mm:ss"  \* MERGEFORMAT </w:instrText>
            </w:r>
            <w:r>
              <w:fldChar w:fldCharType="separate"/>
            </w:r>
            <w:r w:rsidR="00D94BB0">
              <w:rPr>
                <w:noProof/>
              </w:rPr>
              <w:t>2020-04-28 16:34:00</w:t>
            </w:r>
            <w:r>
              <w:fldChar w:fldCharType="end"/>
            </w:r>
          </w:p>
        </w:tc>
      </w:tr>
    </w:tbl>
    <w:p w14:paraId="5075EDB0" w14:textId="77777777" w:rsidR="002E2B84" w:rsidRDefault="002E2B84">
      <w:pPr>
        <w:pStyle w:val="a9"/>
        <w:pageBreakBefore/>
        <w:rPr>
          <w:lang w:val="sv-SE"/>
        </w:rPr>
      </w:pPr>
      <w:r>
        <w:rPr>
          <w:rFonts w:hint="eastAsia"/>
          <w:lang w:val="sv-SE"/>
        </w:rPr>
        <w:lastRenderedPageBreak/>
        <w:t>目录</w:t>
      </w:r>
    </w:p>
    <w:p w14:paraId="7CE73858" w14:textId="77777777" w:rsidR="00914732" w:rsidRDefault="00921101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lang w:val="sv-SE"/>
        </w:rPr>
        <w:fldChar w:fldCharType="begin"/>
      </w:r>
      <w:r w:rsidR="002E2B84">
        <w:rPr>
          <w:rFonts w:hint="eastAsia"/>
          <w:lang w:val="sv-SE"/>
        </w:rPr>
        <w:instrText>TOC</w:instrText>
      </w:r>
      <w:r>
        <w:rPr>
          <w:lang w:val="sv-SE"/>
        </w:rPr>
        <w:fldChar w:fldCharType="separate"/>
      </w:r>
      <w:r w:rsidR="00914732">
        <w:rPr>
          <w:noProof/>
        </w:rPr>
        <w:t>1</w:t>
      </w:r>
      <w:r w:rsidR="00914732">
        <w:rPr>
          <w:rFonts w:asciiTheme="minorHAnsi" w:eastAsiaTheme="minorEastAsia" w:hAnsiTheme="minorHAnsi" w:cstheme="minorBidi"/>
          <w:noProof/>
          <w:szCs w:val="22"/>
        </w:rPr>
        <w:tab/>
      </w:r>
      <w:r w:rsidR="00914732">
        <w:rPr>
          <w:noProof/>
        </w:rPr>
        <w:t>Flink</w:t>
      </w:r>
      <w:r w:rsidR="00914732">
        <w:rPr>
          <w:rFonts w:hint="eastAsia"/>
          <w:noProof/>
        </w:rPr>
        <w:t>概述</w:t>
      </w:r>
      <w:r w:rsidR="00914732">
        <w:rPr>
          <w:noProof/>
        </w:rPr>
        <w:tab/>
      </w:r>
      <w:r w:rsidR="00914732">
        <w:rPr>
          <w:noProof/>
        </w:rPr>
        <w:fldChar w:fldCharType="begin"/>
      </w:r>
      <w:r w:rsidR="00914732">
        <w:rPr>
          <w:noProof/>
        </w:rPr>
        <w:instrText xml:space="preserve"> PAGEREF _Toc38376749 \h </w:instrText>
      </w:r>
      <w:r w:rsidR="00914732">
        <w:rPr>
          <w:noProof/>
        </w:rPr>
      </w:r>
      <w:r w:rsidR="00914732">
        <w:rPr>
          <w:noProof/>
        </w:rPr>
        <w:fldChar w:fldCharType="separate"/>
      </w:r>
      <w:r w:rsidR="00914732">
        <w:rPr>
          <w:noProof/>
        </w:rPr>
        <w:t>2</w:t>
      </w:r>
      <w:r w:rsidR="00914732">
        <w:rPr>
          <w:noProof/>
        </w:rPr>
        <w:fldChar w:fldCharType="end"/>
      </w:r>
    </w:p>
    <w:p w14:paraId="4D6971FE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146F803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快速入门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AA563A7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Flink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5ECF255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分层</w:t>
      </w:r>
      <w:r>
        <w:rPr>
          <w:noProof/>
        </w:rPr>
        <w:t>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1979AC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基本</w:t>
      </w:r>
      <w:r>
        <w:rPr>
          <w:noProof/>
        </w:rPr>
        <w:t>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25DB0AD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DataSet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F4F939F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DataStream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ADF0C23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2.2.3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Table &amp;SQL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9E1583A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常用特性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02AE24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累加器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2DF8BB2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广播变量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4FF05BB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分布式缓存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8B9726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DataStream Kafka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43259D5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Event Time</w:t>
      </w:r>
      <w:r>
        <w:rPr>
          <w:rFonts w:hint="eastAsia"/>
          <w:noProof/>
        </w:rPr>
        <w:t>与</w:t>
      </w:r>
      <w:r>
        <w:rPr>
          <w:noProof/>
        </w:rPr>
        <w:t>WaterMark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AAD0FBB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窗口函数（</w:t>
      </w:r>
      <w:r>
        <w:rPr>
          <w:noProof/>
        </w:rPr>
        <w:t>Window Function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C413A20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触发器（</w:t>
      </w:r>
      <w:r>
        <w:rPr>
          <w:noProof/>
        </w:rPr>
        <w:t>Trigger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5F9227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3.8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侧输出（</w:t>
      </w:r>
      <w:r>
        <w:rPr>
          <w:noProof/>
        </w:rPr>
        <w:t>side output</w:t>
      </w:r>
      <w:r>
        <w:rPr>
          <w:rFonts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76A24F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3.9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异步</w:t>
      </w:r>
      <w:r>
        <w:rPr>
          <w:noProof/>
        </w:rPr>
        <w:t>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03D76C2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3.10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不同数据流</w:t>
      </w:r>
      <w:r>
        <w:rPr>
          <w:noProof/>
        </w:rPr>
        <w:t>join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101C3F2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3.11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DataStream Sink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BC70216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高级应用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CA80AC5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ProcessFunction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5B1D5F2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概念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2698F76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onTimer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6B18718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CoProcessFunctions</w:t>
      </w:r>
      <w:r>
        <w:rPr>
          <w:rFonts w:hint="eastAsia"/>
          <w:noProof/>
        </w:rPr>
        <w:t>双流操作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3988CC5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KeyedProcessFunction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E5D2E5E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TimerService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C8ACF4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状态管理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8A0008F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作用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D422159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基本介绍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D064465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案例介绍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47ADA90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State</w:t>
      </w:r>
      <w:r>
        <w:rPr>
          <w:rFonts w:hint="eastAsia"/>
          <w:noProof/>
        </w:rPr>
        <w:t>类型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81FBA87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lastRenderedPageBreak/>
        <w:t>4.2.4.1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Operator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4439C64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4.2.4.2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Keyed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D38FE2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状态后端</w:t>
      </w:r>
      <w:r>
        <w:rPr>
          <w:noProof/>
        </w:rPr>
        <w:t>(State Backends)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F4385A1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扩展有状态的</w:t>
      </w:r>
      <w:r>
        <w:rPr>
          <w:noProof/>
        </w:rPr>
        <w:t>operators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C6A31A0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4.2.6.1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keyed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0FEB38D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4.2.6.2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list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63AD568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4.2.6.3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union list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6A19BE8F" w14:textId="77777777" w:rsidR="00914732" w:rsidRDefault="00914732">
      <w:pPr>
        <w:pStyle w:val="40"/>
        <w:tabs>
          <w:tab w:val="left" w:pos="2112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4.2.6.4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broadcast state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8B07499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项目案例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24760D11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案例</w:t>
      </w:r>
      <w:r>
        <w:rPr>
          <w:noProof/>
        </w:rPr>
        <w:t>1-</w:t>
      </w:r>
      <w:r>
        <w:rPr>
          <w:rFonts w:hint="eastAsia"/>
          <w:noProof/>
        </w:rPr>
        <w:t>实时数据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5FE005D6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04CD994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F43DFC1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9EBB28D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案例</w:t>
      </w:r>
      <w:r>
        <w:rPr>
          <w:noProof/>
        </w:rPr>
        <w:t>2-</w:t>
      </w:r>
      <w:r>
        <w:rPr>
          <w:rFonts w:hint="eastAsia"/>
          <w:noProof/>
        </w:rPr>
        <w:t>离线数据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22D90FC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介绍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491FCB25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3C11BBD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0251FE93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Flink on Yarn</w:t>
      </w:r>
      <w:r>
        <w:rPr>
          <w:rFonts w:hint="eastAsia"/>
          <w:noProof/>
        </w:rPr>
        <w:t>部署和任务提交操作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EA009DF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环境变量配置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CA779E4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任务提交方式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FFC146B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6.2.1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同时启动</w:t>
      </w:r>
      <w:r>
        <w:rPr>
          <w:noProof/>
        </w:rPr>
        <w:t>Yarn application</w:t>
      </w:r>
      <w:r>
        <w:rPr>
          <w:rFonts w:hint="eastAsia"/>
          <w:noProof/>
        </w:rPr>
        <w:t>和</w:t>
      </w:r>
      <w:r>
        <w:rPr>
          <w:noProof/>
        </w:rPr>
        <w:t>Flink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4A818A0" w14:textId="77777777" w:rsidR="00914732" w:rsidRDefault="00914732">
      <w:pPr>
        <w:pStyle w:val="30"/>
        <w:tabs>
          <w:tab w:val="left" w:pos="168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6.2.2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先启动</w:t>
      </w:r>
      <w:r>
        <w:rPr>
          <w:noProof/>
        </w:rPr>
        <w:t>Yarn application</w:t>
      </w:r>
      <w:r>
        <w:rPr>
          <w:rFonts w:hint="eastAsia"/>
          <w:noProof/>
        </w:rPr>
        <w:t>，再在指定的</w:t>
      </w:r>
      <w:r>
        <w:rPr>
          <w:noProof/>
        </w:rPr>
        <w:t>application</w:t>
      </w:r>
      <w:r>
        <w:rPr>
          <w:rFonts w:hint="eastAsia"/>
          <w:noProof/>
        </w:rPr>
        <w:t>内运行</w:t>
      </w:r>
      <w:r>
        <w:rPr>
          <w:noProof/>
        </w:rPr>
        <w:t>Flink task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FC57E19" w14:textId="77777777" w:rsidR="00914732" w:rsidRDefault="00914732">
      <w:pPr>
        <w:pStyle w:val="10"/>
        <w:tabs>
          <w:tab w:val="left" w:pos="42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rFonts w:hint="eastAsia"/>
          <w:noProof/>
        </w:rPr>
        <w:t>异常问题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56838C54" w14:textId="77777777" w:rsidR="00914732" w:rsidRDefault="00914732">
      <w:pPr>
        <w:pStyle w:val="20"/>
        <w:tabs>
          <w:tab w:val="left" w:pos="1260"/>
          <w:tab w:val="right" w:leader="dot" w:pos="8302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Cs w:val="22"/>
        </w:rPr>
        <w:tab/>
      </w:r>
      <w:r>
        <w:rPr>
          <w:noProof/>
        </w:rPr>
        <w:t>env.registerCachedFile(cfgfilePath</w:t>
      </w:r>
      <w:r>
        <w:rPr>
          <w:rFonts w:hint="eastAsia"/>
          <w:noProof/>
        </w:rPr>
        <w:t>，</w:t>
      </w:r>
      <w:r>
        <w:rPr>
          <w:noProof/>
        </w:rPr>
        <w:t>cacheName)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_Toc38376805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EE10268" w14:textId="16CB85D4" w:rsidR="007D556A" w:rsidRDefault="00921101" w:rsidP="007D556A">
      <w:pPr>
        <w:rPr>
          <w:lang w:val="sv-SE"/>
        </w:rPr>
        <w:sectPr w:rsidR="007D556A" w:rsidSect="00966851">
          <w:headerReference w:type="default" r:id="rId11"/>
          <w:footerReference w:type="default" r:id="rId12"/>
          <w:footerReference w:type="first" r:id="rId13"/>
          <w:type w:val="continuous"/>
          <w:pgSz w:w="11906" w:h="16838" w:code="9"/>
          <w:pgMar w:top="1440" w:right="1797" w:bottom="1440" w:left="1797" w:header="851" w:footer="992" w:gutter="0"/>
          <w:pgNumType w:start="1"/>
          <w:cols w:space="425"/>
          <w:titlePg/>
          <w:docGrid w:type="lines" w:linePitch="312"/>
        </w:sectPr>
      </w:pPr>
      <w:r>
        <w:rPr>
          <w:lang w:val="sv-SE"/>
        </w:rPr>
        <w:fldChar w:fldCharType="end"/>
      </w:r>
    </w:p>
    <w:p w14:paraId="09261159" w14:textId="77777777" w:rsidR="00A80ED3" w:rsidRPr="00C874BD" w:rsidRDefault="00A80ED3" w:rsidP="00F639C5"/>
    <w:p w14:paraId="14743457" w14:textId="05588B74" w:rsidR="0048482B" w:rsidRDefault="0035742E" w:rsidP="0048482B">
      <w:pPr>
        <w:pStyle w:val="1"/>
      </w:pPr>
      <w:bookmarkStart w:id="0" w:name="_Toc38376749"/>
      <w:r>
        <w:rPr>
          <w:rFonts w:hint="eastAsia"/>
        </w:rPr>
        <w:lastRenderedPageBreak/>
        <w:t>Flink</w:t>
      </w:r>
      <w:r w:rsidR="00285A85">
        <w:rPr>
          <w:rFonts w:hint="eastAsia"/>
        </w:rPr>
        <w:t>概述</w:t>
      </w:r>
      <w:bookmarkEnd w:id="0"/>
    </w:p>
    <w:p w14:paraId="486A134D" w14:textId="7F734A04" w:rsidR="00F12064" w:rsidRDefault="00F12064" w:rsidP="00F12064">
      <w:pPr>
        <w:pStyle w:val="2"/>
      </w:pPr>
      <w:bookmarkStart w:id="1" w:name="_Toc38376750"/>
      <w:r>
        <w:t>简介</w:t>
      </w:r>
      <w:bookmarkEnd w:id="1"/>
    </w:p>
    <w:p w14:paraId="4DC766D9" w14:textId="77777777" w:rsidR="00F12064" w:rsidRPr="0014003E" w:rsidRDefault="00F12064" w:rsidP="00F12064">
      <w:pPr>
        <w:ind w:firstLine="420"/>
      </w:pPr>
      <w:r>
        <w:rPr>
          <w:rFonts w:cs="Arial" w:hint="eastAsia"/>
          <w:color w:val="000000"/>
          <w:kern w:val="0"/>
        </w:rPr>
        <w:t>F</w:t>
      </w:r>
      <w:r w:rsidRPr="00A0250C">
        <w:rPr>
          <w:rFonts w:cs="Arial" w:hint="eastAsia"/>
          <w:color w:val="000000"/>
          <w:kern w:val="0"/>
        </w:rPr>
        <w:t>link</w:t>
      </w:r>
      <w:r w:rsidRPr="00A0250C">
        <w:rPr>
          <w:rFonts w:cs="Arial" w:hint="eastAsia"/>
          <w:color w:val="000000"/>
          <w:kern w:val="0"/>
        </w:rPr>
        <w:t>是一个面向分布式数据流处理和批量数据处理的开源计算平台，提供支持流处理和批处理两种类型应用的功能。本文档主要对</w:t>
      </w:r>
      <w:r w:rsidRPr="00A0250C">
        <w:rPr>
          <w:rFonts w:cs="Arial" w:hint="eastAsia"/>
          <w:color w:val="000000"/>
          <w:kern w:val="0"/>
        </w:rPr>
        <w:t>Flink</w:t>
      </w:r>
      <w:r w:rsidRPr="00A0250C">
        <w:rPr>
          <w:rFonts w:cs="Arial" w:hint="eastAsia"/>
          <w:color w:val="000000"/>
          <w:kern w:val="0"/>
        </w:rPr>
        <w:t>中基本</w:t>
      </w:r>
      <w:r w:rsidRPr="00A0250C">
        <w:rPr>
          <w:rFonts w:cs="Arial" w:hint="eastAsia"/>
          <w:color w:val="000000"/>
          <w:kern w:val="0"/>
        </w:rPr>
        <w:t>API</w:t>
      </w:r>
      <w:r w:rsidRPr="00A0250C">
        <w:rPr>
          <w:rFonts w:cs="Arial" w:hint="eastAsia"/>
          <w:color w:val="000000"/>
          <w:kern w:val="0"/>
        </w:rPr>
        <w:t>如：</w:t>
      </w:r>
      <w:r w:rsidRPr="00A0250C">
        <w:rPr>
          <w:rFonts w:cs="Arial" w:hint="eastAsia"/>
          <w:color w:val="000000"/>
          <w:kern w:val="0"/>
        </w:rPr>
        <w:t>DataSet</w:t>
      </w:r>
      <w:r w:rsidRPr="00A0250C">
        <w:rPr>
          <w:rFonts w:cs="Arial" w:hint="eastAsia"/>
          <w:color w:val="000000"/>
          <w:kern w:val="0"/>
        </w:rPr>
        <w:t>、</w:t>
      </w:r>
      <w:r w:rsidRPr="00A0250C">
        <w:rPr>
          <w:rFonts w:cs="Arial" w:hint="eastAsia"/>
          <w:color w:val="000000"/>
          <w:kern w:val="0"/>
        </w:rPr>
        <w:t>DataStream</w:t>
      </w:r>
      <w:r w:rsidRPr="00A0250C">
        <w:rPr>
          <w:rFonts w:cs="Arial" w:hint="eastAsia"/>
          <w:color w:val="000000"/>
          <w:kern w:val="0"/>
        </w:rPr>
        <w:t>、</w:t>
      </w:r>
      <w:r w:rsidRPr="00A0250C">
        <w:rPr>
          <w:rFonts w:cs="Arial" w:hint="eastAsia"/>
          <w:color w:val="000000"/>
          <w:kern w:val="0"/>
        </w:rPr>
        <w:t>Table</w:t>
      </w:r>
      <w:r w:rsidRPr="00A0250C">
        <w:rPr>
          <w:rFonts w:cs="Arial" w:hint="eastAsia"/>
          <w:color w:val="000000"/>
          <w:kern w:val="0"/>
        </w:rPr>
        <w:t>、</w:t>
      </w:r>
      <w:r w:rsidRPr="00A0250C">
        <w:rPr>
          <w:rFonts w:cs="Arial" w:hint="eastAsia"/>
          <w:color w:val="000000"/>
          <w:kern w:val="0"/>
        </w:rPr>
        <w:t>Sql</w:t>
      </w:r>
      <w:r w:rsidRPr="00A0250C">
        <w:rPr>
          <w:rFonts w:cs="Arial" w:hint="eastAsia"/>
          <w:color w:val="000000"/>
          <w:kern w:val="0"/>
        </w:rPr>
        <w:t>和常用特性如：</w:t>
      </w:r>
      <w:r w:rsidRPr="00A0250C">
        <w:rPr>
          <w:rFonts w:cs="Arial" w:hint="eastAsia"/>
          <w:color w:val="000000"/>
          <w:kern w:val="0"/>
        </w:rPr>
        <w:t>Time&amp;Window</w:t>
      </w:r>
      <w:r w:rsidRPr="00A0250C">
        <w:rPr>
          <w:rFonts w:cs="Arial" w:hint="eastAsia"/>
          <w:color w:val="000000"/>
          <w:kern w:val="0"/>
        </w:rPr>
        <w:t>、窗口函数、</w:t>
      </w:r>
      <w:r w:rsidRPr="00A0250C">
        <w:rPr>
          <w:rFonts w:cs="Arial" w:hint="eastAsia"/>
          <w:color w:val="000000"/>
          <w:kern w:val="0"/>
        </w:rPr>
        <w:t>Watermark</w:t>
      </w:r>
      <w:r w:rsidRPr="00A0250C">
        <w:rPr>
          <w:rFonts w:cs="Arial" w:hint="eastAsia"/>
          <w:color w:val="000000"/>
          <w:kern w:val="0"/>
        </w:rPr>
        <w:t>、触发器、分布式缓存、异步</w:t>
      </w:r>
      <w:r w:rsidRPr="00A0250C">
        <w:rPr>
          <w:rFonts w:cs="Arial" w:hint="eastAsia"/>
          <w:color w:val="000000"/>
          <w:kern w:val="0"/>
        </w:rPr>
        <w:t>IO</w:t>
      </w:r>
      <w:r w:rsidRPr="00A0250C">
        <w:rPr>
          <w:rFonts w:cs="Arial" w:hint="eastAsia"/>
          <w:color w:val="000000"/>
          <w:kern w:val="0"/>
        </w:rPr>
        <w:t>、侧输出、广播和高级应用如：</w:t>
      </w:r>
      <w:r w:rsidRPr="00A0250C">
        <w:rPr>
          <w:rFonts w:cs="Arial" w:hint="eastAsia"/>
          <w:color w:val="000000"/>
          <w:kern w:val="0"/>
        </w:rPr>
        <w:t>ProcessFunction</w:t>
      </w:r>
      <w:r w:rsidRPr="00A0250C">
        <w:rPr>
          <w:rFonts w:cs="Arial" w:hint="eastAsia"/>
          <w:color w:val="000000"/>
          <w:kern w:val="0"/>
        </w:rPr>
        <w:t>、状态管理等知识点进行整理</w:t>
      </w:r>
    </w:p>
    <w:p w14:paraId="00E7A4AA" w14:textId="1AD0AE62" w:rsidR="00D60830" w:rsidRDefault="00D60830" w:rsidP="00D95793">
      <w:r>
        <w:rPr>
          <w:noProof/>
        </w:rPr>
        <w:drawing>
          <wp:inline distT="0" distB="0" distL="0" distR="0" wp14:anchorId="22787B3F" wp14:editId="7D7AC3E6">
            <wp:extent cx="5278120" cy="2469842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7DCC0" w14:textId="77777777" w:rsidR="00D95793" w:rsidRDefault="00D95793" w:rsidP="00D95793">
      <w:pPr>
        <w:rPr>
          <w:rStyle w:val="af4"/>
          <w:rFonts w:cs="Arial"/>
          <w:kern w:val="0"/>
        </w:rPr>
      </w:pPr>
      <w:r>
        <w:rPr>
          <w:rFonts w:cs="Arial"/>
          <w:color w:val="000000"/>
          <w:kern w:val="0"/>
        </w:rPr>
        <w:t>代码地址：</w:t>
      </w:r>
      <w:hyperlink r:id="rId15" w:history="1">
        <w:r w:rsidRPr="000315F1">
          <w:rPr>
            <w:rStyle w:val="af4"/>
            <w:rFonts w:cs="Arial"/>
            <w:kern w:val="0"/>
          </w:rPr>
          <w:t>http://172.16.2.18:8690/svn/cloudil-java/trunk/cloudil-p3/flink/flink-local-train</w:t>
        </w:r>
      </w:hyperlink>
    </w:p>
    <w:p w14:paraId="134B5711" w14:textId="2B083F4C" w:rsidR="00D95793" w:rsidRDefault="005347BB" w:rsidP="00D95793">
      <w:pPr>
        <w:rPr>
          <w:rStyle w:val="af4"/>
          <w:rFonts w:hint="eastAsia"/>
        </w:rPr>
      </w:pPr>
      <w:r>
        <w:rPr>
          <w:rFonts w:hint="eastAsia"/>
        </w:rPr>
        <w:t>学习</w:t>
      </w:r>
      <w:r>
        <w:t>参考</w:t>
      </w:r>
      <w:r>
        <w:rPr>
          <w:rFonts w:hint="eastAsia"/>
        </w:rPr>
        <w:t>：</w:t>
      </w:r>
      <w:hyperlink r:id="rId16" w:history="1">
        <w:r w:rsidR="00B57092" w:rsidRPr="00697806">
          <w:rPr>
            <w:rStyle w:val="af4"/>
          </w:rPr>
          <w:t>https://github.com/perkinls/flink-local-train</w:t>
        </w:r>
      </w:hyperlink>
    </w:p>
    <w:p w14:paraId="65A2B814" w14:textId="77777777" w:rsidR="00B5666B" w:rsidRDefault="00B5666B" w:rsidP="00D95793"/>
    <w:p w14:paraId="0FC2EBB3" w14:textId="03F144CE" w:rsidR="00B57092" w:rsidRDefault="00B5666B" w:rsidP="00D95793">
      <w:pPr>
        <w:rPr>
          <w:rFonts w:hint="eastAsia"/>
        </w:rPr>
      </w:pPr>
      <w:r w:rsidRPr="00B5666B">
        <w:rPr>
          <w:rFonts w:hint="eastAsia"/>
        </w:rPr>
        <w:t>Apache Flink</w:t>
      </w:r>
      <w:r w:rsidRPr="00B5666B">
        <w:rPr>
          <w:rFonts w:hint="eastAsia"/>
        </w:rPr>
        <w:t>在滴滴的应用与实践</w:t>
      </w:r>
    </w:p>
    <w:p w14:paraId="064509DF" w14:textId="5FD3F85E" w:rsidR="00D60830" w:rsidRPr="00F12064" w:rsidRDefault="001D5DAD" w:rsidP="00D95793">
      <w:r w:rsidRPr="001D5DAD">
        <w:t>https://blog.csdn.net/w397090770/article/details/105743237/</w:t>
      </w:r>
      <w:bookmarkStart w:id="2" w:name="_GoBack"/>
      <w:bookmarkEnd w:id="2"/>
      <w:r w:rsidR="00B5666B">
        <w:rPr>
          <w:noProof/>
        </w:rPr>
        <w:drawing>
          <wp:inline distT="0" distB="0" distL="0" distR="0" wp14:anchorId="76427794" wp14:editId="742C3F01">
            <wp:extent cx="5278120" cy="25412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BF85" w14:textId="7C3380AC" w:rsidR="003F01D9" w:rsidRDefault="003F01D9">
      <w:pPr>
        <w:pStyle w:val="2"/>
      </w:pPr>
      <w:bookmarkStart w:id="3" w:name="_Toc38376751"/>
      <w:r>
        <w:lastRenderedPageBreak/>
        <w:t>快速入门</w:t>
      </w:r>
      <w:bookmarkEnd w:id="3"/>
    </w:p>
    <w:p w14:paraId="413C747B" w14:textId="5BC2AD65" w:rsidR="006B14F5" w:rsidRDefault="00DE451E" w:rsidP="003445C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在数据处理领域，</w:t>
      </w:r>
      <w:r>
        <w:rPr>
          <w:rFonts w:ascii="Segoe UI" w:hAnsi="Segoe UI" w:cs="Segoe UI"/>
          <w:color w:val="24292E"/>
          <w:shd w:val="clear" w:color="auto" w:fill="FFFFFF"/>
        </w:rPr>
        <w:t>WordCount</w:t>
      </w:r>
      <w:r>
        <w:rPr>
          <w:rFonts w:ascii="Segoe UI" w:hAnsi="Segoe UI" w:cs="Segoe UI"/>
          <w:color w:val="24292E"/>
          <w:shd w:val="clear" w:color="auto" w:fill="FFFFFF"/>
        </w:rPr>
        <w:t>就是</w:t>
      </w:r>
      <w:r>
        <w:rPr>
          <w:rFonts w:ascii="Segoe UI" w:hAnsi="Segoe UI" w:cs="Segoe UI"/>
          <w:color w:val="24292E"/>
          <w:shd w:val="clear" w:color="auto" w:fill="FFFFFF"/>
        </w:rPr>
        <w:t>HelloWorld</w:t>
      </w:r>
      <w:r>
        <w:rPr>
          <w:rFonts w:ascii="Segoe UI" w:hAnsi="Segoe UI" w:cs="Segoe UI"/>
          <w:color w:val="24292E"/>
          <w:shd w:val="clear" w:color="auto" w:fill="FFFFFF"/>
        </w:rPr>
        <w:t>。</w:t>
      </w:r>
      <w:r>
        <w:rPr>
          <w:rFonts w:ascii="Segoe UI" w:hAnsi="Segoe UI" w:cs="Segoe UI"/>
          <w:color w:val="24292E"/>
          <w:shd w:val="clear" w:color="auto" w:fill="FFFFFF"/>
        </w:rPr>
        <w:t>Flink</w:t>
      </w:r>
      <w:r>
        <w:rPr>
          <w:rFonts w:ascii="Segoe UI" w:hAnsi="Segoe UI" w:cs="Segoe UI"/>
          <w:color w:val="24292E"/>
          <w:shd w:val="clear" w:color="auto" w:fill="FFFFFF"/>
        </w:rPr>
        <w:t>自带</w:t>
      </w:r>
      <w:r>
        <w:rPr>
          <w:rFonts w:ascii="Segoe UI" w:hAnsi="Segoe UI" w:cs="Segoe UI"/>
          <w:color w:val="24292E"/>
          <w:shd w:val="clear" w:color="auto" w:fill="FFFFFF"/>
        </w:rPr>
        <w:t>WordCount</w:t>
      </w:r>
      <w:r>
        <w:rPr>
          <w:rFonts w:ascii="Segoe UI" w:hAnsi="Segoe UI" w:cs="Segoe UI"/>
          <w:color w:val="24292E"/>
          <w:shd w:val="clear" w:color="auto" w:fill="FFFFFF"/>
        </w:rPr>
        <w:t>例子，它</w:t>
      </w:r>
      <w:r w:rsidR="001379D5">
        <w:rPr>
          <w:rFonts w:ascii="Segoe UI" w:hAnsi="Segoe UI" w:cs="Segoe UI"/>
          <w:color w:val="24292E"/>
          <w:shd w:val="clear" w:color="auto" w:fill="FFFFFF"/>
        </w:rPr>
        <w:t>通过</w:t>
      </w:r>
      <w:r w:rsidR="001379D5">
        <w:rPr>
          <w:rFonts w:ascii="Segoe UI" w:hAnsi="Segoe UI" w:cs="Segoe UI"/>
          <w:color w:val="24292E"/>
          <w:shd w:val="clear" w:color="auto" w:fill="FFFFFF"/>
        </w:rPr>
        <w:t>socket</w:t>
      </w:r>
      <w:r w:rsidR="001379D5">
        <w:rPr>
          <w:rFonts w:ascii="Segoe UI" w:hAnsi="Segoe UI" w:cs="Segoe UI"/>
          <w:color w:val="24292E"/>
          <w:shd w:val="clear" w:color="auto" w:fill="FFFFFF"/>
        </w:rPr>
        <w:t>读取</w:t>
      </w:r>
      <w:r w:rsidR="001379D5">
        <w:rPr>
          <w:rFonts w:ascii="Segoe UI" w:hAnsi="Segoe UI" w:cs="Segoe UI"/>
          <w:color w:val="24292E"/>
          <w:shd w:val="clear" w:color="auto" w:fill="FFFFFF"/>
        </w:rPr>
        <w:t>text</w:t>
      </w:r>
      <w:r w:rsidR="001379D5">
        <w:rPr>
          <w:rFonts w:ascii="Segoe UI" w:hAnsi="Segoe UI" w:cs="Segoe UI"/>
          <w:color w:val="24292E"/>
          <w:shd w:val="clear" w:color="auto" w:fill="FFFFFF"/>
        </w:rPr>
        <w:t>数据，并且统计每个单词出现的次数</w:t>
      </w:r>
      <w:r w:rsidR="00F36FFA">
        <w:rPr>
          <w:rFonts w:ascii="Segoe UI" w:hAnsi="Segoe UI" w:cs="Segoe UI"/>
          <w:color w:val="24292E"/>
          <w:shd w:val="clear" w:color="auto" w:fill="FFFFFF"/>
        </w:rPr>
        <w:t>。</w:t>
      </w:r>
    </w:p>
    <w:p w14:paraId="2EE1FCF3" w14:textId="77777777" w:rsidR="00FC0916" w:rsidRDefault="00FC0916" w:rsidP="00FC0916">
      <w:pPr>
        <w:rPr>
          <w:rFonts w:ascii="Segoe UI" w:hAnsi="Segoe UI" w:cs="Segoe UI"/>
          <w:color w:val="24292E"/>
          <w:shd w:val="clear" w:color="auto" w:fill="FFFFFF"/>
        </w:rPr>
      </w:pPr>
    </w:p>
    <w:p w14:paraId="2512BAE5" w14:textId="22103405" w:rsidR="000B6D55" w:rsidRDefault="000B6D55" w:rsidP="000B6D55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WordCount</w:t>
      </w:r>
      <w:r>
        <w:rPr>
          <w:rFonts w:ascii="Segoe UI" w:hAnsi="Segoe UI" w:cs="Segoe UI"/>
          <w:color w:val="24292E"/>
          <w:shd w:val="clear" w:color="auto" w:fill="FFFFFF"/>
        </w:rPr>
        <w:t>（批处理）案例：</w:t>
      </w:r>
      <w:hyperlink r:id="rId18" w:history="1">
        <w:r w:rsidRPr="008551E4">
          <w:rPr>
            <w:rStyle w:val="af4"/>
            <w:rFonts w:ascii="Segoe UI" w:hAnsi="Segoe UI" w:cs="Segoe UI"/>
            <w:shd w:val="clear" w:color="auto" w:fill="FFFFFF"/>
          </w:rPr>
          <w:t>BatchWCScalaApp.scala</w:t>
        </w:r>
      </w:hyperlink>
    </w:p>
    <w:p w14:paraId="05337F60" w14:textId="23AA4604" w:rsidR="00CF1D7E" w:rsidRDefault="00CF1D7E" w:rsidP="000B6D55">
      <w:r>
        <w:rPr>
          <w:noProof/>
        </w:rPr>
        <w:drawing>
          <wp:inline distT="0" distB="0" distL="0" distR="0" wp14:anchorId="564CCD83" wp14:editId="5B74EE0F">
            <wp:extent cx="5274310" cy="200045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4CCD" w14:textId="77668AFB" w:rsidR="00D0272E" w:rsidRDefault="00D0272E" w:rsidP="000B6D55">
      <w:r>
        <w:rPr>
          <w:rFonts w:hint="eastAsia"/>
        </w:rPr>
        <w:t>输出</w:t>
      </w:r>
    </w:p>
    <w:p w14:paraId="33EEABE8" w14:textId="59095EA9" w:rsidR="00D0272E" w:rsidRDefault="001F0436" w:rsidP="000B6D55">
      <w:r>
        <w:rPr>
          <w:noProof/>
        </w:rPr>
        <w:drawing>
          <wp:inline distT="0" distB="0" distL="0" distR="0" wp14:anchorId="57816CDC" wp14:editId="1B3A0A3E">
            <wp:extent cx="5274310" cy="452345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5C16" w14:textId="16EBB7EF" w:rsidR="00947C86" w:rsidRDefault="00947C86" w:rsidP="000B6D55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WordCount</w:t>
      </w:r>
      <w:r>
        <w:rPr>
          <w:rFonts w:ascii="Segoe UI" w:hAnsi="Segoe UI" w:cs="Segoe UI"/>
          <w:color w:val="24292E"/>
          <w:shd w:val="clear" w:color="auto" w:fill="FFFFFF"/>
        </w:rPr>
        <w:t>（流处理，配合</w:t>
      </w:r>
      <w:r>
        <w:rPr>
          <w:rFonts w:ascii="Segoe UI" w:hAnsi="Segoe UI" w:cs="Segoe UI"/>
          <w:color w:val="24292E"/>
          <w:shd w:val="clear" w:color="auto" w:fill="FFFFFF"/>
        </w:rPr>
        <w:t>Socket</w:t>
      </w:r>
      <w:r>
        <w:rPr>
          <w:rFonts w:ascii="Segoe UI" w:hAnsi="Segoe UI" w:cs="Segoe UI" w:hint="eastAsia"/>
          <w:color w:val="24292E"/>
          <w:shd w:val="clear" w:color="auto" w:fill="FFFFFF"/>
        </w:rPr>
        <w:t>_Test</w:t>
      </w:r>
      <w:r>
        <w:rPr>
          <w:rFonts w:ascii="Segoe UI" w:hAnsi="Segoe UI" w:cs="Segoe UI" w:hint="eastAsia"/>
          <w:color w:val="24292E"/>
          <w:shd w:val="clear" w:color="auto" w:fill="FFFFFF"/>
        </w:rPr>
        <w:t>测试</w:t>
      </w:r>
      <w:r>
        <w:rPr>
          <w:rFonts w:ascii="Segoe UI" w:hAnsi="Segoe UI" w:cs="Segoe UI"/>
          <w:color w:val="24292E"/>
          <w:shd w:val="clear" w:color="auto" w:fill="FFFFFF"/>
        </w:rPr>
        <w:t>）案例：</w:t>
      </w:r>
      <w:hyperlink r:id="rId21" w:history="1">
        <w:r w:rsidRPr="008551E4">
          <w:rPr>
            <w:rStyle w:val="af4"/>
            <w:rFonts w:ascii="Segoe UI" w:hAnsi="Segoe UI" w:cs="Segoe UI"/>
            <w:shd w:val="clear" w:color="auto" w:fill="FFFFFF"/>
          </w:rPr>
          <w:t>StreamingWCScalaApp.scala</w:t>
        </w:r>
      </w:hyperlink>
    </w:p>
    <w:p w14:paraId="45EA1217" w14:textId="77777777" w:rsidR="002550DD" w:rsidRDefault="002550DD" w:rsidP="000B6D55">
      <w:pPr>
        <w:rPr>
          <w:rStyle w:val="af4"/>
          <w:rFonts w:ascii="Segoe UI" w:hAnsi="Segoe UI" w:cs="Segoe UI"/>
          <w:shd w:val="clear" w:color="auto" w:fill="FFFFFF"/>
        </w:rPr>
      </w:pPr>
    </w:p>
    <w:p w14:paraId="2932C88F" w14:textId="77777777" w:rsidR="002550DD" w:rsidRDefault="0083103E" w:rsidP="002550DD">
      <w:pPr>
        <w:rPr>
          <w:rStyle w:val="af4"/>
          <w:rFonts w:cs="Arial"/>
          <w:kern w:val="0"/>
        </w:rPr>
      </w:pPr>
      <w:r w:rsidRPr="00B9426B">
        <w:rPr>
          <w:rFonts w:cs="Arial"/>
          <w:color w:val="000000"/>
          <w:kern w:val="0"/>
        </w:rPr>
        <w:t>S</w:t>
      </w:r>
      <w:r w:rsidRPr="00B9426B">
        <w:rPr>
          <w:rFonts w:cs="Arial" w:hint="eastAsia"/>
          <w:color w:val="000000"/>
          <w:kern w:val="0"/>
        </w:rPr>
        <w:t>ocket</w:t>
      </w:r>
      <w:r w:rsidRPr="00B9426B">
        <w:rPr>
          <w:rFonts w:cs="Arial" w:hint="eastAsia"/>
          <w:color w:val="000000"/>
          <w:kern w:val="0"/>
        </w:rPr>
        <w:t>工具：</w:t>
      </w:r>
      <w:hyperlink r:id="rId22" w:history="1">
        <w:r w:rsidRPr="00B9426B">
          <w:rPr>
            <w:rStyle w:val="af4"/>
            <w:rFonts w:cs="Arial"/>
            <w:kern w:val="0"/>
          </w:rPr>
          <w:t>http://172.16.2.18:8690/svn/cloudil-java/trunk/cloudil-p3/flink/Scoket_Test</w:t>
        </w:r>
      </w:hyperlink>
    </w:p>
    <w:p w14:paraId="18B06C96" w14:textId="77777777" w:rsidR="002550DD" w:rsidRDefault="002550DD" w:rsidP="002550DD">
      <w:pPr>
        <w:rPr>
          <w:rStyle w:val="af4"/>
          <w:rFonts w:cs="Arial"/>
          <w:kern w:val="0"/>
        </w:rPr>
      </w:pPr>
    </w:p>
    <w:p w14:paraId="434283AB" w14:textId="1EB029BC" w:rsidR="002550DD" w:rsidRDefault="002550DD" w:rsidP="002550DD">
      <w:r>
        <w:rPr>
          <w:rFonts w:hint="eastAsia"/>
        </w:rPr>
        <w:t>启动</w:t>
      </w:r>
      <w:r>
        <w:rPr>
          <w:rFonts w:hint="eastAsia"/>
        </w:rPr>
        <w:t>socket</w:t>
      </w:r>
      <w:r>
        <w:rPr>
          <w:rFonts w:hint="eastAsia"/>
        </w:rPr>
        <w:t>服务</w:t>
      </w:r>
    </w:p>
    <w:p w14:paraId="0D379A9A" w14:textId="69C21468" w:rsidR="002550DD" w:rsidRDefault="002550DD" w:rsidP="002550DD">
      <w:r w:rsidRPr="002550DD">
        <w:t>java -jar F:\DL_ZH_SVN\trunk\cloudil-p3\flink\Scoket_Test\SocketTest.jar</w:t>
      </w:r>
    </w:p>
    <w:p w14:paraId="3BF784AC" w14:textId="757C8AE9" w:rsidR="002550DD" w:rsidRDefault="002550DD" w:rsidP="000B6D55">
      <w:pPr>
        <w:rPr>
          <w:rStyle w:val="af4"/>
          <w:rFonts w:cs="Arial"/>
          <w:kern w:val="0"/>
        </w:rPr>
      </w:pPr>
    </w:p>
    <w:p w14:paraId="3771B24C" w14:textId="1FD1EE92" w:rsidR="00A7394F" w:rsidRDefault="00A7394F" w:rsidP="000B6D55">
      <w:r>
        <w:rPr>
          <w:noProof/>
        </w:rPr>
        <w:lastRenderedPageBreak/>
        <w:drawing>
          <wp:inline distT="0" distB="0" distL="0" distR="0" wp14:anchorId="53BA0C2A" wp14:editId="237178C8">
            <wp:extent cx="5274310" cy="3616931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4BDE" w14:textId="15F6F7BB" w:rsidR="00D70980" w:rsidRDefault="00D70980" w:rsidP="000B6D55">
      <w:r>
        <w:rPr>
          <w:noProof/>
        </w:rPr>
        <w:drawing>
          <wp:inline distT="0" distB="0" distL="0" distR="0" wp14:anchorId="3E8A8BA3" wp14:editId="641BC9B9">
            <wp:extent cx="4450466" cy="3749365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B26C" w14:textId="6AC37A48" w:rsidR="00D70980" w:rsidRDefault="00D70980" w:rsidP="000B6D55">
      <w:r>
        <w:rPr>
          <w:rFonts w:hint="eastAsia"/>
        </w:rPr>
        <w:t>输出</w:t>
      </w:r>
    </w:p>
    <w:p w14:paraId="68371CA8" w14:textId="1555D1CE" w:rsidR="00D70980" w:rsidRPr="006B14F5" w:rsidRDefault="00D70980" w:rsidP="000B6D55">
      <w:r>
        <w:rPr>
          <w:noProof/>
        </w:rPr>
        <w:drawing>
          <wp:inline distT="0" distB="0" distL="0" distR="0" wp14:anchorId="185E8DDA" wp14:editId="7E7498A4">
            <wp:extent cx="1005927" cy="647756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5D84" w14:textId="7D61BA9F" w:rsidR="006C31A1" w:rsidRDefault="00BD320F">
      <w:pPr>
        <w:pStyle w:val="1"/>
      </w:pPr>
      <w:bookmarkStart w:id="4" w:name="_Toc38376752"/>
      <w:r>
        <w:lastRenderedPageBreak/>
        <w:t>Flink</w:t>
      </w:r>
      <w:r>
        <w:rPr>
          <w:rFonts w:hint="eastAsia"/>
        </w:rPr>
        <w:t xml:space="preserve"> </w:t>
      </w:r>
      <w:r w:rsidR="006C31A1">
        <w:t>API</w:t>
      </w:r>
      <w:bookmarkEnd w:id="4"/>
    </w:p>
    <w:p w14:paraId="5FE95882" w14:textId="530D73EC" w:rsidR="007F1D12" w:rsidRDefault="007878AC" w:rsidP="007F1D12">
      <w:pPr>
        <w:pStyle w:val="2"/>
      </w:pPr>
      <w:bookmarkStart w:id="5" w:name="_Toc38376753"/>
      <w:r>
        <w:rPr>
          <w:rFonts w:hint="eastAsia"/>
        </w:rPr>
        <w:t>分层</w:t>
      </w:r>
      <w:r>
        <w:rPr>
          <w:rFonts w:hint="eastAsia"/>
        </w:rPr>
        <w:t>API</w:t>
      </w:r>
      <w:bookmarkEnd w:id="5"/>
    </w:p>
    <w:p w14:paraId="52EBB51C" w14:textId="76FCA812" w:rsidR="00CF245B" w:rsidRDefault="00CF245B" w:rsidP="00CF245B">
      <w:pPr>
        <w:ind w:firstLine="420"/>
      </w:pPr>
      <w:r w:rsidRPr="00CF245B">
        <w:rPr>
          <w:rFonts w:hint="eastAsia"/>
        </w:rPr>
        <w:t xml:space="preserve">Flink </w:t>
      </w:r>
      <w:r w:rsidRPr="00CF245B">
        <w:rPr>
          <w:rFonts w:hint="eastAsia"/>
        </w:rPr>
        <w:t>根据抽象程度分层，提供了三种不同的</w:t>
      </w:r>
      <w:r w:rsidRPr="00CF245B">
        <w:rPr>
          <w:rFonts w:hint="eastAsia"/>
        </w:rPr>
        <w:t xml:space="preserve"> API</w:t>
      </w:r>
      <w:r w:rsidRPr="00CF245B">
        <w:rPr>
          <w:rFonts w:hint="eastAsia"/>
        </w:rPr>
        <w:t>。每一种</w:t>
      </w:r>
      <w:r w:rsidRPr="00CF245B">
        <w:rPr>
          <w:rFonts w:hint="eastAsia"/>
        </w:rPr>
        <w:t xml:space="preserve"> API </w:t>
      </w:r>
      <w:r w:rsidRPr="00CF245B">
        <w:rPr>
          <w:rFonts w:hint="eastAsia"/>
        </w:rPr>
        <w:t>在简洁性和表达力上有着不同的侧重，并且针对不同的应用场景。</w:t>
      </w:r>
    </w:p>
    <w:p w14:paraId="462513C7" w14:textId="4A812BAF" w:rsidR="007878AC" w:rsidRDefault="00AC14F6" w:rsidP="007878AC">
      <w:r>
        <w:rPr>
          <w:noProof/>
        </w:rPr>
        <w:drawing>
          <wp:inline distT="0" distB="0" distL="0" distR="0" wp14:anchorId="49434BE6" wp14:editId="35C38EE5">
            <wp:extent cx="5274310" cy="1390363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E71" w14:textId="77777777" w:rsidR="00EE5EEF" w:rsidRDefault="00EE5EEF" w:rsidP="007878AC"/>
    <w:p w14:paraId="357B3EFA" w14:textId="77777777" w:rsidR="00EE5EEF" w:rsidRDefault="00EE5EEF" w:rsidP="007878AC"/>
    <w:p w14:paraId="0FCA21AE" w14:textId="2159A0D5" w:rsidR="009F19DB" w:rsidRDefault="009F19DB">
      <w:pPr>
        <w:pStyle w:val="2"/>
      </w:pPr>
      <w:bookmarkStart w:id="6" w:name="_Toc38376754"/>
      <w:r>
        <w:t>基本</w:t>
      </w:r>
      <w:r>
        <w:t>API</w:t>
      </w:r>
      <w:bookmarkEnd w:id="6"/>
    </w:p>
    <w:p w14:paraId="253FA7BF" w14:textId="1613207B" w:rsidR="00C8341E" w:rsidRDefault="00C8341E" w:rsidP="00C8341E">
      <w:r>
        <w:rPr>
          <w:noProof/>
        </w:rPr>
        <w:drawing>
          <wp:inline distT="0" distB="0" distL="0" distR="0" wp14:anchorId="76D1DD35" wp14:editId="6C2021E1">
            <wp:extent cx="5271494" cy="1273629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6AC" w14:textId="4468E4BA" w:rsidR="00C8341E" w:rsidRDefault="003D4ADF" w:rsidP="003D4AD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以上为</w:t>
      </w:r>
      <w:r>
        <w:rPr>
          <w:rFonts w:ascii="Segoe UI" w:hAnsi="Segoe UI" w:cs="Segoe UI"/>
          <w:color w:val="24292E"/>
          <w:shd w:val="clear" w:color="auto" w:fill="FFFFFF"/>
        </w:rPr>
        <w:t>Flink</w:t>
      </w:r>
      <w:r>
        <w:rPr>
          <w:rFonts w:ascii="Segoe UI" w:hAnsi="Segoe UI" w:cs="Segoe UI"/>
          <w:color w:val="24292E"/>
          <w:shd w:val="clear" w:color="auto" w:fill="FFFFFF"/>
        </w:rPr>
        <w:t>的运行模型（和</w:t>
      </w:r>
      <w:r>
        <w:rPr>
          <w:rFonts w:ascii="Segoe UI" w:hAnsi="Segoe UI" w:cs="Segoe UI"/>
          <w:color w:val="24292E"/>
          <w:shd w:val="clear" w:color="auto" w:fill="FFFFFF"/>
        </w:rPr>
        <w:t>Spark</w:t>
      </w:r>
      <w:r>
        <w:rPr>
          <w:rFonts w:ascii="Segoe UI" w:hAnsi="Segoe UI" w:cs="Segoe UI"/>
          <w:color w:val="24292E"/>
          <w:shd w:val="clear" w:color="auto" w:fill="FFFFFF"/>
        </w:rPr>
        <w:t>基本一致），</w:t>
      </w:r>
      <w:r>
        <w:rPr>
          <w:rFonts w:ascii="Segoe UI" w:hAnsi="Segoe UI" w:cs="Segoe UI"/>
          <w:color w:val="24292E"/>
          <w:shd w:val="clear" w:color="auto" w:fill="FFFFFF"/>
        </w:rPr>
        <w:t>Flink</w:t>
      </w:r>
      <w:r>
        <w:rPr>
          <w:rFonts w:ascii="Segoe UI" w:hAnsi="Segoe UI" w:cs="Segoe UI"/>
          <w:color w:val="24292E"/>
          <w:shd w:val="clear" w:color="auto" w:fill="FFFFFF"/>
        </w:rPr>
        <w:t>的程序主要由三部分构成，分别为</w:t>
      </w:r>
      <w:r>
        <w:rPr>
          <w:rFonts w:ascii="Segoe UI" w:hAnsi="Segoe UI" w:cs="Segoe UI"/>
          <w:color w:val="24292E"/>
          <w:shd w:val="clear" w:color="auto" w:fill="FFFFFF"/>
        </w:rPr>
        <w:t>Source</w:t>
      </w:r>
      <w:r>
        <w:rPr>
          <w:rFonts w:ascii="Segoe UI" w:hAnsi="Segoe UI" w:cs="Segoe UI"/>
          <w:color w:val="24292E"/>
          <w:shd w:val="clear" w:color="auto" w:fill="FFFFFF"/>
        </w:rPr>
        <w:t>、</w:t>
      </w:r>
      <w:r>
        <w:rPr>
          <w:rFonts w:ascii="Segoe UI" w:hAnsi="Segoe UI" w:cs="Segoe UI"/>
          <w:color w:val="24292E"/>
          <w:shd w:val="clear" w:color="auto" w:fill="FFFFFF"/>
        </w:rPr>
        <w:t>Transformation</w:t>
      </w:r>
      <w:r>
        <w:rPr>
          <w:rFonts w:ascii="Segoe UI" w:hAnsi="Segoe UI" w:cs="Segoe UI"/>
          <w:color w:val="24292E"/>
          <w:shd w:val="clear" w:color="auto" w:fill="FFFFFF"/>
        </w:rPr>
        <w:t>、</w:t>
      </w:r>
      <w:r>
        <w:rPr>
          <w:rFonts w:ascii="Segoe UI" w:hAnsi="Segoe UI" w:cs="Segoe UI"/>
          <w:color w:val="24292E"/>
          <w:shd w:val="clear" w:color="auto" w:fill="FFFFFF"/>
        </w:rPr>
        <w:t>Sink</w:t>
      </w:r>
      <w:r>
        <w:rPr>
          <w:rFonts w:ascii="Segoe UI" w:hAnsi="Segoe UI" w:cs="Segoe UI"/>
          <w:color w:val="24292E"/>
          <w:shd w:val="clear" w:color="auto" w:fill="FFFFFF"/>
        </w:rPr>
        <w:t>。</w:t>
      </w:r>
      <w:r>
        <w:rPr>
          <w:rFonts w:ascii="Segoe UI" w:hAnsi="Segoe UI" w:cs="Segoe UI"/>
          <w:color w:val="24292E"/>
          <w:shd w:val="clear" w:color="auto" w:fill="FFFFFF"/>
        </w:rPr>
        <w:t>DataSource</w:t>
      </w:r>
      <w:r>
        <w:rPr>
          <w:rFonts w:ascii="Segoe UI" w:hAnsi="Segoe UI" w:cs="Segoe UI"/>
          <w:color w:val="24292E"/>
          <w:shd w:val="clear" w:color="auto" w:fill="FFFFFF"/>
        </w:rPr>
        <w:t>主要负责数据的读取，</w:t>
      </w:r>
      <w:r>
        <w:rPr>
          <w:rFonts w:ascii="Segoe UI" w:hAnsi="Segoe UI" w:cs="Segoe UI"/>
          <w:color w:val="24292E"/>
          <w:shd w:val="clear" w:color="auto" w:fill="FFFFFF"/>
        </w:rPr>
        <w:t>Transformation</w:t>
      </w:r>
      <w:r>
        <w:rPr>
          <w:rFonts w:ascii="Segoe UI" w:hAnsi="Segoe UI" w:cs="Segoe UI"/>
          <w:color w:val="24292E"/>
          <w:shd w:val="clear" w:color="auto" w:fill="FFFFFF"/>
        </w:rPr>
        <w:t>主要负责对属于的转换操作，</w:t>
      </w:r>
      <w:r>
        <w:rPr>
          <w:rFonts w:ascii="Segoe UI" w:hAnsi="Segoe UI" w:cs="Segoe UI"/>
          <w:color w:val="24292E"/>
          <w:shd w:val="clear" w:color="auto" w:fill="FFFFFF"/>
        </w:rPr>
        <w:t>Sink</w:t>
      </w:r>
      <w:r>
        <w:rPr>
          <w:rFonts w:ascii="Segoe UI" w:hAnsi="Segoe UI" w:cs="Segoe UI"/>
          <w:color w:val="24292E"/>
          <w:shd w:val="clear" w:color="auto" w:fill="FFFFFF"/>
        </w:rPr>
        <w:t>负责最终数据的输出</w:t>
      </w:r>
      <w:r w:rsidR="00FF269E">
        <w:rPr>
          <w:rFonts w:ascii="Segoe UI" w:hAnsi="Segoe UI" w:cs="Segoe UI"/>
          <w:color w:val="24292E"/>
          <w:shd w:val="clear" w:color="auto" w:fill="FFFFFF"/>
        </w:rPr>
        <w:t>。</w:t>
      </w:r>
    </w:p>
    <w:p w14:paraId="36A4A072" w14:textId="77777777" w:rsidR="00EE5EEF" w:rsidRDefault="00EE5EEF" w:rsidP="003D4AD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</w:p>
    <w:p w14:paraId="64AC0835" w14:textId="77777777" w:rsidR="00EE5EEF" w:rsidRDefault="00EE5EEF" w:rsidP="003D4ADF">
      <w:pPr>
        <w:ind w:firstLine="420"/>
      </w:pPr>
    </w:p>
    <w:p w14:paraId="2201DCD0" w14:textId="77777777" w:rsidR="00EE5EEF" w:rsidRDefault="00EE5EEF" w:rsidP="003D4ADF">
      <w:pPr>
        <w:ind w:firstLine="420"/>
      </w:pPr>
    </w:p>
    <w:p w14:paraId="3C80D514" w14:textId="77777777" w:rsidR="00EE5EEF" w:rsidRPr="00C8341E" w:rsidRDefault="00EE5EEF" w:rsidP="003D4ADF">
      <w:pPr>
        <w:ind w:firstLine="420"/>
      </w:pPr>
    </w:p>
    <w:p w14:paraId="6243B872" w14:textId="1AE2B0DE" w:rsidR="00CF58BF" w:rsidRDefault="00CF58BF" w:rsidP="00CF58BF">
      <w:pPr>
        <w:pStyle w:val="3"/>
      </w:pPr>
      <w:bookmarkStart w:id="7" w:name="_Toc38376755"/>
      <w:r w:rsidRPr="00CF58BF">
        <w:t>DataSet API</w:t>
      </w:r>
      <w:bookmarkEnd w:id="7"/>
    </w:p>
    <w:p w14:paraId="069E107E" w14:textId="78EB5536" w:rsidR="00593213" w:rsidRDefault="00593213" w:rsidP="00906DD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4B41E5">
        <w:rPr>
          <w:rFonts w:ascii="Segoe UI" w:hAnsi="Segoe UI" w:cs="Segoe UI" w:hint="eastAsia"/>
          <w:color w:val="24292E"/>
          <w:shd w:val="clear" w:color="auto" w:fill="FFFFFF"/>
        </w:rPr>
        <w:t>DataSet API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，对静态数据进行批处理操作，将静态数据抽象成分布式的数据集，用户可以方便地使用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提供的各种操作符对分布式数据集进行处理。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先将接入数据（如可以通过读取文件或从本地集合）来创建转换成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DataSet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数据集，并行分布在集群的每个节点上；然后将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DataSet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数据集进行各种转换操作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(map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filter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union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group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等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)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，最后通过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DataSink</w:t>
      </w:r>
      <w:r w:rsidRPr="004B41E5">
        <w:rPr>
          <w:rFonts w:ascii="Segoe UI" w:hAnsi="Segoe UI" w:cs="Segoe UI" w:hint="eastAsia"/>
          <w:color w:val="24292E"/>
          <w:shd w:val="clear" w:color="auto" w:fill="FFFFFF"/>
        </w:rPr>
        <w:t>操作将结果数据集输出到外部系统。</w:t>
      </w:r>
    </w:p>
    <w:p w14:paraId="4AC7225F" w14:textId="77777777" w:rsidR="009514B3" w:rsidRDefault="009514B3" w:rsidP="009514B3">
      <w:pPr>
        <w:rPr>
          <w:rFonts w:ascii="Segoe UI" w:hAnsi="Segoe UI" w:cs="Segoe UI"/>
          <w:color w:val="24292E"/>
          <w:shd w:val="clear" w:color="auto" w:fill="FFFFFF"/>
        </w:rPr>
      </w:pPr>
    </w:p>
    <w:p w14:paraId="57F5D1E1" w14:textId="192951F6" w:rsidR="00F60543" w:rsidRDefault="00F60543" w:rsidP="00F60543">
      <w:pPr>
        <w:rPr>
          <w:rFonts w:ascii="Segoe UI" w:hAnsi="Segoe UI" w:cs="Segoe UI"/>
          <w:color w:val="24292E"/>
          <w:shd w:val="clear" w:color="auto" w:fill="FFFFFF"/>
        </w:rPr>
      </w:pPr>
      <w:r w:rsidRPr="00F60543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F60543">
        <w:rPr>
          <w:rFonts w:ascii="Segoe UI" w:hAnsi="Segoe UI" w:cs="Segoe UI" w:hint="eastAsia"/>
          <w:color w:val="24292E"/>
          <w:shd w:val="clear" w:color="auto" w:fill="FFFFFF"/>
        </w:rPr>
        <w:t>中每一个的</w:t>
      </w:r>
      <w:r w:rsidRPr="00F60543">
        <w:rPr>
          <w:rFonts w:ascii="Segoe UI" w:hAnsi="Segoe UI" w:cs="Segoe UI" w:hint="eastAsia"/>
          <w:color w:val="24292E"/>
          <w:shd w:val="clear" w:color="auto" w:fill="FFFFFF"/>
        </w:rPr>
        <w:t>DataSet</w:t>
      </w:r>
      <w:r w:rsidRPr="00F60543">
        <w:rPr>
          <w:rFonts w:ascii="Segoe UI" w:hAnsi="Segoe UI" w:cs="Segoe UI" w:hint="eastAsia"/>
          <w:color w:val="24292E"/>
          <w:shd w:val="clear" w:color="auto" w:fill="FFFFFF"/>
        </w:rPr>
        <w:t>程序大致包含以下流程：</w:t>
      </w:r>
    </w:p>
    <w:p w14:paraId="1401EC6A" w14:textId="77777777" w:rsidR="00C617BD" w:rsidRPr="00754A97" w:rsidRDefault="00C617BD" w:rsidP="00C617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1 : 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获得一个执行环境（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ExecutionEnvironment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28D76338" w14:textId="77777777" w:rsidR="00C617BD" w:rsidRPr="00754A97" w:rsidRDefault="00C617BD" w:rsidP="00C617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2 : 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加载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创建初始数据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（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Source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6A062479" w14:textId="77777777" w:rsidR="00C617BD" w:rsidRPr="00754A97" w:rsidRDefault="00C617BD" w:rsidP="00C617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3 : 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指定转换算子操作数据（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Transformation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08B21A97" w14:textId="77777777" w:rsidR="00C617BD" w:rsidRPr="00754A97" w:rsidRDefault="00C617BD" w:rsidP="00C617B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4 : 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指定存放结果位置（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Sink</w:t>
      </w:r>
      <w:r w:rsidRPr="00754A97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7100C404" w14:textId="5A661110" w:rsidR="00F60543" w:rsidRDefault="00083182" w:rsidP="00F6572C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DataSe</w:t>
      </w:r>
      <w:r>
        <w:rPr>
          <w:rFonts w:ascii="Segoe UI" w:hAnsi="Segoe UI" w:cs="Segoe UI"/>
          <w:color w:val="24292E"/>
          <w:shd w:val="clear" w:color="auto" w:fill="FFFFFF"/>
        </w:rPr>
        <w:t>t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  <w:t>Source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28" w:history="1">
        <w:r w:rsidRPr="008551E4">
          <w:rPr>
            <w:rStyle w:val="af4"/>
            <w:rFonts w:ascii="Segoe UI" w:hAnsi="Segoe UI" w:cs="Segoe UI"/>
            <w:shd w:val="clear" w:color="auto" w:fill="FFFFFF"/>
          </w:rPr>
          <w:t>DataSetDataSourceApp.scala</w:t>
        </w:r>
      </w:hyperlink>
    </w:p>
    <w:p w14:paraId="78B7B845" w14:textId="0CD85756" w:rsidR="00F6572C" w:rsidRDefault="00F6572C" w:rsidP="00F6572C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DataSe</w:t>
      </w:r>
      <w:r>
        <w:rPr>
          <w:rFonts w:ascii="Segoe UI" w:hAnsi="Segoe UI" w:cs="Segoe UI"/>
          <w:color w:val="24292E"/>
          <w:shd w:val="clear" w:color="auto" w:fill="FFFFFF"/>
        </w:rPr>
        <w:t>t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  <w:t>Transformation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29" w:history="1">
        <w:r w:rsidRPr="00AB67E0">
          <w:rPr>
            <w:rStyle w:val="af4"/>
            <w:rFonts w:ascii="Segoe UI" w:hAnsi="Segoe UI" w:cs="Segoe UI"/>
            <w:shd w:val="clear" w:color="auto" w:fill="FFFFFF"/>
          </w:rPr>
          <w:t>DataSetTransformationApp.scala</w:t>
        </w:r>
      </w:hyperlink>
    </w:p>
    <w:p w14:paraId="53F2355E" w14:textId="7139BB17" w:rsidR="005C3DB0" w:rsidRDefault="005C3DB0" w:rsidP="00F6572C">
      <w:r>
        <w:rPr>
          <w:noProof/>
        </w:rPr>
        <w:drawing>
          <wp:inline distT="0" distB="0" distL="0" distR="0" wp14:anchorId="4ECB66A7" wp14:editId="6C2DF3E6">
            <wp:extent cx="5274310" cy="192658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332" w14:textId="14F32FA1" w:rsidR="00211936" w:rsidRDefault="00211936" w:rsidP="00F6572C">
      <w:r>
        <w:rPr>
          <w:noProof/>
        </w:rPr>
        <w:drawing>
          <wp:inline distT="0" distB="0" distL="0" distR="0" wp14:anchorId="5076ECA8" wp14:editId="7D61D992">
            <wp:extent cx="5274310" cy="2454897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000B" w14:textId="58A97964" w:rsidR="00D04AB1" w:rsidRDefault="00D04AB1" w:rsidP="00F6572C">
      <w:r>
        <w:rPr>
          <w:noProof/>
        </w:rPr>
        <w:drawing>
          <wp:inline distT="0" distB="0" distL="0" distR="0" wp14:anchorId="78A2D188" wp14:editId="194D574E">
            <wp:extent cx="4930567" cy="214140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2343" w14:textId="2831BF25" w:rsidR="00E41357" w:rsidRDefault="00E41357" w:rsidP="00F6572C">
      <w:r>
        <w:rPr>
          <w:noProof/>
        </w:rPr>
        <w:lastRenderedPageBreak/>
        <w:drawing>
          <wp:inline distT="0" distB="0" distL="0" distR="0" wp14:anchorId="177EC762" wp14:editId="75B3C561">
            <wp:extent cx="4961050" cy="2682472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8725" w14:textId="5FE393CB" w:rsidR="008F1047" w:rsidRDefault="008F1047" w:rsidP="00F6572C">
      <w:r>
        <w:rPr>
          <w:noProof/>
        </w:rPr>
        <w:drawing>
          <wp:inline distT="0" distB="0" distL="0" distR="0" wp14:anchorId="38A9CE9A" wp14:editId="6567CD73">
            <wp:extent cx="5274310" cy="4536273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9A3F1" w14:textId="4946CAFE" w:rsidR="00372666" w:rsidRDefault="00372666" w:rsidP="00F6572C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DataSe</w:t>
      </w:r>
      <w:r>
        <w:rPr>
          <w:rFonts w:ascii="Segoe UI" w:hAnsi="Segoe UI" w:cs="Segoe UI"/>
          <w:color w:val="24292E"/>
          <w:shd w:val="clear" w:color="auto" w:fill="FFFFFF"/>
        </w:rPr>
        <w:t>t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  <w:t>Sink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35" w:history="1">
        <w:r w:rsidRPr="00AB67E0">
          <w:rPr>
            <w:rStyle w:val="af4"/>
            <w:rFonts w:ascii="Segoe UI" w:hAnsi="Segoe UI" w:cs="Segoe UI"/>
            <w:shd w:val="clear" w:color="auto" w:fill="FFFFFF"/>
          </w:rPr>
          <w:t>DataSetSinkApp.scala</w:t>
        </w:r>
      </w:hyperlink>
    </w:p>
    <w:p w14:paraId="48A83429" w14:textId="77777777" w:rsidR="00B9395C" w:rsidRDefault="00B9395C" w:rsidP="00F6572C">
      <w:pPr>
        <w:rPr>
          <w:rStyle w:val="af4"/>
          <w:rFonts w:ascii="Segoe UI" w:hAnsi="Segoe UI" w:cs="Segoe UI"/>
          <w:shd w:val="clear" w:color="auto" w:fill="FFFFFF"/>
        </w:rPr>
      </w:pPr>
    </w:p>
    <w:p w14:paraId="77E5D6BE" w14:textId="77777777" w:rsidR="00B9395C" w:rsidRDefault="00B9395C" w:rsidP="00F6572C">
      <w:pPr>
        <w:rPr>
          <w:rStyle w:val="af4"/>
          <w:rFonts w:ascii="Segoe UI" w:hAnsi="Segoe UI" w:cs="Segoe UI"/>
          <w:shd w:val="clear" w:color="auto" w:fill="FFFFFF"/>
        </w:rPr>
      </w:pPr>
    </w:p>
    <w:p w14:paraId="476C2CA9" w14:textId="77777777" w:rsidR="00B9395C" w:rsidRPr="00593213" w:rsidRDefault="00B9395C" w:rsidP="00F6572C"/>
    <w:p w14:paraId="7ADD4633" w14:textId="7BC2CF45" w:rsidR="00C06FFF" w:rsidRDefault="00A571AA" w:rsidP="00C06FFF">
      <w:pPr>
        <w:pStyle w:val="3"/>
      </w:pPr>
      <w:bookmarkStart w:id="8" w:name="_Toc38376756"/>
      <w:r w:rsidRPr="00A571AA">
        <w:lastRenderedPageBreak/>
        <w:t>DataStream API</w:t>
      </w:r>
      <w:bookmarkEnd w:id="8"/>
    </w:p>
    <w:p w14:paraId="7B967223" w14:textId="5502EFED" w:rsidR="00C06FFF" w:rsidRDefault="00C06FFF" w:rsidP="00C06FF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FE5920">
        <w:rPr>
          <w:rFonts w:ascii="Segoe UI" w:hAnsi="Segoe UI" w:cs="Segoe UI" w:hint="eastAsia"/>
          <w:color w:val="24292E"/>
          <w:shd w:val="clear" w:color="auto" w:fill="FFFFFF"/>
        </w:rPr>
        <w:t>API</w:t>
      </w:r>
      <w:r w:rsidRPr="00FE5920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是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Flink API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中最核心的数据结构，对数据流进行流处理操作，将流式的数据抽象成分布式的数据流，用户可以方便地对分布式数据流进行各种操作。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先将流式数据（如可以通过消息队列，套接字流，文件等）来创建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，并行分布在集群的每个节点上；然后对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数据流进行转换（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filter,join, update state, windows, aggregat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等），最后通过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DataSink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操作将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B2797E">
        <w:rPr>
          <w:rFonts w:ascii="Segoe UI" w:hAnsi="Segoe UI" w:cs="Segoe UI" w:hint="eastAsia"/>
          <w:color w:val="24292E"/>
          <w:shd w:val="clear" w:color="auto" w:fill="FFFFFF"/>
        </w:rPr>
        <w:t>输出到外部文件或存储系统中</w:t>
      </w:r>
      <w:r w:rsidR="005478E2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C03CA81" w14:textId="77777777" w:rsidR="00444DAE" w:rsidRDefault="00444DAE" w:rsidP="00444DAE">
      <w:pPr>
        <w:rPr>
          <w:rFonts w:ascii="Segoe UI" w:hAnsi="Segoe UI" w:cs="Segoe UI"/>
          <w:color w:val="24292E"/>
          <w:shd w:val="clear" w:color="auto" w:fill="FFFFFF"/>
        </w:rPr>
      </w:pPr>
    </w:p>
    <w:p w14:paraId="487C956C" w14:textId="08F05F68" w:rsidR="00444DAE" w:rsidRDefault="00001AAE" w:rsidP="00444DAE">
      <w:pPr>
        <w:rPr>
          <w:rFonts w:ascii="Segoe UI" w:hAnsi="Segoe UI" w:cs="Segoe UI"/>
          <w:color w:val="24292E"/>
          <w:shd w:val="clear" w:color="auto" w:fill="FFFFFF"/>
        </w:rPr>
      </w:pPr>
      <w:r w:rsidRPr="00FE5920">
        <w:rPr>
          <w:rFonts w:ascii="Segoe UI" w:hAnsi="Segoe UI" w:cs="Segoe UI" w:hint="eastAsia"/>
          <w:color w:val="24292E"/>
          <w:shd w:val="clear" w:color="auto" w:fill="FFFFFF"/>
        </w:rPr>
        <w:t>F</w:t>
      </w:r>
      <w:r w:rsidRPr="00A30838">
        <w:rPr>
          <w:rFonts w:hint="eastAsia"/>
        </w:rPr>
        <w:t xml:space="preserve"> </w:t>
      </w:r>
      <w:r w:rsidRPr="00A30838">
        <w:rPr>
          <w:rFonts w:ascii="Segoe UI" w:hAnsi="Segoe UI" w:cs="Segoe UI" w:hint="eastAsia"/>
          <w:color w:val="24292E"/>
          <w:shd w:val="clear" w:color="auto" w:fill="FFFFFF"/>
        </w:rPr>
        <w:t>link</w:t>
      </w:r>
      <w:r w:rsidRPr="00A30838">
        <w:rPr>
          <w:rFonts w:ascii="Segoe UI" w:hAnsi="Segoe UI" w:cs="Segoe UI" w:hint="eastAsia"/>
          <w:color w:val="24292E"/>
          <w:shd w:val="clear" w:color="auto" w:fill="FFFFFF"/>
        </w:rPr>
        <w:t>中每一个</w:t>
      </w:r>
      <w:r w:rsidRPr="00A30838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A30838">
        <w:rPr>
          <w:rFonts w:ascii="Segoe UI" w:hAnsi="Segoe UI" w:cs="Segoe UI" w:hint="eastAsia"/>
          <w:color w:val="24292E"/>
          <w:shd w:val="clear" w:color="auto" w:fill="FFFFFF"/>
        </w:rPr>
        <w:t>程序大致包含以下流程</w:t>
      </w:r>
      <w:r w:rsidRPr="00FE5920">
        <w:rPr>
          <w:rFonts w:ascii="Segoe UI" w:hAnsi="Segoe UI" w:cs="Segoe UI" w:hint="eastAsia"/>
          <w:color w:val="24292E"/>
          <w:shd w:val="clear" w:color="auto" w:fill="FFFFFF"/>
        </w:rPr>
        <w:t>：</w:t>
      </w:r>
    </w:p>
    <w:p w14:paraId="29D88D39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1 :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获得一个执行环境（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StreamExecutionEnvironment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73AE9AC5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2 :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加载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/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创建初始数据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（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Source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0C747A52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3 :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指定转换算子操作数据（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Transformation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6B854DEA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4 :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指定存放结果位置（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Sink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63CD8B3B" w14:textId="66CBCEE4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5 :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手动触发执行</w:t>
      </w:r>
    </w:p>
    <w:p w14:paraId="5F63445A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注意：</w:t>
      </w:r>
    </w:p>
    <w:p w14:paraId="7E421C70" w14:textId="77777777" w:rsidR="00A911A8" w:rsidRPr="008D4686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因为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flink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是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lazy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加载的，所以必须调用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execute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方法，上面的代码才会执行。</w:t>
      </w:r>
    </w:p>
    <w:p w14:paraId="3669D362" w14:textId="78AE09C4" w:rsidR="00A911A8" w:rsidRDefault="00A911A8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在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DataSet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和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DataStrean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中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transformation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都是懒执行，需要最后使用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env.execute()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触发执行或者使用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 print(),count(),collect() </w:t>
      </w:r>
      <w:r w:rsidRPr="008D4686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触发执行。</w:t>
      </w:r>
    </w:p>
    <w:p w14:paraId="6722911C" w14:textId="77777777" w:rsidR="00EC72E7" w:rsidRPr="00FE5920" w:rsidRDefault="00EC72E7" w:rsidP="00A911A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14:paraId="5AF45333" w14:textId="468AF754" w:rsidR="00FF2C97" w:rsidRDefault="00E17915" w:rsidP="00444DA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代码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r>
        <w:rPr>
          <w:rFonts w:ascii="Segoe UI" w:hAnsi="Segoe UI" w:cs="Segoe UI" w:hint="eastAsia"/>
          <w:color w:val="24292E"/>
          <w:shd w:val="clear" w:color="auto" w:fill="FFFFFF"/>
        </w:rPr>
        <w:t>Scala</w:t>
      </w:r>
    </w:p>
    <w:p w14:paraId="4D8AFB89" w14:textId="4217C5BA" w:rsidR="00596E93" w:rsidRDefault="00596E93" w:rsidP="00444DAE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  <w:t>Source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36" w:history="1">
        <w:r w:rsidRPr="009B1528">
          <w:rPr>
            <w:rStyle w:val="af4"/>
            <w:rFonts w:ascii="Segoe UI" w:hAnsi="Segoe UI" w:cs="Segoe UI"/>
            <w:shd w:val="clear" w:color="auto" w:fill="FFFFFF"/>
          </w:rPr>
          <w:t>DataStreamSourceApp</w:t>
        </w:r>
        <w:r w:rsidRPr="00AB67E0">
          <w:rPr>
            <w:rStyle w:val="af4"/>
            <w:rFonts w:ascii="Segoe UI" w:hAnsi="Segoe UI" w:cs="Segoe UI"/>
            <w:shd w:val="clear" w:color="auto" w:fill="FFFFFF"/>
          </w:rPr>
          <w:t>.scala</w:t>
        </w:r>
      </w:hyperlink>
    </w:p>
    <w:p w14:paraId="00B45CC2" w14:textId="6DA737D9" w:rsidR="00C67656" w:rsidRDefault="00FA2860" w:rsidP="00444DAE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</w:r>
      <w:r w:rsidRPr="00680A9C">
        <w:rPr>
          <w:rFonts w:ascii="Segoe UI" w:hAnsi="Segoe UI" w:cs="Segoe UI"/>
          <w:color w:val="24292E"/>
          <w:shd w:val="clear" w:color="auto" w:fill="FFFFFF"/>
        </w:rPr>
        <w:t>Transformation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37" w:history="1">
        <w:r w:rsidRPr="00680A9C">
          <w:rPr>
            <w:rStyle w:val="af4"/>
            <w:rFonts w:ascii="Segoe UI" w:hAnsi="Segoe UI" w:cs="Segoe UI"/>
            <w:shd w:val="clear" w:color="auto" w:fill="FFFFFF"/>
          </w:rPr>
          <w:t>DataStreamTransformationApp</w:t>
        </w:r>
        <w:r w:rsidRPr="00AB67E0">
          <w:rPr>
            <w:rStyle w:val="af4"/>
            <w:rFonts w:ascii="Segoe UI" w:hAnsi="Segoe UI" w:cs="Segoe UI"/>
            <w:shd w:val="clear" w:color="auto" w:fill="FFFFFF"/>
          </w:rPr>
          <w:t>.scala</w:t>
        </w:r>
      </w:hyperlink>
    </w:p>
    <w:p w14:paraId="7D7D324A" w14:textId="46FF37CB" w:rsidR="008324EC" w:rsidRDefault="008324EC" w:rsidP="00444DAE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>
        <w:rPr>
          <w:rFonts w:ascii="Segoe UI" w:hAnsi="Segoe UI" w:cs="Segoe UI" w:hint="eastAsia"/>
          <w:color w:val="24292E"/>
          <w:shd w:val="clear" w:color="auto" w:fill="FFFFFF"/>
        </w:rPr>
        <w:tab/>
        <w:t>Sink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38" w:history="1">
        <w:r w:rsidRPr="00C96E78">
          <w:rPr>
            <w:rStyle w:val="af4"/>
            <w:rFonts w:ascii="Segoe UI" w:hAnsi="Segoe UI" w:cs="Segoe UI"/>
            <w:shd w:val="clear" w:color="auto" w:fill="FFFFFF"/>
          </w:rPr>
          <w:t>DataStreamSinkToMysqlApp</w:t>
        </w:r>
        <w:r w:rsidRPr="00AB67E0">
          <w:rPr>
            <w:rStyle w:val="af4"/>
            <w:rFonts w:ascii="Segoe UI" w:hAnsi="Segoe UI" w:cs="Segoe UI"/>
            <w:shd w:val="clear" w:color="auto" w:fill="FFFFFF"/>
          </w:rPr>
          <w:t>.scala</w:t>
        </w:r>
      </w:hyperlink>
    </w:p>
    <w:p w14:paraId="33CB570B" w14:textId="77777777" w:rsidR="000C7FDA" w:rsidRDefault="000C7FDA" w:rsidP="00444DAE"/>
    <w:p w14:paraId="6814649A" w14:textId="77777777" w:rsidR="000B4E73" w:rsidRDefault="000B4E73" w:rsidP="00444DAE"/>
    <w:p w14:paraId="716449A6" w14:textId="77777777" w:rsidR="000B4E73" w:rsidRDefault="000B4E73" w:rsidP="00444DAE"/>
    <w:p w14:paraId="2F6A601D" w14:textId="77777777" w:rsidR="000B4E73" w:rsidRDefault="000B4E73" w:rsidP="00444DAE"/>
    <w:p w14:paraId="1EF6074A" w14:textId="77777777" w:rsidR="000B4E73" w:rsidRDefault="000B4E73" w:rsidP="00444DAE"/>
    <w:p w14:paraId="5F8251AF" w14:textId="77777777" w:rsidR="000B4E73" w:rsidRDefault="000B4E73" w:rsidP="00444DAE"/>
    <w:p w14:paraId="2584A26F" w14:textId="77777777" w:rsidR="000B4E73" w:rsidRDefault="000B4E73" w:rsidP="00444DAE"/>
    <w:p w14:paraId="6C583977" w14:textId="77777777" w:rsidR="000B4E73" w:rsidRDefault="000B4E73" w:rsidP="00444DAE"/>
    <w:p w14:paraId="0FA16C77" w14:textId="77777777" w:rsidR="000B4E73" w:rsidRDefault="000B4E73" w:rsidP="00444DAE"/>
    <w:p w14:paraId="3ECAC9CD" w14:textId="77777777" w:rsidR="000B4E73" w:rsidRDefault="000B4E73" w:rsidP="00444DAE"/>
    <w:p w14:paraId="04AC9CA3" w14:textId="77777777" w:rsidR="000B4E73" w:rsidRPr="00C06FFF" w:rsidRDefault="000B4E73" w:rsidP="00444DAE"/>
    <w:p w14:paraId="62A436B4" w14:textId="232A817B" w:rsidR="004B0FEB" w:rsidRDefault="00B74E31" w:rsidP="004B0FEB">
      <w:pPr>
        <w:pStyle w:val="3"/>
      </w:pPr>
      <w:bookmarkStart w:id="9" w:name="_Toc38376757"/>
      <w:r w:rsidRPr="00B74E31">
        <w:lastRenderedPageBreak/>
        <w:t>Table &amp;SQL API</w:t>
      </w:r>
      <w:bookmarkEnd w:id="9"/>
    </w:p>
    <w:p w14:paraId="2A75A3CD" w14:textId="5FE50EBE" w:rsidR="00D72B60" w:rsidRDefault="003D1331" w:rsidP="00F67F64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3D1331">
        <w:rPr>
          <w:rFonts w:ascii="Segoe UI" w:hAnsi="Segoe UI" w:cs="Segoe UI" w:hint="eastAsia"/>
          <w:color w:val="24292E"/>
          <w:shd w:val="clear" w:color="auto" w:fill="FFFFFF"/>
        </w:rPr>
        <w:t>Flink Table &amp; SQL API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是在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和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DataSet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之上封装的一层高级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API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。由于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和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DataSet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有各自的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API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，开发起来又有些困难，如果只是应对一些相对通用的需求会有点麻烦。而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Flink Table &amp; SQL API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，通过关系型的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API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简化了内部的复杂实现</w:t>
      </w:r>
      <w:r w:rsidR="00007BAE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71737AD8" w14:textId="1912E066" w:rsidR="003D1331" w:rsidRDefault="003D1331" w:rsidP="00F67F64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3D1331">
        <w:rPr>
          <w:rFonts w:ascii="Segoe UI" w:hAnsi="Segoe UI" w:cs="Segoe UI" w:hint="eastAsia"/>
          <w:color w:val="24292E"/>
          <w:shd w:val="clear" w:color="auto" w:fill="FFFFFF"/>
        </w:rPr>
        <w:t>通过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SQL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开发人员可以只关注业务逻辑，学习成本低，容易理解，而且内置了很多的优化规则，可以简化开发复杂度，通过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SQL</w:t>
      </w:r>
      <w:r w:rsidRPr="003D1331">
        <w:rPr>
          <w:rFonts w:ascii="Segoe UI" w:hAnsi="Segoe UI" w:cs="Segoe UI" w:hint="eastAsia"/>
          <w:color w:val="24292E"/>
          <w:shd w:val="clear" w:color="auto" w:fill="FFFFFF"/>
        </w:rPr>
        <w:t>还能在高层应用上实现真正的批流一体。</w:t>
      </w:r>
    </w:p>
    <w:p w14:paraId="0AF6BF76" w14:textId="26DD2D0F" w:rsidR="00965D50" w:rsidRDefault="003D1331" w:rsidP="003D133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</w:rPr>
        <w:drawing>
          <wp:inline distT="0" distB="0" distL="0" distR="0" wp14:anchorId="0E165705" wp14:editId="6AF6F991">
            <wp:extent cx="5278120" cy="2282909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8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BFF1" w14:textId="18F5DFFA" w:rsidR="00007BAE" w:rsidRDefault="001D480B" w:rsidP="00007BAE">
      <w:pPr>
        <w:rPr>
          <w:rFonts w:ascii="Segoe UI" w:hAnsi="Segoe UI" w:cs="Segoe UI"/>
          <w:color w:val="24292E"/>
          <w:shd w:val="clear" w:color="auto" w:fill="FFFFFF"/>
        </w:rPr>
      </w:pPr>
      <w:r w:rsidRPr="00532131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532131">
        <w:rPr>
          <w:rFonts w:ascii="Segoe UI" w:hAnsi="Segoe UI" w:cs="Segoe UI" w:hint="eastAsia"/>
          <w:color w:val="24292E"/>
          <w:shd w:val="clear" w:color="auto" w:fill="FFFFFF"/>
        </w:rPr>
        <w:t>中每一个</w:t>
      </w:r>
      <w:r w:rsidRPr="00532131">
        <w:rPr>
          <w:rFonts w:ascii="Segoe UI" w:hAnsi="Segoe UI" w:cs="Segoe UI" w:hint="eastAsia"/>
          <w:color w:val="24292E"/>
          <w:shd w:val="clear" w:color="auto" w:fill="FFFFFF"/>
        </w:rPr>
        <w:t>Table &amp; Sql</w:t>
      </w:r>
      <w:r w:rsidRPr="00532131">
        <w:rPr>
          <w:rFonts w:ascii="Segoe UI" w:hAnsi="Segoe UI" w:cs="Segoe UI" w:hint="eastAsia"/>
          <w:color w:val="24292E"/>
          <w:shd w:val="clear" w:color="auto" w:fill="FFFFFF"/>
        </w:rPr>
        <w:t>程序大致包含以下流程：</w:t>
      </w:r>
    </w:p>
    <w:p w14:paraId="47E6A9BA" w14:textId="77777777" w:rsidR="003D192D" w:rsidRPr="00532131" w:rsidRDefault="003D192D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1 : 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获得一个执行环境（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ExecutionEnvironment/StreamExecutionEnvironment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770A248D" w14:textId="77777777" w:rsidR="003D192D" w:rsidRPr="00532131" w:rsidRDefault="003D192D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2 : 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根据执行环境获取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Table &amp; Sql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运行环境（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TableEnvironment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5B2934AD" w14:textId="77777777" w:rsidR="003D192D" w:rsidRPr="00532131" w:rsidRDefault="003D192D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3 : 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注册输入表（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Input table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</w:t>
      </w:r>
    </w:p>
    <w:p w14:paraId="56D6A9A3" w14:textId="77777777" w:rsidR="003D192D" w:rsidRPr="00532131" w:rsidRDefault="003D192D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4 : 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执行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Table &amp; Sql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查询</w:t>
      </w:r>
    </w:p>
    <w:p w14:paraId="0436B56D" w14:textId="77777777" w:rsidR="003D192D" w:rsidRDefault="003D192D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</w:pP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 xml:space="preserve">- step 5 : 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输出表（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Output table</w:t>
      </w:r>
      <w:r w:rsidRPr="00532131">
        <w:rPr>
          <w:rFonts w:ascii="Consolas" w:hAnsi="Consolas" w:cs="宋体"/>
          <w:color w:val="24292E"/>
          <w:kern w:val="0"/>
          <w:sz w:val="20"/>
          <w:szCs w:val="20"/>
          <w:bdr w:val="none" w:sz="0" w:space="0" w:color="auto" w:frame="1"/>
        </w:rPr>
        <w:t>）结果发送到外部系统</w:t>
      </w:r>
    </w:p>
    <w:p w14:paraId="6D01C08D" w14:textId="77777777" w:rsidR="000B4E73" w:rsidRPr="00532131" w:rsidRDefault="000B4E73" w:rsidP="003D192D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</w:p>
    <w:p w14:paraId="0FDA652F" w14:textId="4CF1FEB4" w:rsidR="00007BAE" w:rsidRDefault="000D0736" w:rsidP="00F21111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代码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40" w:history="1">
        <w:r w:rsidRPr="00644D30">
          <w:rPr>
            <w:rStyle w:val="af4"/>
            <w:rFonts w:ascii="Segoe UI" w:hAnsi="Segoe UI" w:cs="Segoe UI"/>
            <w:shd w:val="clear" w:color="auto" w:fill="FFFFFF"/>
          </w:rPr>
          <w:t>StreamTableApiApp.scala</w:t>
        </w:r>
      </w:hyperlink>
    </w:p>
    <w:p w14:paraId="4501026E" w14:textId="77777777" w:rsidR="00CD3DE2" w:rsidRDefault="00CD3DE2" w:rsidP="00F21111">
      <w:pPr>
        <w:rPr>
          <w:rStyle w:val="af4"/>
          <w:rFonts w:ascii="Segoe UI" w:hAnsi="Segoe UI" w:cs="Segoe UI"/>
          <w:shd w:val="clear" w:color="auto" w:fill="FFFFFF"/>
        </w:rPr>
      </w:pPr>
    </w:p>
    <w:p w14:paraId="52C7042F" w14:textId="5B270924" w:rsidR="00CD3DE2" w:rsidRPr="004B0FEB" w:rsidRDefault="00CD3DE2" w:rsidP="00F21111">
      <w:r>
        <w:rPr>
          <w:noProof/>
        </w:rPr>
        <w:drawing>
          <wp:inline distT="0" distB="0" distL="0" distR="0" wp14:anchorId="039689B1" wp14:editId="5413A93B">
            <wp:extent cx="5278120" cy="74651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F58" w14:textId="14302715" w:rsidR="00EE5EEF" w:rsidRDefault="00872B47">
      <w:pPr>
        <w:pStyle w:val="1"/>
      </w:pPr>
      <w:bookmarkStart w:id="10" w:name="_Toc38376758"/>
      <w:r>
        <w:lastRenderedPageBreak/>
        <w:t>常用特性</w:t>
      </w:r>
      <w:bookmarkEnd w:id="10"/>
    </w:p>
    <w:p w14:paraId="07369190" w14:textId="0182BF19" w:rsidR="00A30A69" w:rsidRDefault="00A30A69" w:rsidP="00A30A69">
      <w:pPr>
        <w:pStyle w:val="2"/>
      </w:pPr>
      <w:bookmarkStart w:id="11" w:name="_Toc38376759"/>
      <w:r>
        <w:t>累加器</w:t>
      </w:r>
      <w:bookmarkEnd w:id="11"/>
    </w:p>
    <w:p w14:paraId="1319B835" w14:textId="77777777" w:rsidR="005B77FA" w:rsidRDefault="005B77FA" w:rsidP="005B77FA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222A66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中累加器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(Accumulators)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是非常的简单，通过一个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add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操作累加最终的结果，在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job</w:t>
      </w:r>
      <w:r w:rsidRPr="00222A66">
        <w:rPr>
          <w:rFonts w:ascii="Segoe UI" w:hAnsi="Segoe UI" w:cs="Segoe UI" w:hint="eastAsia"/>
          <w:color w:val="24292E"/>
          <w:shd w:val="clear" w:color="auto" w:fill="FFFFFF"/>
        </w:rPr>
        <w:t>执行后可以获取最终结果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CBC7862" w14:textId="77777777" w:rsidR="005B77FA" w:rsidRDefault="005B77FA" w:rsidP="005B77FA">
      <w:pPr>
        <w:rPr>
          <w:rFonts w:ascii="Segoe UI" w:hAnsi="Segoe UI" w:cs="Segoe UI"/>
          <w:color w:val="24292E"/>
          <w:shd w:val="clear" w:color="auto" w:fill="FFFFFF"/>
        </w:rPr>
      </w:pPr>
    </w:p>
    <w:p w14:paraId="45632B1B" w14:textId="77777777" w:rsidR="005B77FA" w:rsidRDefault="005B77FA" w:rsidP="005B77FA">
      <w:pPr>
        <w:ind w:firstLine="420"/>
      </w:pPr>
      <w:r>
        <w:rPr>
          <w:rFonts w:hint="eastAsia"/>
        </w:rPr>
        <w:t>Flink</w:t>
      </w:r>
      <w:r>
        <w:rPr>
          <w:rFonts w:hint="eastAsia"/>
        </w:rPr>
        <w:t>最直接的累加器是一个计数器</w:t>
      </w:r>
      <w:r>
        <w:rPr>
          <w:rFonts w:hint="eastAsia"/>
        </w:rPr>
        <w:t>(counter)</w:t>
      </w:r>
      <w:r>
        <w:rPr>
          <w:rFonts w:hint="eastAsia"/>
        </w:rPr>
        <w:t>：你可以使用</w:t>
      </w:r>
      <w:r>
        <w:rPr>
          <w:rFonts w:hint="eastAsia"/>
        </w:rPr>
        <w:t>Accumulator.add()</w:t>
      </w:r>
      <w:r>
        <w:rPr>
          <w:rFonts w:hint="eastAsia"/>
        </w:rPr>
        <w:t>方法对其进行累加。在作业结束时，</w:t>
      </w:r>
      <w:r>
        <w:rPr>
          <w:rFonts w:hint="eastAsia"/>
        </w:rPr>
        <w:t>Flink</w:t>
      </w:r>
      <w:r>
        <w:rPr>
          <w:rFonts w:hint="eastAsia"/>
        </w:rPr>
        <w:t>将合并所有部分结果并将最终结果发送给客户端。在调试过程中，或者你快速想要了解有关数据的更多信息，累加器很有用。</w:t>
      </w:r>
    </w:p>
    <w:p w14:paraId="08798D0B" w14:textId="77777777" w:rsidR="005B77FA" w:rsidRDefault="005B77FA" w:rsidP="005B77FA">
      <w:pPr>
        <w:ind w:firstLine="420"/>
      </w:pPr>
    </w:p>
    <w:p w14:paraId="3A24977E" w14:textId="77777777" w:rsidR="005B77FA" w:rsidRDefault="005B77FA" w:rsidP="005B77FA">
      <w:r>
        <w:rPr>
          <w:rFonts w:hint="eastAsia"/>
        </w:rPr>
        <w:t>目前</w:t>
      </w:r>
      <w:r>
        <w:rPr>
          <w:rFonts w:hint="eastAsia"/>
        </w:rPr>
        <w:t>Flink</w:t>
      </w:r>
      <w:r>
        <w:rPr>
          <w:rFonts w:hint="eastAsia"/>
        </w:rPr>
        <w:t>拥有以下内置累加器。它们中的每一个都实现了累加器接口：</w:t>
      </w:r>
    </w:p>
    <w:p w14:paraId="28D494F7" w14:textId="77777777" w:rsidR="005B77FA" w:rsidRDefault="005B77FA" w:rsidP="005B77FA">
      <w:r>
        <w:rPr>
          <w:rFonts w:hint="eastAsia"/>
        </w:rPr>
        <w:t xml:space="preserve">(1) IntCounter, LongCounter </w:t>
      </w:r>
      <w:r>
        <w:rPr>
          <w:rFonts w:hint="eastAsia"/>
        </w:rPr>
        <w:t>以及</w:t>
      </w:r>
      <w:r>
        <w:rPr>
          <w:rFonts w:hint="eastAsia"/>
        </w:rPr>
        <w:t xml:space="preserve"> DoubleCounter: </w:t>
      </w:r>
      <w:r>
        <w:rPr>
          <w:rFonts w:hint="eastAsia"/>
        </w:rPr>
        <w:t>可参考案例中的计数器。</w:t>
      </w:r>
      <w:r>
        <w:rPr>
          <w:rFonts w:hint="eastAsia"/>
        </w:rPr>
        <w:tab/>
      </w:r>
    </w:p>
    <w:p w14:paraId="7E63998C" w14:textId="77777777" w:rsidR="005B77FA" w:rsidRDefault="005B77FA" w:rsidP="005B77FA">
      <w:r>
        <w:rPr>
          <w:rFonts w:hint="eastAsia"/>
        </w:rPr>
        <w:t>(2) Histogram</w:t>
      </w:r>
      <w:r>
        <w:rPr>
          <w:rFonts w:hint="eastAsia"/>
        </w:rPr>
        <w:t>：为离散数据的直方图</w:t>
      </w:r>
      <w:r>
        <w:rPr>
          <w:rFonts w:hint="eastAsia"/>
        </w:rPr>
        <w:t>(A histogram implementation for a discrete number of bins.)</w:t>
      </w:r>
      <w:r>
        <w:rPr>
          <w:rFonts w:hint="eastAsia"/>
        </w:rPr>
        <w:t>。内部它只是一个整数到整数的映射。你可以用它来计算值的分布，例如</w:t>
      </w:r>
      <w:r>
        <w:rPr>
          <w:rFonts w:hint="eastAsia"/>
        </w:rPr>
        <w:t xml:space="preserve"> </w:t>
      </w:r>
      <w:r>
        <w:rPr>
          <w:rFonts w:hint="eastAsia"/>
        </w:rPr>
        <w:t>单词计数程序的每行单词分配。</w:t>
      </w:r>
    </w:p>
    <w:p w14:paraId="4E069D8C" w14:textId="77777777" w:rsidR="005B77FA" w:rsidRDefault="005B77FA" w:rsidP="005B77FA"/>
    <w:p w14:paraId="6ED6F047" w14:textId="77777777" w:rsidR="005B77FA" w:rsidRDefault="005B77FA" w:rsidP="005B77FA">
      <w:r>
        <w:rPr>
          <w:rFonts w:hint="eastAsia"/>
        </w:rPr>
        <w:t>Flink</w:t>
      </w:r>
      <w:r>
        <w:rPr>
          <w:rFonts w:hint="eastAsia"/>
        </w:rPr>
        <w:t>中累加器的开发步骤大致如下：</w:t>
      </w:r>
    </w:p>
    <w:p w14:paraId="46CCCDA0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1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在你要使用的用户自定义转换函数中创建一个累加器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(accumulator)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对象</w:t>
      </w:r>
    </w:p>
    <w:p w14:paraId="39F95A74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2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注册累加器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(accumulator)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对象，通常在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rich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函数的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open()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方法中注册。在这里你也可以自定义累加器的名字。</w:t>
      </w:r>
    </w:p>
    <w:p w14:paraId="2E0FDA20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step 3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算子函数中的任何位置使用累加器</w:t>
      </w:r>
    </w:p>
    <w:p w14:paraId="312FCA21" w14:textId="77777777" w:rsidR="005B77FA" w:rsidRDefault="005B77FA" w:rsidP="005B77FA">
      <w:pPr>
        <w:pStyle w:val="HTML"/>
        <w:shd w:val="clear" w:color="auto" w:fill="F6F8FA"/>
        <w:tabs>
          <w:tab w:val="clear" w:pos="916"/>
        </w:tabs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4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最后结果将存储在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JobExecutionResult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对象中，该对象从执行环境的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execute()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方法返回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(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当前仅当执行等待作业完成时才起作用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)</w:t>
      </w:r>
    </w:p>
    <w:p w14:paraId="1BB4E641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14:paraId="05F20529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注意：</w:t>
      </w:r>
    </w:p>
    <w:p w14:paraId="30BCBC8E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每个作业的所有累加器共享一个命名空间。因此，你可以在作业的不同算子函数中使用同一个累加器。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Flink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在内部合并所有具有相同名称的累加器。</w:t>
      </w:r>
    </w:p>
    <w:p w14:paraId="539A5213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目前累加器的结果只有在整个工作结束之后才可以使用。我们还计划在下一次迭代中可以使用前一次迭代的结果。你可以使用聚合器来计算每次迭代的统计信息，并基于此类统计信息来终止迭代。</w:t>
      </w:r>
    </w:p>
    <w:p w14:paraId="624B8F79" w14:textId="77777777" w:rsidR="005B77FA" w:rsidRDefault="005B77FA" w:rsidP="005B77FA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14:paraId="5C2468B1" w14:textId="4C9D4279" w:rsidR="00B8346C" w:rsidRDefault="005B77FA" w:rsidP="005B77FA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代码</w:t>
      </w:r>
      <w:r>
        <w:rPr>
          <w:rFonts w:ascii="Segoe UI" w:hAnsi="Segoe UI" w:cs="Segoe UI"/>
          <w:color w:val="24292E"/>
          <w:shd w:val="clear" w:color="auto" w:fill="FFFFFF"/>
        </w:rPr>
        <w:t>案例：</w:t>
      </w:r>
      <w:r w:rsidR="006A5022" w:rsidRPr="006A5022">
        <w:rPr>
          <w:rStyle w:val="af4"/>
          <w:rFonts w:ascii="Segoe UI" w:hAnsi="Segoe UI" w:cs="Segoe UI"/>
          <w:shd w:val="clear" w:color="auto" w:fill="FFFFFF"/>
        </w:rPr>
        <w:t>CounterAndAccumulator.scala</w:t>
      </w:r>
    </w:p>
    <w:p w14:paraId="35D58763" w14:textId="77777777" w:rsidR="00D00598" w:rsidRPr="00B8346C" w:rsidRDefault="00D00598" w:rsidP="005B77FA"/>
    <w:p w14:paraId="043E8430" w14:textId="5C474C23" w:rsidR="00791213" w:rsidRDefault="00791213">
      <w:pPr>
        <w:pStyle w:val="2"/>
      </w:pPr>
      <w:bookmarkStart w:id="12" w:name="_Toc38376760"/>
      <w:r>
        <w:t>广播变量</w:t>
      </w:r>
      <w:bookmarkEnd w:id="12"/>
    </w:p>
    <w:p w14:paraId="03AD565E" w14:textId="483F723F" w:rsidR="0089163E" w:rsidRDefault="0076143E" w:rsidP="0089163E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76143E">
        <w:rPr>
          <w:rFonts w:ascii="Segoe UI" w:hAnsi="Segoe UI" w:cs="Segoe UI" w:hint="eastAsia"/>
          <w:color w:val="24292E"/>
          <w:shd w:val="clear" w:color="auto" w:fill="FFFFFF"/>
        </w:rPr>
        <w:t>可以理解为是一个公共的共享变量</w:t>
      </w:r>
      <w:r w:rsidR="006B1D38">
        <w:rPr>
          <w:rFonts w:ascii="Segoe UI" w:hAnsi="Segoe UI" w:cs="Segoe UI" w:hint="eastAsia"/>
          <w:color w:val="24292E"/>
          <w:shd w:val="clear" w:color="auto" w:fill="FFFFFF"/>
        </w:rPr>
        <w:t>，</w:t>
      </w:r>
      <w:r w:rsidR="006B1D38" w:rsidRPr="006B1D38">
        <w:rPr>
          <w:rFonts w:ascii="Segoe UI" w:hAnsi="Segoe UI" w:cs="Segoe UI" w:hint="eastAsia"/>
          <w:color w:val="24292E"/>
          <w:shd w:val="clear" w:color="auto" w:fill="FFFFFF"/>
        </w:rPr>
        <w:t>就是将数据广播到具体的</w:t>
      </w:r>
      <w:r w:rsidR="006B1D38" w:rsidRPr="006B1D38">
        <w:rPr>
          <w:rFonts w:ascii="Segoe UI" w:hAnsi="Segoe UI" w:cs="Segoe UI" w:hint="eastAsia"/>
          <w:color w:val="24292E"/>
          <w:shd w:val="clear" w:color="auto" w:fill="FFFFFF"/>
        </w:rPr>
        <w:t>taskmanager</w:t>
      </w:r>
      <w:r w:rsidR="006B1D38" w:rsidRPr="006B1D38">
        <w:rPr>
          <w:rFonts w:ascii="Segoe UI" w:hAnsi="Segoe UI" w:cs="Segoe UI" w:hint="eastAsia"/>
          <w:color w:val="24292E"/>
          <w:shd w:val="clear" w:color="auto" w:fill="FFFFFF"/>
        </w:rPr>
        <w:t>上</w:t>
      </w:r>
      <w:r w:rsidR="006B1D38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6DA4BEB8" w14:textId="77777777" w:rsidR="007A61A3" w:rsidRPr="007A61A3" w:rsidRDefault="007A61A3" w:rsidP="007A61A3">
      <w:pPr>
        <w:rPr>
          <w:rFonts w:ascii="Segoe UI" w:hAnsi="Segoe UI" w:cs="Segoe UI"/>
          <w:color w:val="24292E"/>
          <w:shd w:val="clear" w:color="auto" w:fill="FFFFFF"/>
        </w:rPr>
      </w:pPr>
      <w:r w:rsidRPr="007A61A3">
        <w:rPr>
          <w:rFonts w:ascii="Segoe UI" w:hAnsi="Segoe UI" w:cs="Segoe UI" w:hint="eastAsia"/>
          <w:color w:val="24292E"/>
          <w:shd w:val="clear" w:color="auto" w:fill="FFFFFF"/>
        </w:rPr>
        <w:t>1</w:t>
      </w:r>
      <w:r w:rsidRPr="007A61A3">
        <w:rPr>
          <w:rFonts w:ascii="Segoe UI" w:hAnsi="Segoe UI" w:cs="Segoe UI" w:hint="eastAsia"/>
          <w:color w:val="24292E"/>
          <w:shd w:val="clear" w:color="auto" w:fill="FFFFFF"/>
        </w:rPr>
        <w:t>、</w:t>
      </w:r>
      <w:r w:rsidRPr="007A61A3">
        <w:rPr>
          <w:rFonts w:ascii="Segoe UI" w:hAnsi="Segoe UI" w:cs="Segoe UI" w:hint="eastAsia"/>
          <w:color w:val="24292E"/>
          <w:shd w:val="clear" w:color="auto" w:fill="FFFFFF"/>
        </w:rPr>
        <w:t>dataStream</w:t>
      </w:r>
      <w:r w:rsidRPr="007A61A3">
        <w:rPr>
          <w:rFonts w:ascii="Segoe UI" w:hAnsi="Segoe UI" w:cs="Segoe UI" w:hint="eastAsia"/>
          <w:color w:val="24292E"/>
          <w:shd w:val="clear" w:color="auto" w:fill="FFFFFF"/>
        </w:rPr>
        <w:t>当中的广播分区</w:t>
      </w:r>
    </w:p>
    <w:p w14:paraId="1F30F687" w14:textId="27A0656C" w:rsidR="007A61A3" w:rsidRDefault="007A61A3" w:rsidP="007A61A3">
      <w:pPr>
        <w:rPr>
          <w:rFonts w:ascii="Segoe UI" w:hAnsi="Segoe UI" w:cs="Segoe UI"/>
          <w:color w:val="24292E"/>
          <w:shd w:val="clear" w:color="auto" w:fill="FFFFFF"/>
        </w:rPr>
      </w:pPr>
      <w:r w:rsidRPr="007A61A3">
        <w:rPr>
          <w:rFonts w:ascii="Segoe UI" w:hAnsi="Segoe UI" w:cs="Segoe UI" w:hint="eastAsia"/>
          <w:color w:val="24292E"/>
          <w:shd w:val="clear" w:color="auto" w:fill="FFFFFF"/>
        </w:rPr>
        <w:lastRenderedPageBreak/>
        <w:t>将数据广播给所有的分区，数据可能会被重复处理，一般用于某些公共的配置信息读取，不会涉及到更改的数据</w:t>
      </w:r>
    </w:p>
    <w:p w14:paraId="328A2186" w14:textId="77777777" w:rsidR="007A61A3" w:rsidRDefault="007A61A3" w:rsidP="007A61A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dataSet</w:t>
      </w:r>
      <w:r>
        <w:rPr>
          <w:rFonts w:hint="eastAsia"/>
        </w:rPr>
        <w:t>当中的广播变量</w:t>
      </w:r>
    </w:p>
    <w:p w14:paraId="10A3602E" w14:textId="7834DDE1" w:rsidR="005D79D1" w:rsidRDefault="007A61A3" w:rsidP="007A61A3">
      <w:r>
        <w:rPr>
          <w:rFonts w:hint="eastAsia"/>
        </w:rPr>
        <w:t>广播变量允许编程人员在每台机器上保持</w:t>
      </w:r>
      <w:r>
        <w:rPr>
          <w:rFonts w:hint="eastAsia"/>
        </w:rPr>
        <w:t>1</w:t>
      </w:r>
      <w:r>
        <w:rPr>
          <w:rFonts w:hint="eastAsia"/>
        </w:rPr>
        <w:t>个只读的缓存变量，而不是传送变量的副本给</w:t>
      </w:r>
      <w:r>
        <w:rPr>
          <w:rFonts w:hint="eastAsia"/>
        </w:rPr>
        <w:t>tasks</w:t>
      </w:r>
    </w:p>
    <w:p w14:paraId="72636A33" w14:textId="55111AFD" w:rsidR="002536A4" w:rsidRDefault="002536A4" w:rsidP="002536A4">
      <w:pPr>
        <w:pStyle w:val="afa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2536A4">
        <w:rPr>
          <w:rFonts w:ascii="Segoe UI" w:eastAsiaTheme="minorEastAsia" w:hAnsi="Segoe UI" w:cs="Segoe UI" w:hint="eastAsia"/>
          <w:color w:val="24292E"/>
          <w:kern w:val="2"/>
          <w:sz w:val="21"/>
          <w:szCs w:val="22"/>
          <w:shd w:val="clear" w:color="auto" w:fill="FFFFFF"/>
        </w:rPr>
        <w:t>用法</w:t>
      </w:r>
      <w:r>
        <w:rPr>
          <w:rFonts w:ascii="Segoe UI" w:eastAsiaTheme="minorEastAsia" w:hAnsi="Segoe UI" w:cs="Segoe UI" w:hint="eastAsia"/>
          <w:color w:val="24292E"/>
          <w:kern w:val="2"/>
          <w:sz w:val="21"/>
          <w:szCs w:val="22"/>
          <w:shd w:val="clear" w:color="auto" w:fill="FFFFFF"/>
        </w:rPr>
        <w:t>如下</w:t>
      </w:r>
      <w:r w:rsidRPr="0071790A">
        <w:rPr>
          <w:rFonts w:ascii="Segoe UI" w:eastAsiaTheme="minorEastAsia" w:hAnsi="Segoe UI" w:cs="Segoe UI" w:hint="eastAsia"/>
          <w:color w:val="24292E"/>
          <w:kern w:val="2"/>
          <w:sz w:val="21"/>
          <w:szCs w:val="22"/>
          <w:shd w:val="clear" w:color="auto" w:fill="FFFFFF"/>
        </w:rPr>
        <w:t>：</w:t>
      </w:r>
    </w:p>
    <w:p w14:paraId="6AEE145F" w14:textId="6B939565" w:rsidR="002536A4" w:rsidRDefault="002536A4" w:rsidP="002536A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1 : </w:t>
      </w:r>
      <w:r w:rsidR="007D3777" w:rsidRPr="007D377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初始化数据</w:t>
      </w:r>
      <w:r w:rsidR="007D3777" w:rsidRPr="007D3777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val toBroadcast = env.fromElements(1, 2, 3)</w:t>
      </w:r>
    </w:p>
    <w:p w14:paraId="4A906571" w14:textId="27BF0FF8" w:rsidR="002536A4" w:rsidRDefault="002536A4" w:rsidP="002536A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2 : </w:t>
      </w:r>
      <w:r w:rsidR="00D42DDA" w:rsidRPr="00D42DD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广播数据</w:t>
      </w:r>
      <w:r w:rsidR="00D42DDA" w:rsidRPr="00D42DD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.withBroadcastSet(toBroadcast, "broadcastSetName")</w:t>
      </w:r>
    </w:p>
    <w:p w14:paraId="67136A18" w14:textId="3C5E93FA" w:rsidR="005522CA" w:rsidRDefault="005522CA" w:rsidP="002536A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</w:t>
      </w:r>
      <w:r w:rsidR="00366A0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3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: </w:t>
      </w:r>
      <w:r w:rsidR="00366A0D" w:rsidRPr="00366A0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获取数据</w:t>
      </w:r>
      <w:r w:rsidR="00366A0D" w:rsidRPr="00366A0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val broadcastSet = getRuntimeContext().getBroadcastVariable("broadcastSetName")</w:t>
      </w:r>
    </w:p>
    <w:p w14:paraId="3F65C756" w14:textId="77777777" w:rsidR="007C79E8" w:rsidRDefault="007C79E8" w:rsidP="002536A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14:paraId="3E9D04DC" w14:textId="50C49F78" w:rsidR="007C79E8" w:rsidRDefault="007C79E8" w:rsidP="002536A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注意：</w:t>
      </w:r>
    </w:p>
    <w:p w14:paraId="02DBEB0B" w14:textId="77777777" w:rsidR="00197F30" w:rsidRPr="00197F30" w:rsidRDefault="00197F30" w:rsidP="00197F3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97F3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1</w:t>
      </w:r>
      <w:r w:rsidRPr="00197F3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：广播出去的变量存在于每个节点的内存中，所以这个数据集不能太大。因为广播出去的数据，会常驻内存，除非程序执行结束</w:t>
      </w:r>
    </w:p>
    <w:p w14:paraId="28D044DD" w14:textId="49D4C1B0" w:rsidR="007C79E8" w:rsidRDefault="00197F30" w:rsidP="00197F3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197F3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2</w:t>
      </w:r>
      <w:r w:rsidRPr="00197F30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：广播变量在初始化广播出去以后不支持修改，这样才能保证每个节点的数据都是一致的。</w:t>
      </w:r>
    </w:p>
    <w:p w14:paraId="646858C9" w14:textId="77777777" w:rsidR="0056181F" w:rsidRDefault="0056181F" w:rsidP="007A61A3">
      <w:pPr>
        <w:rPr>
          <w:rFonts w:ascii="Segoe UI" w:hAnsi="Segoe UI" w:cs="Segoe UI"/>
          <w:color w:val="24292E"/>
          <w:shd w:val="clear" w:color="auto" w:fill="FFFFFF"/>
        </w:rPr>
      </w:pPr>
    </w:p>
    <w:p w14:paraId="0B6DAB69" w14:textId="198D4F09" w:rsidR="007A61A3" w:rsidRDefault="0056181F" w:rsidP="007A61A3">
      <w:pPr>
        <w:rPr>
          <w:rStyle w:val="af4"/>
          <w:rFonts w:ascii="Segoe UI" w:hAnsi="Segoe UI" w:cs="Segoe UI"/>
          <w:shd w:val="clear" w:color="auto" w:fill="FFFFFF"/>
        </w:rPr>
      </w:pPr>
      <w:r w:rsidRPr="00525CD2">
        <w:rPr>
          <w:rFonts w:ascii="Segoe UI" w:hAnsi="Segoe UI" w:cs="Segoe UI" w:hint="eastAsia"/>
          <w:color w:val="24292E"/>
          <w:shd w:val="clear" w:color="auto" w:fill="FFFFFF"/>
        </w:rPr>
        <w:t>代码</w:t>
      </w:r>
      <w:r w:rsidRPr="00525CD2">
        <w:rPr>
          <w:rFonts w:ascii="Segoe UI" w:hAnsi="Segoe UI" w:cs="Segoe UI"/>
          <w:color w:val="24292E"/>
          <w:shd w:val="clear" w:color="auto" w:fill="FFFFFF"/>
        </w:rPr>
        <w:t>案例：</w:t>
      </w:r>
      <w:r w:rsidR="009A2AF1" w:rsidRPr="009A2AF1">
        <w:rPr>
          <w:rStyle w:val="af4"/>
          <w:rFonts w:ascii="Segoe UI" w:hAnsi="Segoe UI" w:cs="Segoe UI"/>
          <w:shd w:val="clear" w:color="auto" w:fill="FFFFFF"/>
        </w:rPr>
        <w:t>DataSetBroadCast.scala</w:t>
      </w:r>
    </w:p>
    <w:p w14:paraId="4EBA840A" w14:textId="77777777" w:rsidR="0056181F" w:rsidRPr="005D79D1" w:rsidRDefault="0056181F" w:rsidP="007A61A3"/>
    <w:p w14:paraId="3F5630C4" w14:textId="6D61CECC" w:rsidR="00B8346C" w:rsidRDefault="00791213">
      <w:pPr>
        <w:pStyle w:val="2"/>
      </w:pPr>
      <w:bookmarkStart w:id="13" w:name="_Toc38376761"/>
      <w:r>
        <w:rPr>
          <w:rFonts w:hint="eastAsia"/>
        </w:rPr>
        <w:t>分布式缓存</w:t>
      </w:r>
      <w:bookmarkEnd w:id="13"/>
    </w:p>
    <w:p w14:paraId="234629CD" w14:textId="19911FC0" w:rsidR="006F5F31" w:rsidRDefault="007328C6" w:rsidP="00C1408F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525CD2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提供了一个分布式缓存，类似于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hadoop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，可以使用户在并行函数中很方便的读取本地文件，并把它放在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taskmanager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节点中，防止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task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重复拉取。此缓存的工作机制如下：程序注册一个文件或者目录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(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本地或者远程文件系统，例如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hdfs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或者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s3)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，通过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ExecutionEnvironment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注册缓存文件并为它起一个名称</w:t>
      </w:r>
      <w:r w:rsidR="00737D06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1CC91B09" w14:textId="10049EEE" w:rsidR="00F87647" w:rsidRDefault="00D40958" w:rsidP="00D40958">
      <w:pPr>
        <w:ind w:firstLine="420"/>
      </w:pPr>
      <w:r w:rsidRPr="00525CD2">
        <w:rPr>
          <w:rFonts w:ascii="Segoe UI" w:hAnsi="Segoe UI" w:cs="Segoe UI" w:hint="eastAsia"/>
          <w:color w:val="24292E"/>
          <w:shd w:val="clear" w:color="auto" w:fill="FFFFFF"/>
        </w:rPr>
        <w:t>当程序执行，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自动将文件或者目录复制到所有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taskmanager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节点的本地文件系统，仅会执行一次。用户可以通过这个指定的名称查找文件或者目录，然后从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taskmanager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节点的本地文件系统访问它。其实分布式缓存就相当于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spark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的广播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,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把一个变量广播到所有的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executor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上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,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也可以看做是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的广播流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,</w:t>
      </w:r>
      <w:r w:rsidRPr="00525CD2">
        <w:rPr>
          <w:rFonts w:ascii="Segoe UI" w:hAnsi="Segoe UI" w:cs="Segoe UI" w:hint="eastAsia"/>
          <w:color w:val="24292E"/>
          <w:shd w:val="clear" w:color="auto" w:fill="FFFFFF"/>
        </w:rPr>
        <w:t>只不过这里广播的是一个文件</w:t>
      </w:r>
      <w:r w:rsidR="00F87647">
        <w:rPr>
          <w:rFonts w:hint="eastAsia"/>
        </w:rPr>
        <w:t>。</w:t>
      </w:r>
    </w:p>
    <w:p w14:paraId="0A4AB3EF" w14:textId="77777777" w:rsidR="00375068" w:rsidRDefault="00375068" w:rsidP="00375068">
      <w:pPr>
        <w:pStyle w:val="afa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 w:rsidRPr="0071790A">
        <w:rPr>
          <w:rFonts w:ascii="Segoe UI" w:eastAsiaTheme="minorEastAsia" w:hAnsi="Segoe UI" w:cs="Segoe UI" w:hint="eastAsia"/>
          <w:color w:val="24292E"/>
          <w:kern w:val="2"/>
          <w:sz w:val="21"/>
          <w:szCs w:val="22"/>
          <w:shd w:val="clear" w:color="auto" w:fill="FFFFFF"/>
        </w:rPr>
        <w:t>Flink</w:t>
      </w:r>
      <w:r w:rsidRPr="0071790A">
        <w:rPr>
          <w:rFonts w:ascii="Segoe UI" w:eastAsiaTheme="minorEastAsia" w:hAnsi="Segoe UI" w:cs="Segoe UI" w:hint="eastAsia"/>
          <w:color w:val="24292E"/>
          <w:kern w:val="2"/>
          <w:sz w:val="21"/>
          <w:szCs w:val="22"/>
          <w:shd w:val="clear" w:color="auto" w:fill="FFFFFF"/>
        </w:rPr>
        <w:t>中分布式缓存开发步骤大致如下：</w:t>
      </w:r>
    </w:p>
    <w:p w14:paraId="6EE597CF" w14:textId="77777777" w:rsidR="00375068" w:rsidRDefault="00375068" w:rsidP="0037506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1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注册一个文件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,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可以使用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hdfs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上的文件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也可以是本地文件进行测试</w:t>
      </w:r>
    </w:p>
    <w:p w14:paraId="78FDE50B" w14:textId="77777777" w:rsidR="00375068" w:rsidRDefault="00375068" w:rsidP="0037506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2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通过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RichFunction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函数使用文件</w:t>
      </w:r>
    </w:p>
    <w:p w14:paraId="3F48D926" w14:textId="77777777" w:rsidR="00375068" w:rsidRDefault="00375068" w:rsidP="0037506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14:paraId="68BF4DE9" w14:textId="77777777" w:rsidR="00375068" w:rsidRDefault="00375068" w:rsidP="0037506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注意：</w:t>
      </w:r>
    </w:p>
    <w:p w14:paraId="0E1CCBF3" w14:textId="77777777" w:rsidR="00375068" w:rsidRDefault="00375068" w:rsidP="00375068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在用户函数中访问缓存文件或者目录。这个函数必须继承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RichFunction,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因为它需要使用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RuntimeContext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读取数据。</w:t>
      </w:r>
    </w:p>
    <w:p w14:paraId="5DB468B8" w14:textId="77777777" w:rsidR="007536A8" w:rsidRDefault="007536A8" w:rsidP="007536A8">
      <w:pPr>
        <w:rPr>
          <w:rFonts w:ascii="Segoe UI" w:hAnsi="Segoe UI" w:cs="Segoe UI"/>
          <w:color w:val="24292E"/>
          <w:shd w:val="clear" w:color="auto" w:fill="FFFFFF"/>
        </w:rPr>
      </w:pPr>
    </w:p>
    <w:p w14:paraId="0CF8B231" w14:textId="1222F91B" w:rsidR="00E908C1" w:rsidRDefault="00375068" w:rsidP="000435FC">
      <w:pP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 w:rsidRPr="00525CD2">
        <w:rPr>
          <w:rFonts w:ascii="Segoe UI" w:hAnsi="Segoe UI" w:cs="Segoe UI" w:hint="eastAsia"/>
          <w:color w:val="24292E"/>
          <w:shd w:val="clear" w:color="auto" w:fill="FFFFFF"/>
        </w:rPr>
        <w:t>代码</w:t>
      </w:r>
      <w:r w:rsidRPr="00525CD2">
        <w:rPr>
          <w:rFonts w:ascii="Segoe UI" w:hAnsi="Segoe UI" w:cs="Segoe UI"/>
          <w:color w:val="24292E"/>
          <w:shd w:val="clear" w:color="auto" w:fill="FFFFFF"/>
        </w:rPr>
        <w:t>案例：</w:t>
      </w:r>
      <w:hyperlink r:id="rId42" w:history="1">
        <w:r w:rsidRPr="004F7B8D">
          <w:rPr>
            <w:rStyle w:val="af4"/>
            <w:rFonts w:ascii="Segoe UI" w:hAnsi="Segoe UI" w:cs="Segoe UI"/>
            <w:shd w:val="clear" w:color="auto" w:fill="FFFFFF"/>
          </w:rPr>
          <w:t>DistributedCacheApp.scala</w:t>
        </w:r>
      </w:hyperlink>
      <w:r w:rsidR="007536A8"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 </w:t>
      </w:r>
    </w:p>
    <w:p w14:paraId="69B2158B" w14:textId="2B860114" w:rsidR="006F5F31" w:rsidRDefault="00D30F8D" w:rsidP="00D30F8D">
      <w:pPr>
        <w:pStyle w:val="2"/>
      </w:pPr>
      <w:bookmarkStart w:id="14" w:name="_Toc38376762"/>
      <w:r w:rsidRPr="00D30F8D">
        <w:lastRenderedPageBreak/>
        <w:t>DataStream Kafka Source</w:t>
      </w:r>
      <w:bookmarkEnd w:id="14"/>
    </w:p>
    <w:p w14:paraId="736A76B6" w14:textId="77777777" w:rsidR="006C03CD" w:rsidRDefault="006C03CD" w:rsidP="00257591">
      <w:pPr>
        <w:ind w:firstLine="420"/>
      </w:pPr>
      <w:r>
        <w:rPr>
          <w:rFonts w:hint="eastAsia"/>
        </w:rPr>
        <w:t>Flink</w:t>
      </w:r>
      <w:r>
        <w:rPr>
          <w:rFonts w:hint="eastAsia"/>
        </w:rPr>
        <w:t>提供了特殊的</w:t>
      </w:r>
      <w:r>
        <w:rPr>
          <w:rFonts w:hint="eastAsia"/>
        </w:rPr>
        <w:t>Kafka connector</w:t>
      </w:r>
      <w:r>
        <w:rPr>
          <w:rFonts w:hint="eastAsia"/>
        </w:rPr>
        <w:t>，用于从</w:t>
      </w:r>
      <w:r>
        <w:rPr>
          <w:rFonts w:hint="eastAsia"/>
        </w:rPr>
        <w:t>Kafka</w:t>
      </w:r>
      <w:r>
        <w:rPr>
          <w:rFonts w:hint="eastAsia"/>
        </w:rPr>
        <w:t>主题读写数据。</w:t>
      </w:r>
      <w:r>
        <w:rPr>
          <w:rFonts w:hint="eastAsia"/>
        </w:rPr>
        <w:t xml:space="preserve"> Flink Kafka Consumer</w:t>
      </w:r>
      <w:r>
        <w:rPr>
          <w:rFonts w:hint="eastAsia"/>
        </w:rPr>
        <w:t>与</w:t>
      </w:r>
      <w:r>
        <w:rPr>
          <w:rFonts w:hint="eastAsia"/>
        </w:rPr>
        <w:t>Flink</w:t>
      </w:r>
      <w:r>
        <w:rPr>
          <w:rFonts w:hint="eastAsia"/>
        </w:rPr>
        <w:t>的检查点</w:t>
      </w:r>
      <w:r>
        <w:rPr>
          <w:rFonts w:hint="eastAsia"/>
        </w:rPr>
        <w:t>(checkpoint)</w:t>
      </w:r>
      <w:r>
        <w:rPr>
          <w:rFonts w:hint="eastAsia"/>
        </w:rPr>
        <w:t>机制集成在一起，以提供有且仅有一次的语义。为此，</w:t>
      </w:r>
      <w:r>
        <w:rPr>
          <w:rFonts w:hint="eastAsia"/>
        </w:rPr>
        <w:t>Flink</w:t>
      </w:r>
      <w:r>
        <w:rPr>
          <w:rFonts w:hint="eastAsia"/>
        </w:rPr>
        <w:t>不仅仅依赖于</w:t>
      </w:r>
      <w:r>
        <w:rPr>
          <w:rFonts w:hint="eastAsia"/>
        </w:rPr>
        <w:t>Kafka</w:t>
      </w:r>
      <w:r>
        <w:rPr>
          <w:rFonts w:hint="eastAsia"/>
        </w:rPr>
        <w:t>的消费者群体偏移量跟踪，还内部跟踪和检查这些偏移量。</w:t>
      </w:r>
    </w:p>
    <w:p w14:paraId="1EA56FED" w14:textId="77777777" w:rsidR="00257591" w:rsidRDefault="00257591" w:rsidP="00257591"/>
    <w:p w14:paraId="3297CCA9" w14:textId="56590EAA" w:rsidR="000E6FB1" w:rsidRDefault="006C03CD" w:rsidP="00257591">
      <w:pPr>
        <w:ind w:firstLine="420"/>
      </w:pPr>
      <w:r>
        <w:rPr>
          <w:rFonts w:hint="eastAsia"/>
        </w:rPr>
        <w:t>在真实的生产环境上，我们都需要保证系统的高可用。即需要保证系统的各个组件不能出现问题，或者提供一系列的容错机制。启用</w:t>
      </w:r>
      <w:r>
        <w:rPr>
          <w:rFonts w:hint="eastAsia"/>
        </w:rPr>
        <w:t>Flink</w:t>
      </w:r>
      <w:r>
        <w:rPr>
          <w:rFonts w:hint="eastAsia"/>
        </w:rPr>
        <w:t>的检查点后，</w:t>
      </w:r>
      <w:r>
        <w:rPr>
          <w:rFonts w:hint="eastAsia"/>
        </w:rPr>
        <w:t>Flink Kafka Consumer</w:t>
      </w:r>
      <w:r>
        <w:rPr>
          <w:rFonts w:hint="eastAsia"/>
        </w:rPr>
        <w:t>将在一个</w:t>
      </w:r>
      <w:r>
        <w:rPr>
          <w:rFonts w:hint="eastAsia"/>
        </w:rPr>
        <w:t>topic</w:t>
      </w:r>
      <w:r>
        <w:rPr>
          <w:rFonts w:hint="eastAsia"/>
        </w:rPr>
        <w:t>消费记录的时候，并以一致的方式定期记录</w:t>
      </w:r>
      <w:r>
        <w:rPr>
          <w:rFonts w:hint="eastAsia"/>
        </w:rPr>
        <w:t>Kafka</w:t>
      </w:r>
      <w:r>
        <w:rPr>
          <w:rFonts w:hint="eastAsia"/>
        </w:rPr>
        <w:t>偏移量和其它操作者的操作到检查点。万一作业失败，</w:t>
      </w:r>
      <w:r>
        <w:rPr>
          <w:rFonts w:hint="eastAsia"/>
        </w:rPr>
        <w:t>Flink</w:t>
      </w:r>
      <w:r>
        <w:rPr>
          <w:rFonts w:hint="eastAsia"/>
        </w:rPr>
        <w:t>将把流式程序恢复到最新检查点的状态，并从检查点中存储的偏移量开始重新使用</w:t>
      </w:r>
      <w:r>
        <w:rPr>
          <w:rFonts w:hint="eastAsia"/>
        </w:rPr>
        <w:t>Kafka</w:t>
      </w:r>
      <w:r>
        <w:rPr>
          <w:rFonts w:hint="eastAsia"/>
        </w:rPr>
        <w:t>的记录。</w:t>
      </w:r>
    </w:p>
    <w:p w14:paraId="0260BF81" w14:textId="549F753B" w:rsidR="0070516B" w:rsidRDefault="0070516B" w:rsidP="0070516B">
      <w:r>
        <w:rPr>
          <w:noProof/>
        </w:rPr>
        <w:drawing>
          <wp:inline distT="0" distB="0" distL="0" distR="0" wp14:anchorId="04612936" wp14:editId="1E76BFC1">
            <wp:extent cx="5274310" cy="1180005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1F5C" w14:textId="0795CDEA" w:rsidR="0070516B" w:rsidRDefault="00644066" w:rsidP="0070516B">
      <w:pPr>
        <w:rPr>
          <w:rFonts w:ascii="Segoe UI" w:hAnsi="Segoe UI" w:cs="Segoe UI"/>
          <w:color w:val="24292E"/>
          <w:shd w:val="clear" w:color="auto" w:fill="FFFFFF"/>
        </w:rPr>
      </w:pPr>
      <w:r w:rsidRPr="00BB2CEF">
        <w:rPr>
          <w:rFonts w:ascii="Segoe UI" w:hAnsi="Segoe UI" w:cs="Segoe UI" w:hint="eastAsia"/>
          <w:color w:val="24292E"/>
          <w:shd w:val="clear" w:color="auto" w:fill="FFFFFF"/>
        </w:rPr>
        <w:t>可参考文章：</w:t>
      </w:r>
      <w:hyperlink r:id="rId44" w:history="1">
        <w:r w:rsidR="00893F8A" w:rsidRPr="00593D35">
          <w:rPr>
            <w:rStyle w:val="af4"/>
            <w:rFonts w:ascii="Segoe UI" w:hAnsi="Segoe UI" w:cs="Segoe UI" w:hint="eastAsia"/>
            <w:shd w:val="clear" w:color="auto" w:fill="FFFFFF"/>
          </w:rPr>
          <w:t>https://blog.csdn.net/u013076044/article/details/102651473</w:t>
        </w:r>
      </w:hyperlink>
    </w:p>
    <w:p w14:paraId="40393AAA" w14:textId="26AEE432" w:rsidR="00893F8A" w:rsidRDefault="00516A3F" w:rsidP="0070516B">
      <w:pPr>
        <w:rPr>
          <w:rStyle w:val="af4"/>
          <w:rFonts w:ascii="Segoe UI" w:hAnsi="Segoe UI" w:cs="Segoe UI"/>
          <w:shd w:val="clear" w:color="auto" w:fill="FFFFFF"/>
        </w:rPr>
      </w:pPr>
      <w:r w:rsidRPr="00BB2CEF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45" w:history="1">
        <w:r w:rsidRPr="007A30EB">
          <w:rPr>
            <w:rStyle w:val="af4"/>
            <w:rFonts w:ascii="Segoe UI" w:hAnsi="Segoe UI" w:cs="Segoe UI"/>
            <w:shd w:val="clear" w:color="auto" w:fill="FFFFFF"/>
          </w:rPr>
          <w:t>KafkaSourceApp.</w:t>
        </w:r>
        <w:r w:rsidRPr="007A30EB">
          <w:rPr>
            <w:rStyle w:val="af4"/>
            <w:rFonts w:ascii="Segoe UI" w:hAnsi="Segoe UI" w:cs="Segoe UI" w:hint="eastAsia"/>
            <w:shd w:val="clear" w:color="auto" w:fill="FFFFFF"/>
          </w:rPr>
          <w:t>scala</w:t>
        </w:r>
      </w:hyperlink>
    </w:p>
    <w:p w14:paraId="0AD7C06A" w14:textId="77777777" w:rsidR="006068B1" w:rsidRPr="000E6FB1" w:rsidRDefault="006068B1" w:rsidP="0070516B"/>
    <w:p w14:paraId="6FF16BA8" w14:textId="1566F3A5" w:rsidR="006F5F31" w:rsidRDefault="009119C5" w:rsidP="009119C5">
      <w:pPr>
        <w:pStyle w:val="2"/>
      </w:pPr>
      <w:bookmarkStart w:id="15" w:name="_Toc38376763"/>
      <w:r w:rsidRPr="009119C5">
        <w:rPr>
          <w:rFonts w:hint="eastAsia"/>
        </w:rPr>
        <w:t>Event Time</w:t>
      </w:r>
      <w:r w:rsidRPr="009119C5">
        <w:rPr>
          <w:rFonts w:hint="eastAsia"/>
        </w:rPr>
        <w:t>与</w:t>
      </w:r>
      <w:r w:rsidRPr="009119C5">
        <w:rPr>
          <w:rFonts w:hint="eastAsia"/>
        </w:rPr>
        <w:t>WaterMark</w:t>
      </w:r>
      <w:bookmarkEnd w:id="15"/>
    </w:p>
    <w:p w14:paraId="73EC0551" w14:textId="1EE98484" w:rsidR="00187475" w:rsidRDefault="008801B5" w:rsidP="00187475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针对</w:t>
      </w:r>
      <w:r>
        <w:rPr>
          <w:rFonts w:ascii="Segoe UI" w:hAnsi="Segoe UI" w:cs="Segoe UI" w:hint="eastAsia"/>
          <w:color w:val="24292E"/>
          <w:shd w:val="clear" w:color="auto" w:fill="FFFFFF"/>
        </w:rPr>
        <w:t>stream</w:t>
      </w:r>
      <w:r>
        <w:rPr>
          <w:rFonts w:ascii="Segoe UI" w:hAnsi="Segoe UI" w:cs="Segoe UI" w:hint="eastAsia"/>
          <w:color w:val="24292E"/>
          <w:shd w:val="clear" w:color="auto" w:fill="FFFFFF"/>
        </w:rPr>
        <w:t>数据中的时间，可以分为以下三种：</w:t>
      </w:r>
    </w:p>
    <w:p w14:paraId="63DFADF0" w14:textId="77777777" w:rsidR="0082310F" w:rsidRDefault="0082310F" w:rsidP="0082310F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Event time</w:t>
      </w:r>
      <w:r>
        <w:rPr>
          <w:rFonts w:ascii="Segoe UI" w:hAnsi="Segoe UI" w:cs="Segoe UI" w:hint="eastAsia"/>
          <w:color w:val="24292E"/>
        </w:rPr>
        <w:t>：事件产生的时间，它通常由事件中的时间戳描述。</w:t>
      </w:r>
    </w:p>
    <w:p w14:paraId="1720BE43" w14:textId="77777777" w:rsidR="0082310F" w:rsidRDefault="0082310F" w:rsidP="0082310F">
      <w:pPr>
        <w:widowControl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 w:rsidRPr="008D0057">
        <w:rPr>
          <w:rFonts w:ascii="Segoe UI" w:hAnsi="Segoe UI" w:cs="Segoe UI" w:hint="eastAsia"/>
          <w:color w:val="24292E"/>
        </w:rPr>
        <w:t>Ingestion time</w:t>
      </w:r>
      <w:r w:rsidRPr="00437770">
        <w:rPr>
          <w:rFonts w:ascii="Segoe UI" w:hAnsi="Segoe UI" w:cs="Segoe UI" w:hint="eastAsia"/>
          <w:color w:val="24292E"/>
        </w:rPr>
        <w:t>：事件</w:t>
      </w:r>
      <w:r>
        <w:rPr>
          <w:rFonts w:ascii="Segoe UI" w:hAnsi="Segoe UI" w:cs="Segoe UI" w:hint="eastAsia"/>
          <w:color w:val="24292E"/>
        </w:rPr>
        <w:t>进入</w:t>
      </w:r>
      <w:r>
        <w:rPr>
          <w:rFonts w:ascii="Segoe UI" w:hAnsi="Segoe UI" w:cs="Segoe UI" w:hint="eastAsia"/>
          <w:color w:val="24292E"/>
        </w:rPr>
        <w:t>Flink</w:t>
      </w:r>
      <w:r>
        <w:rPr>
          <w:rFonts w:ascii="Segoe UI" w:hAnsi="Segoe UI" w:cs="Segoe UI" w:hint="eastAsia"/>
          <w:color w:val="24292E"/>
        </w:rPr>
        <w:t>的</w:t>
      </w:r>
      <w:r w:rsidRPr="00437770">
        <w:rPr>
          <w:rFonts w:ascii="Segoe UI" w:hAnsi="Segoe UI" w:cs="Segoe UI" w:hint="eastAsia"/>
          <w:color w:val="24292E"/>
        </w:rPr>
        <w:t>时间。</w:t>
      </w:r>
    </w:p>
    <w:p w14:paraId="5E2FBD4C" w14:textId="77777777" w:rsidR="0082310F" w:rsidRDefault="0082310F" w:rsidP="0082310F">
      <w:pPr>
        <w:widowControl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 w:hint="eastAsia"/>
          <w:color w:val="24292E"/>
        </w:rPr>
        <w:t>Processing</w:t>
      </w:r>
      <w:r w:rsidRPr="008D0057">
        <w:rPr>
          <w:rFonts w:ascii="Segoe UI" w:hAnsi="Segoe UI" w:cs="Segoe UI" w:hint="eastAsia"/>
          <w:color w:val="24292E"/>
        </w:rPr>
        <w:t xml:space="preserve"> time</w:t>
      </w:r>
      <w:r w:rsidRPr="008D0057">
        <w:rPr>
          <w:rFonts w:ascii="Segoe UI" w:hAnsi="Segoe UI" w:cs="Segoe UI" w:hint="eastAsia"/>
          <w:color w:val="24292E"/>
        </w:rPr>
        <w:t>：</w:t>
      </w:r>
      <w:r>
        <w:rPr>
          <w:rFonts w:ascii="Segoe UI" w:hAnsi="Segoe UI" w:cs="Segoe UI" w:hint="eastAsia"/>
          <w:color w:val="24292E"/>
        </w:rPr>
        <w:t>事件被处理时当前系统的时间。</w:t>
      </w:r>
    </w:p>
    <w:p w14:paraId="462CA619" w14:textId="04768990" w:rsidR="0082310F" w:rsidRDefault="00DD5C92" w:rsidP="00187475">
      <w:r>
        <w:rPr>
          <w:noProof/>
        </w:rPr>
        <w:drawing>
          <wp:inline distT="0" distB="0" distL="0" distR="0" wp14:anchorId="52881E2C" wp14:editId="4AFA550D">
            <wp:extent cx="5274310" cy="225073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2DB6" w14:textId="67AA68A6" w:rsidR="00DD5C92" w:rsidRDefault="004D4D5E" w:rsidP="00187475">
      <w:r>
        <w:rPr>
          <w:noProof/>
        </w:rPr>
        <w:lastRenderedPageBreak/>
        <w:drawing>
          <wp:inline distT="0" distB="0" distL="0" distR="0" wp14:anchorId="0F7D9AF3" wp14:editId="60AE0C4E">
            <wp:extent cx="5274310" cy="84425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7FED" w14:textId="5050BD36" w:rsidR="00DD5C92" w:rsidRPr="006618F0" w:rsidRDefault="0088049B" w:rsidP="006618F0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</w:t>
      </w:r>
      <w:r>
        <w:rPr>
          <w:rFonts w:ascii="Segoe UI" w:hAnsi="Segoe UI" w:cs="Segoe UI" w:hint="eastAsia"/>
          <w:color w:val="24292E"/>
          <w:shd w:val="clear" w:color="auto" w:fill="FFFFFF"/>
        </w:rPr>
        <w:t>ime</w:t>
      </w:r>
      <w:r>
        <w:rPr>
          <w:rFonts w:ascii="Segoe UI" w:hAnsi="Segoe UI" w:cs="Segoe UI" w:hint="eastAsia"/>
          <w:color w:val="24292E"/>
          <w:shd w:val="clear" w:color="auto" w:fill="FFFFFF"/>
        </w:rPr>
        <w:t>例子分析：如果我们想要统计每分钟内接口调用失败的错误日志个数，使用哪个时间才有意义？</w:t>
      </w:r>
      <w:r w:rsidR="006618F0">
        <w:rPr>
          <w:rFonts w:ascii="Segoe UI" w:hAnsi="Segoe UI" w:cs="Segoe UI" w:hint="eastAsia"/>
          <w:color w:val="24292E"/>
          <w:shd w:val="clear" w:color="auto" w:fill="FFFFFF"/>
        </w:rPr>
        <w:t>（</w:t>
      </w:r>
      <w:r w:rsidR="006618F0" w:rsidRPr="006618F0">
        <w:rPr>
          <w:rFonts w:ascii="Segoe UI" w:hAnsi="Segoe UI" w:cs="Segoe UI"/>
          <w:color w:val="FF0000"/>
          <w:shd w:val="clear" w:color="auto" w:fill="FFFFFF"/>
        </w:rPr>
        <w:t>Event Time</w:t>
      </w:r>
      <w:r w:rsidR="006618F0">
        <w:rPr>
          <w:rFonts w:ascii="Segoe UI" w:hAnsi="Segoe UI" w:cs="Segoe UI" w:hint="eastAsia"/>
          <w:color w:val="24292E"/>
          <w:shd w:val="clear" w:color="auto" w:fill="FFFFFF"/>
        </w:rPr>
        <w:t>）</w:t>
      </w:r>
    </w:p>
    <w:p w14:paraId="1C2674A7" w14:textId="69C1AB2B" w:rsidR="00DD5C92" w:rsidRDefault="00BC1D81" w:rsidP="004C54ED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0128D0">
        <w:rPr>
          <w:rFonts w:ascii="Segoe UI" w:hAnsi="Segoe UI" w:cs="Segoe UI" w:hint="eastAsia"/>
          <w:color w:val="24292E"/>
          <w:shd w:val="clear" w:color="auto" w:fill="FFFFFF"/>
        </w:rPr>
        <w:t>Watermark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是一种衡量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Event Time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进展的机制，它是数据本身的一个隐藏属性。通常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watermark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是用于处理乱序事件的，而正确的处理乱序事件，通常用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watermark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机制结合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window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来实现</w:t>
      </w:r>
      <w:r w:rsidR="001A4D04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CB2DE75" w14:textId="11BAFE21" w:rsidR="00295257" w:rsidRDefault="00295257" w:rsidP="004C54ED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0128D0">
        <w:rPr>
          <w:rFonts w:ascii="Segoe UI" w:hAnsi="Segoe UI" w:cs="Segoe UI" w:hint="eastAsia"/>
          <w:color w:val="24292E"/>
          <w:shd w:val="clear" w:color="auto" w:fill="FFFFFF"/>
        </w:rPr>
        <w:t>我们知道，流处理从事件产生，到流经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source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，再到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operator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，中间是有一个过程和时间的。虽然大部分情况下，流到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operator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的数据都是按照事件产生的时间顺序来的，但是也不排除由于网络、背压等原因，导致乱序的产生（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out-of-order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或者说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late element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）。但是对于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late element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，我们又不能无限期的等下去，必须要有个机制来保证一个特定的时间后，必须触发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window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去进行计算了。这个特别的机制，就是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watermark</w:t>
      </w:r>
      <w:r w:rsidR="00432881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3B4DFB1B" w14:textId="77777777" w:rsidR="00D648C4" w:rsidRDefault="00D648C4" w:rsidP="001A3F96">
      <w:pPr>
        <w:rPr>
          <w:rFonts w:ascii="Segoe UI" w:hAnsi="Segoe UI" w:cs="Segoe UI"/>
          <w:color w:val="24292E"/>
          <w:shd w:val="clear" w:color="auto" w:fill="FFFFFF"/>
        </w:rPr>
      </w:pPr>
    </w:p>
    <w:p w14:paraId="4DB405C3" w14:textId="5B7E7D83" w:rsidR="00432881" w:rsidRDefault="000805DE" w:rsidP="000805DE">
      <w:r>
        <w:rPr>
          <w:rFonts w:hint="eastAsia"/>
        </w:rPr>
        <w:t>触发机制</w:t>
      </w:r>
      <w:r w:rsidR="00C31E70">
        <w:rPr>
          <w:rFonts w:hint="eastAsia"/>
        </w:rPr>
        <w:t>：</w:t>
      </w:r>
    </w:p>
    <w:p w14:paraId="00CD293E" w14:textId="77777777" w:rsidR="00F24F4F" w:rsidRPr="00E17E11" w:rsidRDefault="00F24F4F" w:rsidP="00F24F4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</w:pPr>
      <w:r w:rsidRPr="00E17E11"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1.watermark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时间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&gt;=window_end_time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。</w:t>
      </w:r>
    </w:p>
    <w:p w14:paraId="59B3E4DF" w14:textId="77777777" w:rsidR="00F24F4F" w:rsidRDefault="00F24F4F" w:rsidP="00F24F4F">
      <w:pPr>
        <w:pStyle w:val="HTML"/>
        <w:shd w:val="clear" w:color="auto" w:fill="F6F8FA"/>
        <w:rPr>
          <w:rFonts w:ascii="Segoe UI" w:hAnsi="Segoe UI" w:cs="Segoe UI"/>
          <w:color w:val="24292E"/>
          <w:shd w:val="clear" w:color="auto" w:fill="FFFFFF"/>
        </w:rPr>
      </w:pPr>
      <w:r w:rsidRPr="00E17E11"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2.</w:t>
      </w: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在【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window_start_time,window_end_time</w:t>
      </w: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】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中有数据存在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,</w:t>
      </w:r>
      <w:r w:rsidRPr="005E129E"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注意左闭右开区间。</w:t>
      </w:r>
    </w:p>
    <w:p w14:paraId="7AEFB1F8" w14:textId="77777777" w:rsidR="00F44194" w:rsidRDefault="00F44194" w:rsidP="008A5B3E">
      <w:pPr>
        <w:rPr>
          <w:rFonts w:ascii="Segoe UI" w:hAnsi="Segoe UI" w:cs="Segoe UI"/>
          <w:color w:val="24292E"/>
          <w:shd w:val="clear" w:color="auto" w:fill="FFFFFF"/>
        </w:rPr>
      </w:pPr>
    </w:p>
    <w:p w14:paraId="7B451F90" w14:textId="616C2E2F" w:rsidR="005B27BB" w:rsidRDefault="00690530" w:rsidP="008A5B3E">
      <w:pPr>
        <w:rPr>
          <w:rFonts w:ascii="Segoe UI" w:hAnsi="Segoe UI" w:cs="Segoe UI"/>
          <w:color w:val="24292E"/>
          <w:shd w:val="clear" w:color="auto" w:fill="FFFFFF"/>
        </w:rPr>
      </w:pPr>
      <w:r w:rsidRPr="000128D0">
        <w:rPr>
          <w:rFonts w:ascii="Segoe UI" w:hAnsi="Segoe UI" w:cs="Segoe UI" w:hint="eastAsia"/>
          <w:color w:val="24292E"/>
          <w:shd w:val="clear" w:color="auto" w:fill="FFFFFF"/>
        </w:rPr>
        <w:t>有关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WaterMark</w:t>
      </w:r>
      <w:r w:rsidRPr="000128D0">
        <w:rPr>
          <w:rFonts w:ascii="Segoe UI" w:hAnsi="Segoe UI" w:cs="Segoe UI" w:hint="eastAsia"/>
          <w:color w:val="24292E"/>
          <w:shd w:val="clear" w:color="auto" w:fill="FFFFFF"/>
        </w:rPr>
        <w:t>详解请参考文章：</w:t>
      </w:r>
      <w:hyperlink r:id="rId48" w:history="1">
        <w:r w:rsidRPr="004D214A">
          <w:rPr>
            <w:rStyle w:val="af4"/>
            <w:rFonts w:ascii="Segoe UI" w:hAnsi="Segoe UI" w:cs="Segoe UI" w:hint="eastAsia"/>
            <w:shd w:val="clear" w:color="auto" w:fill="FFFFFF"/>
          </w:rPr>
          <w:t>一文读懂</w:t>
        </w:r>
        <w:r w:rsidRPr="004D214A">
          <w:rPr>
            <w:rStyle w:val="af4"/>
            <w:rFonts w:ascii="Segoe UI" w:hAnsi="Segoe UI" w:cs="Segoe UI" w:hint="eastAsia"/>
            <w:shd w:val="clear" w:color="auto" w:fill="FFFFFF"/>
          </w:rPr>
          <w:t>WaterMark</w:t>
        </w:r>
        <w:r w:rsidRPr="004D214A">
          <w:rPr>
            <w:rStyle w:val="af4"/>
            <w:rFonts w:ascii="Segoe UI" w:hAnsi="Segoe UI" w:cs="Segoe UI" w:hint="eastAsia"/>
            <w:shd w:val="clear" w:color="auto" w:fill="FFFFFF"/>
          </w:rPr>
          <w:t>机制</w:t>
        </w:r>
      </w:hyperlink>
    </w:p>
    <w:p w14:paraId="0CFC3C66" w14:textId="492EC5BE" w:rsidR="00E6678B" w:rsidRDefault="008A5B3E" w:rsidP="008A5B3E">
      <w:pPr>
        <w:rPr>
          <w:rStyle w:val="af4"/>
          <w:rFonts w:ascii="Segoe UI" w:hAnsi="Segoe UI" w:cs="Segoe UI"/>
          <w:shd w:val="clear" w:color="auto" w:fill="FFFFFF"/>
        </w:rPr>
      </w:pPr>
      <w:r w:rsidRPr="000128D0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49" w:history="1">
        <w:r w:rsidRPr="00E90891">
          <w:rPr>
            <w:rStyle w:val="af4"/>
            <w:rFonts w:ascii="Segoe UI" w:hAnsi="Segoe UI" w:cs="Segoe UI"/>
            <w:shd w:val="clear" w:color="auto" w:fill="FFFFFF"/>
          </w:rPr>
          <w:t>KafkaSourceWatermark.scala</w:t>
        </w:r>
      </w:hyperlink>
    </w:p>
    <w:p w14:paraId="623B3434" w14:textId="77777777" w:rsidR="005B27BB" w:rsidRPr="00187475" w:rsidRDefault="005B27BB" w:rsidP="008A5B3E"/>
    <w:p w14:paraId="1BBBF708" w14:textId="08C32BA2" w:rsidR="006F5F31" w:rsidRDefault="0028389B" w:rsidP="0028389B">
      <w:pPr>
        <w:pStyle w:val="2"/>
      </w:pPr>
      <w:bookmarkStart w:id="16" w:name="_Toc38376764"/>
      <w:r w:rsidRPr="0028389B">
        <w:rPr>
          <w:rFonts w:hint="eastAsia"/>
        </w:rPr>
        <w:t>窗口函数（</w:t>
      </w:r>
      <w:r w:rsidRPr="0028389B">
        <w:rPr>
          <w:rFonts w:hint="eastAsia"/>
        </w:rPr>
        <w:t>Window Function</w:t>
      </w:r>
      <w:r w:rsidRPr="0028389B">
        <w:rPr>
          <w:rFonts w:hint="eastAsia"/>
        </w:rPr>
        <w:t>）</w:t>
      </w:r>
      <w:bookmarkEnd w:id="16"/>
    </w:p>
    <w:p w14:paraId="59BE24F7" w14:textId="77777777" w:rsidR="008B2176" w:rsidRDefault="008B2176" w:rsidP="00046D52">
      <w:pPr>
        <w:ind w:firstLine="420"/>
      </w:pPr>
      <w:r>
        <w:rPr>
          <w:rFonts w:hint="eastAsia"/>
        </w:rPr>
        <w:t>窗口函数（</w:t>
      </w:r>
      <w:r>
        <w:rPr>
          <w:rFonts w:hint="eastAsia"/>
        </w:rPr>
        <w:t>Window Function</w:t>
      </w:r>
      <w:r>
        <w:rPr>
          <w:rFonts w:hint="eastAsia"/>
        </w:rPr>
        <w:t>）作用于窗口分配器之后，指定要在每个窗口上执行的计算。一旦系统确定某个窗口已准备好进行处理，就可以使用该窗口函数来处理每个（按</w:t>
      </w:r>
      <w:r>
        <w:rPr>
          <w:rFonts w:hint="eastAsia"/>
        </w:rPr>
        <w:t>key</w:t>
      </w:r>
      <w:r>
        <w:rPr>
          <w:rFonts w:hint="eastAsia"/>
        </w:rPr>
        <w:t>分组）窗口的元素。</w:t>
      </w:r>
    </w:p>
    <w:p w14:paraId="12E61108" w14:textId="6E9CECC6" w:rsidR="008B2176" w:rsidRDefault="008B2176" w:rsidP="00F05752">
      <w:pPr>
        <w:ind w:firstLine="420"/>
        <w:jc w:val="left"/>
      </w:pPr>
      <w:r>
        <w:rPr>
          <w:rFonts w:hint="eastAsia"/>
        </w:rPr>
        <w:t>窗口函数可以是</w:t>
      </w:r>
      <w:r>
        <w:rPr>
          <w:rFonts w:hint="eastAsia"/>
        </w:rPr>
        <w:t>ReduceFunction</w:t>
      </w:r>
      <w:r>
        <w:rPr>
          <w:rFonts w:hint="eastAsia"/>
        </w:rPr>
        <w:t>，</w:t>
      </w:r>
      <w:r>
        <w:rPr>
          <w:rFonts w:hint="eastAsia"/>
        </w:rPr>
        <w:t>AggregateFunction</w:t>
      </w:r>
      <w:r>
        <w:rPr>
          <w:rFonts w:hint="eastAsia"/>
        </w:rPr>
        <w:t>，</w:t>
      </w:r>
      <w:r>
        <w:rPr>
          <w:rFonts w:hint="eastAsia"/>
        </w:rPr>
        <w:t>FoldFunction</w:t>
      </w:r>
      <w:r>
        <w:rPr>
          <w:rFonts w:hint="eastAsia"/>
        </w:rPr>
        <w:t>或</w:t>
      </w:r>
      <w:r>
        <w:rPr>
          <w:rFonts w:hint="eastAsia"/>
        </w:rPr>
        <w:t>ProcessWindowFunction</w:t>
      </w:r>
      <w:r>
        <w:rPr>
          <w:rFonts w:hint="eastAsia"/>
        </w:rPr>
        <w:t>之一。前两个可以更有效地执行，因为</w:t>
      </w:r>
      <w:r>
        <w:rPr>
          <w:rFonts w:hint="eastAsia"/>
        </w:rPr>
        <w:t>Flink</w:t>
      </w:r>
      <w:r>
        <w:rPr>
          <w:rFonts w:hint="eastAsia"/>
        </w:rPr>
        <w:t>可以在每个窗口到达时逐步地聚合它们。</w:t>
      </w:r>
      <w:r>
        <w:rPr>
          <w:rFonts w:hint="eastAsia"/>
        </w:rPr>
        <w:t>ProcessWindowFunction</w:t>
      </w:r>
      <w:r>
        <w:rPr>
          <w:rFonts w:hint="eastAsia"/>
        </w:rPr>
        <w:t>为窗口中包含的所有元素以及该元素所属的窗口的其他元信息获取</w:t>
      </w:r>
      <w:r>
        <w:rPr>
          <w:rFonts w:hint="eastAsia"/>
        </w:rPr>
        <w:t>Iterable</w:t>
      </w:r>
      <w:r>
        <w:rPr>
          <w:rFonts w:hint="eastAsia"/>
        </w:rPr>
        <w:t>。使用</w:t>
      </w:r>
      <w:r>
        <w:rPr>
          <w:rFonts w:hint="eastAsia"/>
        </w:rPr>
        <w:t>ProcessWindowFunction</w:t>
      </w:r>
      <w:r>
        <w:rPr>
          <w:rFonts w:hint="eastAsia"/>
        </w:rPr>
        <w:t>进行窗口转换不能像其他情况一样有效地执行，因为</w:t>
      </w:r>
      <w:r>
        <w:rPr>
          <w:rFonts w:hint="eastAsia"/>
        </w:rPr>
        <w:t>Flink</w:t>
      </w:r>
      <w:r>
        <w:rPr>
          <w:rFonts w:hint="eastAsia"/>
        </w:rPr>
        <w:t>必须在调用函数之前会在内部缓冲窗口的所有元素。可以通过将</w:t>
      </w:r>
      <w:r>
        <w:rPr>
          <w:rFonts w:hint="eastAsia"/>
        </w:rPr>
        <w:t>ProcessWindowFunction</w:t>
      </w:r>
      <w:r>
        <w:rPr>
          <w:rFonts w:hint="eastAsia"/>
        </w:rPr>
        <w:t>与</w:t>
      </w:r>
      <w:r>
        <w:rPr>
          <w:rFonts w:hint="eastAsia"/>
        </w:rPr>
        <w:t>ReduceFunction</w:t>
      </w:r>
      <w:r>
        <w:rPr>
          <w:rFonts w:hint="eastAsia"/>
        </w:rPr>
        <w:t>，</w:t>
      </w:r>
      <w:r>
        <w:rPr>
          <w:rFonts w:hint="eastAsia"/>
        </w:rPr>
        <w:t>AggregateFunction</w:t>
      </w:r>
      <w:r>
        <w:rPr>
          <w:rFonts w:hint="eastAsia"/>
        </w:rPr>
        <w:t>或</w:t>
      </w:r>
      <w:r>
        <w:rPr>
          <w:rFonts w:hint="eastAsia"/>
        </w:rPr>
        <w:t>FoldFunction</w:t>
      </w:r>
      <w:r>
        <w:rPr>
          <w:rFonts w:hint="eastAsia"/>
        </w:rPr>
        <w:t>组合使用来获得窗口元素的增量聚合以及</w:t>
      </w:r>
      <w:r>
        <w:rPr>
          <w:rFonts w:hint="eastAsia"/>
        </w:rPr>
        <w:t>ProcessWindowFunction</w:t>
      </w:r>
      <w:r>
        <w:rPr>
          <w:rFonts w:hint="eastAsia"/>
        </w:rPr>
        <w:t>接收的其他窗口元数据，从而缓解这种情况。</w:t>
      </w:r>
    </w:p>
    <w:p w14:paraId="416445F6" w14:textId="1AA54D27" w:rsidR="00E662C4" w:rsidRDefault="00564F60" w:rsidP="00E662C4">
      <w:pPr>
        <w:jc w:val="left"/>
      </w:pPr>
      <w:r>
        <w:rPr>
          <w:noProof/>
        </w:rPr>
        <w:lastRenderedPageBreak/>
        <w:drawing>
          <wp:inline distT="0" distB="0" distL="0" distR="0" wp14:anchorId="528D95A7" wp14:editId="1CB30242">
            <wp:extent cx="5274310" cy="17733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91A0" w14:textId="6257EE2A" w:rsidR="002E7DED" w:rsidRDefault="00E93475" w:rsidP="00E662C4">
      <w:pPr>
        <w:jc w:val="left"/>
      </w:pPr>
      <w:r>
        <w:t>关于窗口可参考</w:t>
      </w:r>
      <w:r>
        <w:rPr>
          <w:rFonts w:hint="eastAsia"/>
        </w:rPr>
        <w:t>：</w:t>
      </w:r>
      <w:r w:rsidRPr="00E93475">
        <w:t>https://www.cnblogs.com/bjwu/p/10393146.html</w:t>
      </w:r>
    </w:p>
    <w:p w14:paraId="35EB80F7" w14:textId="6258A150" w:rsidR="002E7DED" w:rsidRDefault="00F97A76" w:rsidP="00E662C4">
      <w:pPr>
        <w:jc w:val="left"/>
        <w:rPr>
          <w:rFonts w:ascii="Segoe UI" w:hAnsi="Segoe UI" w:cs="Segoe UI"/>
          <w:color w:val="24292E"/>
          <w:shd w:val="clear" w:color="auto" w:fill="FFFFFF"/>
        </w:rPr>
      </w:pPr>
      <w:r w:rsidRPr="0015500F">
        <w:rPr>
          <w:rFonts w:ascii="Segoe UI" w:hAnsi="Segoe UI" w:cs="Segoe UI" w:hint="eastAsia"/>
          <w:color w:val="24292E"/>
          <w:shd w:val="clear" w:color="auto" w:fill="FFFFFF"/>
        </w:rPr>
        <w:t>关于窗口函数更多可参考</w:t>
      </w:r>
      <w:r w:rsidRPr="0015500F">
        <w:rPr>
          <w:rFonts w:ascii="Segoe UI" w:hAnsi="Segoe UI" w:cs="Segoe UI" w:hint="eastAsia"/>
          <w:color w:val="24292E"/>
          <w:shd w:val="clear" w:color="auto" w:fill="FFFFFF"/>
        </w:rPr>
        <w:t>:</w:t>
      </w:r>
      <w:hyperlink r:id="rId51" w:history="1">
        <w:r w:rsidR="005D5CF2" w:rsidRPr="00593D35">
          <w:rPr>
            <w:rStyle w:val="af4"/>
            <w:rFonts w:ascii="Segoe UI" w:hAnsi="Segoe UI" w:cs="Segoe UI" w:hint="eastAsia"/>
            <w:shd w:val="clear" w:color="auto" w:fill="FFFFFF"/>
          </w:rPr>
          <w:t>http://www.lllpan.top/article/43</w:t>
        </w:r>
      </w:hyperlink>
    </w:p>
    <w:p w14:paraId="07FEC627" w14:textId="77777777" w:rsidR="005D5CF2" w:rsidRDefault="005D5CF2" w:rsidP="00E662C4">
      <w:pPr>
        <w:jc w:val="left"/>
      </w:pPr>
    </w:p>
    <w:p w14:paraId="3EDCC3F0" w14:textId="2A0765C4" w:rsidR="00E662C4" w:rsidRPr="008B2176" w:rsidRDefault="00C96804" w:rsidP="00E662C4">
      <w:pPr>
        <w:jc w:val="left"/>
      </w:pPr>
      <w:r w:rsidRPr="0015500F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52" w:history="1">
        <w:r w:rsidRPr="005220D9">
          <w:rPr>
            <w:rStyle w:val="af4"/>
            <w:rFonts w:ascii="Segoe UI" w:hAnsi="Segoe UI" w:cs="Segoe UI"/>
            <w:shd w:val="clear" w:color="auto" w:fill="FFFFFF"/>
          </w:rPr>
          <w:t>TumblingWindowsProcessFunction.scala</w:t>
        </w:r>
      </w:hyperlink>
    </w:p>
    <w:p w14:paraId="1500B012" w14:textId="472C959C" w:rsidR="006F5F31" w:rsidRDefault="00437BA6" w:rsidP="00437BA6">
      <w:pPr>
        <w:pStyle w:val="2"/>
      </w:pPr>
      <w:bookmarkStart w:id="17" w:name="_Toc38376765"/>
      <w:r w:rsidRPr="00437BA6">
        <w:rPr>
          <w:rFonts w:hint="eastAsia"/>
        </w:rPr>
        <w:t>触发器（</w:t>
      </w:r>
      <w:r w:rsidRPr="00437BA6">
        <w:rPr>
          <w:rFonts w:hint="eastAsia"/>
        </w:rPr>
        <w:t>Trigger</w:t>
      </w:r>
      <w:r w:rsidRPr="00437BA6">
        <w:rPr>
          <w:rFonts w:hint="eastAsia"/>
        </w:rPr>
        <w:t>）</w:t>
      </w:r>
      <w:bookmarkEnd w:id="17"/>
    </w:p>
    <w:p w14:paraId="066904C7" w14:textId="69CB4F06" w:rsidR="008A0511" w:rsidRDefault="008A0511" w:rsidP="008A0511">
      <w:pPr>
        <w:ind w:firstLine="420"/>
      </w:pPr>
      <w:r w:rsidRPr="008A0511">
        <w:rPr>
          <w:rFonts w:hint="eastAsia"/>
        </w:rPr>
        <w:t>触发器（</w:t>
      </w:r>
      <w:r w:rsidRPr="008A0511">
        <w:rPr>
          <w:rFonts w:hint="eastAsia"/>
        </w:rPr>
        <w:t>Trigger</w:t>
      </w:r>
      <w:r w:rsidRPr="008A0511">
        <w:rPr>
          <w:rFonts w:hint="eastAsia"/>
        </w:rPr>
        <w:t>）确定窗口何时准备好由窗口功能处理。每个</w:t>
      </w:r>
      <w:r w:rsidRPr="008A0511">
        <w:rPr>
          <w:rFonts w:hint="eastAsia"/>
        </w:rPr>
        <w:t>WindowAssigner</w:t>
      </w:r>
      <w:r w:rsidRPr="008A0511">
        <w:rPr>
          <w:rFonts w:hint="eastAsia"/>
        </w:rPr>
        <w:t>都带有一个默认触发器。如果默认触发器不适合您的需求，则可以使用</w:t>
      </w:r>
      <w:r w:rsidRPr="008A0511">
        <w:rPr>
          <w:rFonts w:hint="eastAsia"/>
        </w:rPr>
        <w:t>trigger</w:t>
      </w:r>
      <w:r w:rsidRPr="008A0511">
        <w:rPr>
          <w:rFonts w:hint="eastAsia"/>
        </w:rPr>
        <w:t>（</w:t>
      </w:r>
      <w:r w:rsidRPr="008A0511">
        <w:rPr>
          <w:rFonts w:hint="eastAsia"/>
        </w:rPr>
        <w:t>...</w:t>
      </w:r>
      <w:r w:rsidRPr="008A0511">
        <w:rPr>
          <w:rFonts w:hint="eastAsia"/>
        </w:rPr>
        <w:t>）指定自定义触发器</w:t>
      </w:r>
      <w:r>
        <w:rPr>
          <w:rFonts w:hint="eastAsia"/>
        </w:rPr>
        <w:t>。</w:t>
      </w:r>
    </w:p>
    <w:p w14:paraId="6C5145AC" w14:textId="79F1CA24" w:rsidR="00A92F4E" w:rsidRDefault="00A92F4E" w:rsidP="00A92F4E">
      <w:pPr>
        <w:rPr>
          <w:rFonts w:ascii="Segoe UI" w:hAnsi="Segoe UI" w:cs="Segoe UI"/>
          <w:color w:val="24292E"/>
          <w:shd w:val="clear" w:color="auto" w:fill="FFFFFF"/>
        </w:rPr>
      </w:pPr>
      <w:r w:rsidRPr="008C71E9">
        <w:rPr>
          <w:rFonts w:cs="Arial"/>
          <w:color w:val="24292E"/>
          <w:shd w:val="clear" w:color="auto" w:fill="FFFFFF"/>
        </w:rPr>
        <w:t>Trigger</w:t>
      </w:r>
      <w:r w:rsidRPr="00D5075D">
        <w:rPr>
          <w:rFonts w:ascii="Segoe UI" w:hAnsi="Segoe UI" w:cs="Segoe UI" w:hint="eastAsia"/>
          <w:color w:val="24292E"/>
          <w:shd w:val="clear" w:color="auto" w:fill="FFFFFF"/>
        </w:rPr>
        <w:t>触发器接口有五个方法允许</w:t>
      </w:r>
      <w:r w:rsidRPr="00D5075D">
        <w:rPr>
          <w:rFonts w:ascii="Segoe UI" w:hAnsi="Segoe UI" w:cs="Segoe UI" w:hint="eastAsia"/>
          <w:color w:val="24292E"/>
          <w:shd w:val="clear" w:color="auto" w:fill="FFFFFF"/>
        </w:rPr>
        <w:t>trigger</w:t>
      </w:r>
      <w:r w:rsidRPr="00D5075D">
        <w:rPr>
          <w:rFonts w:ascii="Segoe UI" w:hAnsi="Segoe UI" w:cs="Segoe UI" w:hint="eastAsia"/>
          <w:color w:val="24292E"/>
          <w:shd w:val="clear" w:color="auto" w:fill="FFFFFF"/>
        </w:rPr>
        <w:t>对不同的事件做出反应：</w:t>
      </w:r>
    </w:p>
    <w:p w14:paraId="558DE576" w14:textId="77777777" w:rsidR="00662915" w:rsidRPr="00E17E11" w:rsidRDefault="00662915" w:rsidP="00662915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 w:rsidRPr="00E17E11"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on</w:t>
      </w:r>
      <w:r w:rsidRPr="00E17E11"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Element()</w:t>
      </w:r>
      <w:r w:rsidRPr="00E17E11">
        <w:rPr>
          <w:rFonts w:ascii="Segoe UI" w:hAnsi="Segoe UI" w:cs="Segoe UI" w:hint="eastAsia"/>
          <w:color w:val="24292E"/>
          <w:sz w:val="21"/>
          <w:szCs w:val="21"/>
          <w:shd w:val="clear" w:color="auto" w:fill="FFFFFF"/>
        </w:rPr>
        <w:t>进入窗口的每个元素都会调用该方法。</w:t>
      </w:r>
    </w:p>
    <w:p w14:paraId="3FA8D535" w14:textId="77777777" w:rsidR="00662915" w:rsidRPr="00E17E11" w:rsidRDefault="00662915" w:rsidP="00662915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</w:pPr>
      <w:r w:rsidRPr="00E17E11"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 xml:space="preserve">- </w:t>
      </w:r>
      <w:r w:rsidRPr="00E17E11"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onEventTime()</w:t>
      </w:r>
      <w:r w:rsidRPr="00E17E11"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事件时间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t</w:t>
      </w:r>
      <w:r w:rsidRPr="00E17E11"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ime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r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触发的时候被调用。</w:t>
      </w:r>
    </w:p>
    <w:p w14:paraId="4B0816F6" w14:textId="77777777" w:rsidR="00662915" w:rsidRDefault="00662915" w:rsidP="00662915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</w:pPr>
      <w:r w:rsidRPr="00E17E11"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on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ProcessingTime()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处理时间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timer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触发的时候会被调用。</w:t>
      </w:r>
    </w:p>
    <w:p w14:paraId="1065CADD" w14:textId="77777777" w:rsidR="00662915" w:rsidRPr="00E17E11" w:rsidRDefault="00662915" w:rsidP="00662915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onMerge()</w:t>
      </w:r>
      <w:r>
        <w:rPr>
          <w:rStyle w:val="HTML0"/>
          <w:rFonts w:ascii="Consolas" w:hAnsi="Consolas" w:hint="eastAsia"/>
          <w:color w:val="24292E"/>
          <w:sz w:val="21"/>
          <w:szCs w:val="21"/>
          <w:bdr w:val="none" w:sz="0" w:space="0" w:color="auto" w:frame="1"/>
        </w:rPr>
        <w:t>有状态的触发器相关，并在它们相应的窗口合并时合并两个触发器的状态，例如使用会话窗口。</w:t>
      </w:r>
    </w:p>
    <w:p w14:paraId="2C243E8D" w14:textId="77777777" w:rsidR="00662915" w:rsidRPr="00D5075D" w:rsidRDefault="00662915" w:rsidP="00662915">
      <w:pPr>
        <w:pStyle w:val="HTML"/>
        <w:shd w:val="clear" w:color="auto" w:fill="F6F8FA"/>
        <w:rPr>
          <w:rFonts w:ascii="Segoe UI" w:hAnsi="Segoe UI" w:cs="Segoe UI"/>
          <w:color w:val="24292E"/>
          <w:shd w:val="clear" w:color="auto" w:fill="FFFFFF"/>
        </w:rPr>
      </w:pP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- clear()</w:t>
      </w:r>
      <w:r>
        <w:rPr>
          <w:rStyle w:val="HTML0"/>
          <w:rFonts w:ascii="Consolas" w:hAnsi="Consolas"/>
          <w:color w:val="24292E"/>
          <w:sz w:val="21"/>
          <w:szCs w:val="21"/>
          <w:bdr w:val="none" w:sz="0" w:space="0" w:color="auto" w:frame="1"/>
        </w:rPr>
        <w:t>该方法主要是执行窗口的删除操作。</w:t>
      </w:r>
    </w:p>
    <w:p w14:paraId="26F6DE31" w14:textId="77777777" w:rsidR="003E0767" w:rsidRDefault="003E0767" w:rsidP="00A92F4E">
      <w:pPr>
        <w:rPr>
          <w:rFonts w:ascii="Segoe UI" w:hAnsi="Segoe UI" w:cs="Segoe UI"/>
          <w:color w:val="24292E"/>
          <w:shd w:val="clear" w:color="auto" w:fill="FFFFFF"/>
        </w:rPr>
      </w:pPr>
    </w:p>
    <w:p w14:paraId="4BE4B4D9" w14:textId="2C46BD72" w:rsidR="00A92F4E" w:rsidRDefault="004D6A96" w:rsidP="00A92F4E">
      <w:r w:rsidRPr="00D5075D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53" w:history="1">
        <w:r w:rsidR="00C172A6" w:rsidRPr="00C172A6">
          <w:rPr>
            <w:rStyle w:val="af4"/>
            <w:rFonts w:ascii="Segoe UI" w:hAnsi="Segoe UI" w:cs="Segoe UI"/>
            <w:shd w:val="clear" w:color="auto" w:fill="FFFFFF"/>
          </w:rPr>
          <w:t>CustomTriggerApp</w:t>
        </w:r>
        <w:r w:rsidRPr="00527A5F">
          <w:rPr>
            <w:rStyle w:val="af4"/>
            <w:rFonts w:ascii="Segoe UI" w:hAnsi="Segoe UI" w:cs="Segoe UI"/>
            <w:shd w:val="clear" w:color="auto" w:fill="FFFFFF"/>
          </w:rPr>
          <w:t>.scala</w:t>
        </w:r>
      </w:hyperlink>
    </w:p>
    <w:p w14:paraId="0372109F" w14:textId="77777777" w:rsidR="00662915" w:rsidRPr="008A0511" w:rsidRDefault="00662915" w:rsidP="00A92F4E"/>
    <w:p w14:paraId="566F64ED" w14:textId="68A95A86" w:rsidR="006F5F31" w:rsidRDefault="009509C4" w:rsidP="009509C4">
      <w:pPr>
        <w:pStyle w:val="2"/>
      </w:pPr>
      <w:bookmarkStart w:id="18" w:name="_Toc38376766"/>
      <w:r w:rsidRPr="009509C4">
        <w:rPr>
          <w:rFonts w:hint="eastAsia"/>
        </w:rPr>
        <w:t>侧输出（</w:t>
      </w:r>
      <w:r w:rsidRPr="009509C4">
        <w:rPr>
          <w:rFonts w:hint="eastAsia"/>
        </w:rPr>
        <w:t>side output</w:t>
      </w:r>
      <w:r w:rsidRPr="009509C4">
        <w:rPr>
          <w:rFonts w:hint="eastAsia"/>
        </w:rPr>
        <w:t>）</w:t>
      </w:r>
      <w:bookmarkEnd w:id="18"/>
    </w:p>
    <w:p w14:paraId="4E6DAEFB" w14:textId="6D41E8B0" w:rsidR="00D2380B" w:rsidRDefault="00D2380B" w:rsidP="00D2380B">
      <w:pPr>
        <w:ind w:firstLine="420"/>
      </w:pPr>
      <w:r w:rsidRPr="00D2380B">
        <w:rPr>
          <w:rFonts w:hint="eastAsia"/>
        </w:rPr>
        <w:t>在</w:t>
      </w:r>
      <w:r w:rsidRPr="00D2380B">
        <w:rPr>
          <w:rFonts w:hint="eastAsia"/>
        </w:rPr>
        <w:t>Flink</w:t>
      </w:r>
      <w:r w:rsidRPr="00D2380B">
        <w:rPr>
          <w:rFonts w:hint="eastAsia"/>
        </w:rPr>
        <w:t>处理数据流时，我们经常会遇到这样的情况：在处理一个数据源时，往往需要将该源中的不同类型的数据做分割处理，如果使用</w:t>
      </w:r>
      <w:r w:rsidRPr="00D2380B">
        <w:rPr>
          <w:rFonts w:hint="eastAsia"/>
        </w:rPr>
        <w:t xml:space="preserve"> filter</w:t>
      </w:r>
      <w:r w:rsidRPr="00D2380B">
        <w:rPr>
          <w:rFonts w:hint="eastAsia"/>
        </w:rPr>
        <w:t>算子对数据源进行筛选分割的话，势必会造成数据流的多次复制，造成不必要的性能浪费；</w:t>
      </w:r>
      <w:r w:rsidRPr="00D2380B">
        <w:rPr>
          <w:rFonts w:hint="eastAsia"/>
        </w:rPr>
        <w:t>flink</w:t>
      </w:r>
      <w:r w:rsidRPr="00D2380B">
        <w:rPr>
          <w:rFonts w:hint="eastAsia"/>
        </w:rPr>
        <w:t>中的侧输出就是将数据流进行分割，而不对流进行复制的一种分流机制。</w:t>
      </w:r>
      <w:r w:rsidRPr="00D2380B">
        <w:rPr>
          <w:rFonts w:hint="eastAsia"/>
        </w:rPr>
        <w:t>flink</w:t>
      </w:r>
      <w:r w:rsidRPr="00D2380B">
        <w:rPr>
          <w:rFonts w:hint="eastAsia"/>
        </w:rPr>
        <w:t>的侧输出的另一个作用就是对延时迟到的数据进行处理，这样就可以不必丢弃迟到的数据。</w:t>
      </w:r>
      <w:r w:rsidRPr="00D2380B">
        <w:rPr>
          <w:rFonts w:hint="eastAsia"/>
        </w:rPr>
        <w:t xml:space="preserve"> </w:t>
      </w:r>
      <w:r w:rsidRPr="00D2380B">
        <w:rPr>
          <w:rFonts w:hint="eastAsia"/>
        </w:rPr>
        <w:t>此外，侧输出（</w:t>
      </w:r>
      <w:r w:rsidRPr="00D2380B">
        <w:rPr>
          <w:rFonts w:hint="eastAsia"/>
        </w:rPr>
        <w:t>side output</w:t>
      </w:r>
      <w:r w:rsidRPr="00D2380B">
        <w:rPr>
          <w:rFonts w:hint="eastAsia"/>
        </w:rPr>
        <w:t>）能有效的解决算子</w:t>
      </w:r>
      <w:r w:rsidRPr="00D2380B">
        <w:rPr>
          <w:rFonts w:hint="eastAsia"/>
        </w:rPr>
        <w:t>spilt</w:t>
      </w:r>
      <w:r w:rsidRPr="00D2380B">
        <w:rPr>
          <w:rFonts w:hint="eastAsia"/>
        </w:rPr>
        <w:t>不能进行连续分流的问题</w:t>
      </w:r>
      <w:r w:rsidR="004B0D48">
        <w:rPr>
          <w:rFonts w:hint="eastAsia"/>
        </w:rPr>
        <w:t>。</w:t>
      </w:r>
    </w:p>
    <w:p w14:paraId="6B21BF76" w14:textId="03DA461B" w:rsidR="007F02B7" w:rsidRDefault="00E71F83" w:rsidP="007F02B7">
      <w:pPr>
        <w:rPr>
          <w:rFonts w:ascii="Segoe UI" w:hAnsi="Segoe UI" w:cs="Segoe UI"/>
          <w:color w:val="24292E"/>
          <w:shd w:val="clear" w:color="auto" w:fill="FFFFFF"/>
        </w:rPr>
      </w:pPr>
      <w:hyperlink r:id="rId54" w:history="1">
        <w:r w:rsidR="001F2C9F" w:rsidRPr="00593D35">
          <w:rPr>
            <w:rStyle w:val="af4"/>
            <w:rFonts w:ascii="Segoe UI" w:hAnsi="Segoe UI" w:cs="Segoe UI" w:hint="eastAsia"/>
            <w:shd w:val="clear" w:color="auto" w:fill="FFFFFF"/>
          </w:rPr>
          <w:t>https://issues.apach</w:t>
        </w:r>
        <w:r w:rsidR="001F2C9F" w:rsidRPr="00593D35">
          <w:rPr>
            <w:rStyle w:val="af4"/>
            <w:rFonts w:ascii="Segoe UI" w:hAnsi="Segoe UI" w:cs="Segoe UI"/>
            <w:shd w:val="clear" w:color="auto" w:fill="FFFFFF"/>
          </w:rPr>
          <w:t>e.org/jira/browse/FLINK-11084</w:t>
        </w:r>
      </w:hyperlink>
    </w:p>
    <w:p w14:paraId="1C40FBAA" w14:textId="77777777" w:rsidR="001F2C9F" w:rsidRDefault="001F2C9F" w:rsidP="007F02B7"/>
    <w:p w14:paraId="0EEAF6E2" w14:textId="3BB76CA1" w:rsidR="001F2C9F" w:rsidRDefault="001F2C9F" w:rsidP="007F02B7">
      <w:pPr>
        <w:rPr>
          <w:rStyle w:val="af4"/>
          <w:rFonts w:ascii="Segoe UI" w:hAnsi="Segoe UI" w:cs="Segoe UI"/>
          <w:shd w:val="clear" w:color="auto" w:fill="FFFFFF"/>
        </w:rPr>
      </w:pPr>
      <w:r w:rsidRPr="00980A00">
        <w:rPr>
          <w:rFonts w:ascii="Segoe UI" w:hAnsi="Segoe UI" w:cs="Segoe UI" w:hint="eastAsia"/>
          <w:color w:val="24292E"/>
          <w:shd w:val="clear" w:color="auto" w:fill="FFFFFF"/>
        </w:rPr>
        <w:lastRenderedPageBreak/>
        <w:t>代码案例：</w:t>
      </w:r>
      <w:hyperlink r:id="rId55" w:history="1">
        <w:r w:rsidR="00651EB1" w:rsidRPr="00651EB1">
          <w:rPr>
            <w:rStyle w:val="af4"/>
            <w:rFonts w:ascii="Segoe UI" w:hAnsi="Segoe UI" w:cs="Segoe UI"/>
            <w:shd w:val="clear" w:color="auto" w:fill="FFFFFF"/>
          </w:rPr>
          <w:t>SideOutPutTest</w:t>
        </w:r>
        <w:r w:rsidRPr="009706CF">
          <w:rPr>
            <w:rStyle w:val="af4"/>
            <w:rFonts w:ascii="Segoe UI" w:hAnsi="Segoe UI" w:cs="Segoe UI"/>
            <w:shd w:val="clear" w:color="auto" w:fill="FFFFFF"/>
          </w:rPr>
          <w:t>.scala</w:t>
        </w:r>
      </w:hyperlink>
    </w:p>
    <w:p w14:paraId="35790825" w14:textId="77777777" w:rsidR="00E44D67" w:rsidRPr="00D2380B" w:rsidRDefault="00E44D67" w:rsidP="007F02B7"/>
    <w:p w14:paraId="480B3CB3" w14:textId="4CA587C0" w:rsidR="009002BB" w:rsidRDefault="00C440A9" w:rsidP="009002BB">
      <w:pPr>
        <w:pStyle w:val="2"/>
      </w:pPr>
      <w:bookmarkStart w:id="19" w:name="_Toc38376767"/>
      <w:r w:rsidRPr="00C440A9">
        <w:rPr>
          <w:rFonts w:hint="eastAsia"/>
        </w:rPr>
        <w:t>异步</w:t>
      </w:r>
      <w:r w:rsidRPr="00C440A9">
        <w:rPr>
          <w:rFonts w:hint="eastAsia"/>
        </w:rPr>
        <w:t>IO</w:t>
      </w:r>
      <w:bookmarkEnd w:id="19"/>
    </w:p>
    <w:p w14:paraId="47F5A663" w14:textId="69B48CFD" w:rsidR="00F642D9" w:rsidRDefault="009002BB" w:rsidP="00DE6AC5">
      <w:pPr>
        <w:ind w:firstLine="420"/>
      </w:pPr>
      <w:r w:rsidRPr="009002BB">
        <w:rPr>
          <w:rFonts w:hint="eastAsia"/>
        </w:rPr>
        <w:t>Flink</w:t>
      </w:r>
      <w:r w:rsidR="00DE6AC5">
        <w:rPr>
          <w:rFonts w:hint="eastAsia"/>
        </w:rPr>
        <w:t>在有些流式应用的场合中，我们都会去与外部系统进行交互，比如连接数据库等。当我们需要向外部系统发送一个请求</w:t>
      </w:r>
      <w:r w:rsidR="00DE6AC5">
        <w:rPr>
          <w:rFonts w:hint="eastAsia"/>
        </w:rPr>
        <w:t>a</w:t>
      </w:r>
      <w:r w:rsidR="00DE6AC5">
        <w:rPr>
          <w:rFonts w:hint="eastAsia"/>
        </w:rPr>
        <w:t>的时候，我们需要等待它返回结果，这是同步的模式。考虑到吞吐量和延迟，我们可以并发的发送请求</w:t>
      </w:r>
      <w:r w:rsidR="00DE6AC5">
        <w:rPr>
          <w:rFonts w:hint="eastAsia"/>
        </w:rPr>
        <w:t>a,b,c</w:t>
      </w:r>
      <w:r w:rsidR="00DE6AC5">
        <w:rPr>
          <w:rFonts w:hint="eastAsia"/>
        </w:rPr>
        <w:t>，当哪个请求先回复的时候先处理哪个，这样可以在连续的请求中避免不必要的等待，这就是</w:t>
      </w:r>
      <w:r w:rsidR="00DE6AC5">
        <w:rPr>
          <w:rFonts w:hint="eastAsia"/>
        </w:rPr>
        <w:t>Async IO</w:t>
      </w:r>
      <w:r w:rsidR="00DE6AC5">
        <w:rPr>
          <w:rFonts w:hint="eastAsia"/>
        </w:rPr>
        <w:t>。它是由阿里巴巴捐献给</w:t>
      </w:r>
      <w:r w:rsidR="00DE6AC5">
        <w:rPr>
          <w:rFonts w:hint="eastAsia"/>
        </w:rPr>
        <w:t>Flink</w:t>
      </w:r>
      <w:r w:rsidR="00DE6AC5">
        <w:rPr>
          <w:rFonts w:hint="eastAsia"/>
        </w:rPr>
        <w:t>社区的，于</w:t>
      </w:r>
      <w:r w:rsidR="00DE6AC5">
        <w:rPr>
          <w:rFonts w:hint="eastAsia"/>
        </w:rPr>
        <w:t>1.2</w:t>
      </w:r>
      <w:r w:rsidR="00DE6AC5">
        <w:rPr>
          <w:rFonts w:hint="eastAsia"/>
        </w:rPr>
        <w:t>版本后引入。</w:t>
      </w:r>
    </w:p>
    <w:p w14:paraId="550DC46D" w14:textId="0C356C6E" w:rsidR="000716A1" w:rsidRDefault="000716A1" w:rsidP="000716A1">
      <w:pPr>
        <w:rPr>
          <w:rFonts w:ascii="Segoe UI" w:hAnsi="Segoe UI" w:cs="Segoe UI"/>
          <w:color w:val="24292E"/>
          <w:shd w:val="clear" w:color="auto" w:fill="FFFFFF"/>
        </w:rPr>
      </w:pPr>
      <w:r w:rsidRPr="000717B0">
        <w:rPr>
          <w:rFonts w:ascii="Segoe UI" w:hAnsi="Segoe UI" w:cs="Segoe UI" w:hint="eastAsia"/>
          <w:color w:val="24292E"/>
          <w:shd w:val="clear" w:color="auto" w:fill="FFFFFF"/>
        </w:rPr>
        <w:t>Flink</w:t>
      </w:r>
      <w:r w:rsidRPr="000717B0">
        <w:rPr>
          <w:rFonts w:ascii="Segoe UI" w:hAnsi="Segoe UI" w:cs="Segoe UI" w:hint="eastAsia"/>
          <w:color w:val="24292E"/>
          <w:shd w:val="clear" w:color="auto" w:fill="FFFFFF"/>
        </w:rPr>
        <w:t>中异步</w:t>
      </w:r>
      <w:r w:rsidRPr="000717B0">
        <w:rPr>
          <w:rFonts w:ascii="Segoe UI" w:hAnsi="Segoe UI" w:cs="Segoe UI" w:hint="eastAsia"/>
          <w:color w:val="24292E"/>
          <w:shd w:val="clear" w:color="auto" w:fill="FFFFFF"/>
        </w:rPr>
        <w:t>I/O</w:t>
      </w:r>
      <w:r w:rsidRPr="000717B0">
        <w:rPr>
          <w:rFonts w:ascii="Segoe UI" w:hAnsi="Segoe UI" w:cs="Segoe UI" w:hint="eastAsia"/>
          <w:color w:val="24292E"/>
          <w:shd w:val="clear" w:color="auto" w:fill="FFFFFF"/>
        </w:rPr>
        <w:t>的开发步骤大致如下：</w:t>
      </w:r>
    </w:p>
    <w:p w14:paraId="128C45B6" w14:textId="77777777" w:rsidR="00477C24" w:rsidRDefault="00477C24" w:rsidP="00477C2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1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实现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AsyncFunction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，该函数实现了请求分发的功能。</w:t>
      </w:r>
    </w:p>
    <w:p w14:paraId="2A5B111D" w14:textId="77777777" w:rsidR="00477C24" w:rsidRDefault="00477C24" w:rsidP="00477C2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- step 2 : Callback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回调，该函数取回操作的结果，然后传递给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ResultFuture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02AC4FA5" w14:textId="77777777" w:rsidR="00477C24" w:rsidRDefault="00477C24" w:rsidP="00477C2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step 3 :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对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DataStream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使用异步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IO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操作。</w:t>
      </w:r>
    </w:p>
    <w:p w14:paraId="4C700DEA" w14:textId="77777777" w:rsidR="00EB2977" w:rsidRDefault="00EB2977" w:rsidP="00477C24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</w:p>
    <w:p w14:paraId="114B586F" w14:textId="73DC0429" w:rsidR="00477C24" w:rsidRDefault="00A06365" w:rsidP="000716A1">
      <w:pPr>
        <w:rPr>
          <w:rStyle w:val="af4"/>
          <w:rFonts w:ascii="Segoe UI" w:hAnsi="Segoe UI" w:cs="Segoe UI"/>
          <w:shd w:val="clear" w:color="auto" w:fill="FFFFFF"/>
        </w:rPr>
      </w:pPr>
      <w:r w:rsidRPr="000717B0">
        <w:rPr>
          <w:rFonts w:ascii="Segoe UI" w:hAnsi="Segoe UI" w:cs="Segoe UI" w:hint="eastAsia"/>
          <w:color w:val="24292E"/>
          <w:shd w:val="clear" w:color="auto" w:fill="FFFFFF"/>
        </w:rPr>
        <w:t>异步</w:t>
      </w:r>
      <w:r w:rsidRPr="000717B0">
        <w:rPr>
          <w:rFonts w:ascii="Segoe UI" w:hAnsi="Segoe UI" w:cs="Segoe UI" w:hint="eastAsia"/>
          <w:color w:val="24292E"/>
          <w:shd w:val="clear" w:color="auto" w:fill="FFFFFF"/>
        </w:rPr>
        <w:t>I/O</w:t>
      </w:r>
      <w:r w:rsidRPr="000717B0">
        <w:rPr>
          <w:rFonts w:ascii="Segoe UI" w:hAnsi="Segoe UI" w:cs="Segoe UI" w:hint="eastAsia"/>
          <w:color w:val="24292E"/>
          <w:shd w:val="clear" w:color="auto" w:fill="FFFFFF"/>
        </w:rPr>
        <w:t>详细介绍或者更多相关文章可参考：</w:t>
      </w:r>
      <w:hyperlink r:id="rId56" w:history="1">
        <w:r w:rsidRPr="001273E4">
          <w:rPr>
            <w:rStyle w:val="af4"/>
            <w:rFonts w:ascii="Segoe UI" w:hAnsi="Segoe UI" w:cs="Segoe UI" w:hint="eastAsia"/>
            <w:shd w:val="clear" w:color="auto" w:fill="FFFFFF"/>
          </w:rPr>
          <w:t>http://www.lllpan.top/article/45</w:t>
        </w:r>
      </w:hyperlink>
    </w:p>
    <w:p w14:paraId="6BAB1C1A" w14:textId="38CC1E8D" w:rsidR="007F64C3" w:rsidRDefault="00DE6AC5" w:rsidP="000716A1">
      <w:pPr>
        <w:rPr>
          <w:rStyle w:val="af4"/>
          <w:rFonts w:ascii="Segoe UI" w:hAnsi="Segoe UI" w:cs="Segoe UI"/>
          <w:shd w:val="clear" w:color="auto" w:fill="FFFFFF"/>
        </w:rPr>
      </w:pPr>
      <w:r>
        <w:rPr>
          <w:noProof/>
        </w:rPr>
        <w:drawing>
          <wp:inline distT="0" distB="0" distL="0" distR="0" wp14:anchorId="09BCCB09" wp14:editId="79EF3A52">
            <wp:extent cx="5278120" cy="3230004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5FE8" w14:textId="7E7AECE2" w:rsidR="00215415" w:rsidRDefault="00215415" w:rsidP="000716A1">
      <w:pPr>
        <w:rPr>
          <w:rStyle w:val="af4"/>
          <w:rFonts w:ascii="Segoe UI" w:hAnsi="Segoe UI" w:cs="Segoe UI"/>
          <w:shd w:val="clear" w:color="auto" w:fill="FFFFFF"/>
        </w:rPr>
      </w:pPr>
      <w:r w:rsidRPr="00FA4EBF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58" w:history="1">
        <w:r w:rsidRPr="008C1804">
          <w:rPr>
            <w:rStyle w:val="af4"/>
            <w:rFonts w:ascii="Segoe UI" w:hAnsi="Segoe UI" w:cs="Segoe UI"/>
            <w:shd w:val="clear" w:color="auto" w:fill="FFFFFF"/>
          </w:rPr>
          <w:t>AsyncIOSideTableJoinMysql.scala</w:t>
        </w:r>
      </w:hyperlink>
    </w:p>
    <w:p w14:paraId="1E620DC1" w14:textId="77777777" w:rsidR="007F64C3" w:rsidRDefault="007F64C3" w:rsidP="000716A1">
      <w:pPr>
        <w:rPr>
          <w:rFonts w:hint="eastAsia"/>
        </w:rPr>
      </w:pPr>
    </w:p>
    <w:p w14:paraId="08325DB0" w14:textId="77777777" w:rsidR="009441EB" w:rsidRDefault="009441EB" w:rsidP="000716A1">
      <w:pPr>
        <w:rPr>
          <w:rFonts w:hint="eastAsia"/>
        </w:rPr>
      </w:pPr>
    </w:p>
    <w:p w14:paraId="0F40D812" w14:textId="77777777" w:rsidR="009441EB" w:rsidRDefault="009441EB" w:rsidP="000716A1">
      <w:pPr>
        <w:rPr>
          <w:rFonts w:hint="eastAsia"/>
        </w:rPr>
      </w:pPr>
    </w:p>
    <w:p w14:paraId="45ADE7AE" w14:textId="77777777" w:rsidR="009441EB" w:rsidRDefault="009441EB" w:rsidP="000716A1">
      <w:pPr>
        <w:rPr>
          <w:rFonts w:hint="eastAsia"/>
        </w:rPr>
      </w:pPr>
    </w:p>
    <w:p w14:paraId="3B9DE071" w14:textId="77777777" w:rsidR="009441EB" w:rsidRPr="009002BB" w:rsidRDefault="009441EB" w:rsidP="000716A1"/>
    <w:p w14:paraId="5F785A41" w14:textId="51F9D7FF" w:rsidR="006F5F31" w:rsidRDefault="002B2493" w:rsidP="002B2493">
      <w:pPr>
        <w:pStyle w:val="2"/>
      </w:pPr>
      <w:bookmarkStart w:id="20" w:name="_Toc38376768"/>
      <w:r w:rsidRPr="002B2493">
        <w:rPr>
          <w:rFonts w:hint="eastAsia"/>
        </w:rPr>
        <w:lastRenderedPageBreak/>
        <w:t>不同数据流</w:t>
      </w:r>
      <w:r w:rsidRPr="002B2493">
        <w:rPr>
          <w:rFonts w:hint="eastAsia"/>
        </w:rPr>
        <w:t>join</w:t>
      </w:r>
      <w:bookmarkEnd w:id="20"/>
    </w:p>
    <w:p w14:paraId="7CCA22D7" w14:textId="4193F5D4" w:rsidR="00497FCF" w:rsidRDefault="00497FCF" w:rsidP="00497FCF">
      <w:pPr>
        <w:ind w:firstLine="420"/>
      </w:pPr>
      <w:r w:rsidRPr="00497FCF">
        <w:rPr>
          <w:rFonts w:hint="eastAsia"/>
        </w:rPr>
        <w:t>window join</w:t>
      </w:r>
      <w:r w:rsidRPr="00497FCF">
        <w:rPr>
          <w:rFonts w:hint="eastAsia"/>
        </w:rPr>
        <w:t>将共享相同</w:t>
      </w:r>
      <w:r w:rsidRPr="00497FCF">
        <w:rPr>
          <w:rFonts w:hint="eastAsia"/>
        </w:rPr>
        <w:t>key</w:t>
      </w:r>
      <w:r w:rsidRPr="00497FCF">
        <w:rPr>
          <w:rFonts w:hint="eastAsia"/>
        </w:rPr>
        <w:t>并位于同一窗口中的两个流的元素联接在一起。可以使用窗口分配器定义这些窗口，并根据两个流中的元素对其进行评估。然后将双方的元素传递到用户定义的</w:t>
      </w:r>
      <w:r w:rsidRPr="00497FCF">
        <w:rPr>
          <w:rFonts w:hint="eastAsia"/>
        </w:rPr>
        <w:t>JoinFunction</w:t>
      </w:r>
      <w:r w:rsidRPr="00497FCF">
        <w:rPr>
          <w:rFonts w:hint="eastAsia"/>
        </w:rPr>
        <w:t>或</w:t>
      </w:r>
      <w:r w:rsidRPr="00497FCF">
        <w:rPr>
          <w:rFonts w:hint="eastAsia"/>
        </w:rPr>
        <w:t>FlatJoinFunction</w:t>
      </w:r>
      <w:r w:rsidRPr="00497FCF">
        <w:rPr>
          <w:rFonts w:hint="eastAsia"/>
        </w:rPr>
        <w:t>，在此用户可以发出满足联接条件的结果。</w:t>
      </w:r>
    </w:p>
    <w:p w14:paraId="37BA2B15" w14:textId="77777777" w:rsidR="00D10C79" w:rsidRDefault="00D10C79" w:rsidP="00D10C79"/>
    <w:p w14:paraId="32CE6D19" w14:textId="4D6F0907" w:rsidR="00D10C79" w:rsidRDefault="00D10C79" w:rsidP="00D10C79">
      <w:r w:rsidRPr="00D10C79">
        <w:rPr>
          <w:rFonts w:hint="eastAsia"/>
        </w:rPr>
        <w:t>Interval Join</w:t>
      </w:r>
      <w:r w:rsidRPr="00D10C79">
        <w:rPr>
          <w:rFonts w:hint="eastAsia"/>
        </w:rPr>
        <w:t>使用公共</w:t>
      </w:r>
      <w:r w:rsidRPr="00D10C79">
        <w:rPr>
          <w:rFonts w:hint="eastAsia"/>
        </w:rPr>
        <w:t>key</w:t>
      </w:r>
      <w:r w:rsidRPr="00D10C79">
        <w:rPr>
          <w:rFonts w:hint="eastAsia"/>
        </w:rPr>
        <w:t>连接两个流（现在将它们分别称为</w:t>
      </w:r>
      <w:r w:rsidRPr="00D10C79">
        <w:rPr>
          <w:rFonts w:hint="eastAsia"/>
        </w:rPr>
        <w:t>A</w:t>
      </w:r>
      <w:r w:rsidRPr="00D10C79">
        <w:rPr>
          <w:rFonts w:hint="eastAsia"/>
        </w:rPr>
        <w:t>和</w:t>
      </w:r>
      <w:r w:rsidRPr="00D10C79">
        <w:rPr>
          <w:rFonts w:hint="eastAsia"/>
        </w:rPr>
        <w:t>B</w:t>
      </w:r>
      <w:r w:rsidRPr="00D10C79">
        <w:rPr>
          <w:rFonts w:hint="eastAsia"/>
        </w:rPr>
        <w:t>）的元素，并且流</w:t>
      </w:r>
      <w:r w:rsidRPr="00D10C79">
        <w:rPr>
          <w:rFonts w:hint="eastAsia"/>
        </w:rPr>
        <w:t>B</w:t>
      </w:r>
      <w:r w:rsidRPr="00D10C79">
        <w:rPr>
          <w:rFonts w:hint="eastAsia"/>
        </w:rPr>
        <w:t>的元素具有与流</w:t>
      </w:r>
      <w:r w:rsidRPr="00D10C79">
        <w:rPr>
          <w:rFonts w:hint="eastAsia"/>
        </w:rPr>
        <w:t>A</w:t>
      </w:r>
      <w:r w:rsidRPr="00D10C79">
        <w:rPr>
          <w:rFonts w:hint="eastAsia"/>
        </w:rPr>
        <w:t>的元素时间戳相对时间间隔的时间戳。</w:t>
      </w:r>
    </w:p>
    <w:p w14:paraId="1EE971D9" w14:textId="77777777" w:rsidR="0030466E" w:rsidRDefault="0030466E" w:rsidP="00D10C79"/>
    <w:p w14:paraId="3D05DD24" w14:textId="2255264F" w:rsidR="00FB2352" w:rsidRDefault="00FB2352" w:rsidP="00D10C79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并且流</w:t>
      </w:r>
      <w:r>
        <w:rPr>
          <w:rFonts w:ascii="Segoe UI" w:hAnsi="Segoe UI" w:cs="Segoe UI"/>
          <w:color w:val="24292E"/>
        </w:rPr>
        <w:t>B</w:t>
      </w:r>
      <w:r>
        <w:rPr>
          <w:rFonts w:ascii="Segoe UI" w:hAnsi="Segoe UI" w:cs="Segoe UI"/>
          <w:color w:val="24292E"/>
        </w:rPr>
        <w:t>的元素具有与流</w:t>
      </w:r>
      <w:r>
        <w:rPr>
          <w:rFonts w:ascii="Segoe UI" w:hAnsi="Segoe UI" w:cs="Segoe UI"/>
          <w:color w:val="24292E"/>
        </w:rPr>
        <w:t>A</w:t>
      </w:r>
      <w:r>
        <w:rPr>
          <w:rFonts w:ascii="Segoe UI" w:hAnsi="Segoe UI" w:cs="Segoe UI"/>
          <w:color w:val="24292E"/>
        </w:rPr>
        <w:t>的元素时间戳</w:t>
      </w:r>
      <w:r>
        <w:rPr>
          <w:rStyle w:val="ad"/>
          <w:rFonts w:ascii="Segoe UI" w:hAnsi="Segoe UI" w:cs="Segoe UI"/>
          <w:color w:val="24292E"/>
        </w:rPr>
        <w:t>相对时间间隔的时间戳</w:t>
      </w:r>
      <w:r>
        <w:rPr>
          <w:rFonts w:ascii="Segoe UI" w:hAnsi="Segoe UI" w:cs="Segoe UI"/>
          <w:color w:val="24292E"/>
        </w:rPr>
        <w:t>。</w:t>
      </w:r>
    </w:p>
    <w:p w14:paraId="0092BC71" w14:textId="77777777" w:rsidR="00CE63E7" w:rsidRDefault="00CE63E7" w:rsidP="00406C59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Tumbling Window Join</w:t>
      </w:r>
    </w:p>
    <w:p w14:paraId="1853EDC8" w14:textId="77777777" w:rsidR="00CE63E7" w:rsidRDefault="00CE63E7" w:rsidP="00406C59">
      <w:pPr>
        <w:widowControl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Sliding Window Join</w:t>
      </w:r>
    </w:p>
    <w:p w14:paraId="66D5C402" w14:textId="77777777" w:rsidR="00CE63E7" w:rsidRDefault="00CE63E7" w:rsidP="00406C59">
      <w:pPr>
        <w:widowControl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Session Window Join</w:t>
      </w:r>
    </w:p>
    <w:p w14:paraId="31CD6877" w14:textId="77777777" w:rsidR="00CE63E7" w:rsidRDefault="00CE63E7" w:rsidP="00406C59">
      <w:pPr>
        <w:widowControl/>
        <w:numPr>
          <w:ilvl w:val="0"/>
          <w:numId w:val="15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Interval Join</w:t>
      </w:r>
    </w:p>
    <w:p w14:paraId="59E6BFE6" w14:textId="61B811A2" w:rsidR="00CE63E7" w:rsidRDefault="00EF4965" w:rsidP="00D10C79">
      <w:pPr>
        <w:rPr>
          <w:rFonts w:ascii="Segoe UI" w:hAnsi="Segoe UI" w:cs="Segoe UI"/>
          <w:color w:val="24292E"/>
        </w:rPr>
      </w:pPr>
      <w:r w:rsidRPr="00FA4EBF">
        <w:rPr>
          <w:rFonts w:ascii="Segoe UI" w:hAnsi="Segoe UI" w:cs="Segoe UI" w:hint="eastAsia"/>
          <w:color w:val="24292E"/>
          <w:shd w:val="clear" w:color="auto" w:fill="FFFFFF"/>
        </w:rPr>
        <w:t>代码案例：</w:t>
      </w:r>
      <w:hyperlink r:id="rId59" w:history="1">
        <w:r w:rsidRPr="003D64C1">
          <w:rPr>
            <w:rStyle w:val="af4"/>
            <w:rFonts w:ascii="Segoe UI" w:hAnsi="Segoe UI" w:cs="Segoe UI"/>
            <w:shd w:val="clear" w:color="auto" w:fill="FFFFFF"/>
          </w:rPr>
          <w:t>TumblingWindowJoin.scala</w:t>
        </w:r>
      </w:hyperlink>
    </w:p>
    <w:p w14:paraId="045CCD93" w14:textId="77777777" w:rsidR="00CE63E7" w:rsidRDefault="00CE63E7" w:rsidP="00D10C79">
      <w:pPr>
        <w:rPr>
          <w:rFonts w:ascii="Segoe UI" w:hAnsi="Segoe UI" w:cs="Segoe UI"/>
          <w:color w:val="24292E"/>
        </w:rPr>
      </w:pPr>
    </w:p>
    <w:p w14:paraId="77472CE8" w14:textId="77777777" w:rsidR="00CE63E7" w:rsidRPr="00497FCF" w:rsidRDefault="00CE63E7" w:rsidP="00D10C79"/>
    <w:p w14:paraId="272B6208" w14:textId="232AD89F" w:rsidR="006F5F31" w:rsidRDefault="007403C9" w:rsidP="007403C9">
      <w:pPr>
        <w:pStyle w:val="2"/>
      </w:pPr>
      <w:bookmarkStart w:id="21" w:name="_Toc38376769"/>
      <w:r w:rsidRPr="007403C9">
        <w:t>DataStream Sink</w:t>
      </w:r>
      <w:bookmarkEnd w:id="21"/>
    </w:p>
    <w:p w14:paraId="0910B4C1" w14:textId="64CF55AF" w:rsidR="005E6190" w:rsidRDefault="005E6190" w:rsidP="005E6190">
      <w:pPr>
        <w:ind w:firstLine="420"/>
      </w:pPr>
      <w:r w:rsidRPr="005E6190">
        <w:rPr>
          <w:rFonts w:hint="eastAsia"/>
        </w:rPr>
        <w:t>Sink</w:t>
      </w:r>
      <w:r w:rsidRPr="005E6190">
        <w:rPr>
          <w:rFonts w:hint="eastAsia"/>
        </w:rPr>
        <w:t>是将数据源最终写入文件或者数据库或者其他中间件当中。</w:t>
      </w:r>
      <w:r w:rsidRPr="005E6190">
        <w:rPr>
          <w:rFonts w:hint="eastAsia"/>
        </w:rPr>
        <w:t xml:space="preserve"> writeAsText()</w:t>
      </w:r>
      <w:r w:rsidRPr="005E6190">
        <w:rPr>
          <w:rFonts w:hint="eastAsia"/>
        </w:rPr>
        <w:t>：将元素以字符串形式逐行写入，这些字符串通过调用每个元素的</w:t>
      </w:r>
      <w:r w:rsidRPr="005E6190">
        <w:rPr>
          <w:rFonts w:hint="eastAsia"/>
        </w:rPr>
        <w:t>toString()</w:t>
      </w:r>
      <w:r w:rsidRPr="005E6190">
        <w:rPr>
          <w:rFonts w:hint="eastAsia"/>
        </w:rPr>
        <w:t>方法来获取。</w:t>
      </w:r>
      <w:r w:rsidRPr="005E6190">
        <w:rPr>
          <w:rFonts w:hint="eastAsia"/>
        </w:rPr>
        <w:t>print() / printToErr()</w:t>
      </w:r>
      <w:r w:rsidRPr="005E6190">
        <w:rPr>
          <w:rFonts w:hint="eastAsia"/>
        </w:rPr>
        <w:t>：打印每个元素的</w:t>
      </w:r>
      <w:r w:rsidRPr="005E6190">
        <w:rPr>
          <w:rFonts w:hint="eastAsia"/>
        </w:rPr>
        <w:t>toString()</w:t>
      </w:r>
      <w:r w:rsidRPr="005E6190">
        <w:rPr>
          <w:rFonts w:hint="eastAsia"/>
        </w:rPr>
        <w:t>方法的值到标准输出或者标准错误输出流中。</w:t>
      </w:r>
      <w:r w:rsidRPr="005E6190">
        <w:rPr>
          <w:rFonts w:hint="eastAsia"/>
        </w:rPr>
        <w:t xml:space="preserve"> </w:t>
      </w:r>
      <w:r w:rsidRPr="005E6190">
        <w:rPr>
          <w:rFonts w:hint="eastAsia"/>
        </w:rPr>
        <w:t>同时</w:t>
      </w:r>
      <w:r w:rsidRPr="005E6190">
        <w:rPr>
          <w:rFonts w:hint="eastAsia"/>
        </w:rPr>
        <w:t>Flink DataStream</w:t>
      </w:r>
      <w:r w:rsidRPr="005E6190">
        <w:rPr>
          <w:rFonts w:hint="eastAsia"/>
        </w:rPr>
        <w:t>也支持自定义输出</w:t>
      </w:r>
      <w:r w:rsidRPr="005E6190">
        <w:rPr>
          <w:rFonts w:hint="eastAsia"/>
        </w:rPr>
        <w:t>addSink</w:t>
      </w:r>
      <w:r w:rsidRPr="005E6190">
        <w:rPr>
          <w:rFonts w:hint="eastAsia"/>
        </w:rPr>
        <w:t>【</w:t>
      </w:r>
      <w:r w:rsidRPr="005E6190">
        <w:rPr>
          <w:rFonts w:hint="eastAsia"/>
        </w:rPr>
        <w:t>kafka</w:t>
      </w:r>
      <w:r w:rsidRPr="005E6190">
        <w:rPr>
          <w:rFonts w:hint="eastAsia"/>
        </w:rPr>
        <w:t>、</w:t>
      </w:r>
      <w:r w:rsidRPr="005E6190">
        <w:rPr>
          <w:rFonts w:hint="eastAsia"/>
        </w:rPr>
        <w:t>redis</w:t>
      </w:r>
      <w:r w:rsidRPr="005E6190">
        <w:rPr>
          <w:rFonts w:hint="eastAsia"/>
        </w:rPr>
        <w:t>、</w:t>
      </w:r>
      <w:r w:rsidRPr="005E6190">
        <w:rPr>
          <w:rFonts w:hint="eastAsia"/>
        </w:rPr>
        <w:t>Mysql</w:t>
      </w:r>
      <w:r w:rsidRPr="005E6190">
        <w:rPr>
          <w:rFonts w:hint="eastAsia"/>
        </w:rPr>
        <w:t>、</w:t>
      </w:r>
      <w:r w:rsidRPr="005E6190">
        <w:rPr>
          <w:rFonts w:hint="eastAsia"/>
        </w:rPr>
        <w:t>Hbase</w:t>
      </w:r>
      <w:r w:rsidRPr="005E6190">
        <w:rPr>
          <w:rFonts w:hint="eastAsia"/>
        </w:rPr>
        <w:t>等】外部数据源。</w:t>
      </w:r>
    </w:p>
    <w:p w14:paraId="0116F7B7" w14:textId="2FAF277B" w:rsidR="005E6190" w:rsidRDefault="00525D8D" w:rsidP="001B3422">
      <w:r w:rsidRPr="00DC0B3E">
        <w:rPr>
          <w:rFonts w:ascii="Segoe UI" w:hAnsi="Segoe UI" w:cs="Segoe UI" w:hint="eastAsia"/>
          <w:color w:val="24292E"/>
          <w:shd w:val="clear" w:color="auto" w:fill="FFFFFF"/>
        </w:rPr>
        <w:t>内置的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Connectors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可参考官网：</w:t>
      </w:r>
    </w:p>
    <w:p w14:paraId="6929D27D" w14:textId="512EED21" w:rsidR="005E6190" w:rsidRDefault="00E71F83" w:rsidP="001B3422">
      <w:pPr>
        <w:rPr>
          <w:rFonts w:ascii="Segoe UI" w:hAnsi="Segoe UI" w:cs="Segoe UI"/>
          <w:color w:val="24292E"/>
          <w:shd w:val="clear" w:color="auto" w:fill="FFFFFF"/>
        </w:rPr>
      </w:pPr>
      <w:hyperlink r:id="rId60" w:history="1">
        <w:r w:rsidR="00737F61" w:rsidRPr="00593D35">
          <w:rPr>
            <w:rStyle w:val="af4"/>
            <w:rFonts w:ascii="Segoe UI" w:hAnsi="Segoe UI" w:cs="Segoe UI" w:hint="eastAsia"/>
            <w:shd w:val="clear" w:color="auto" w:fill="FFFFFF"/>
          </w:rPr>
          <w:t>https://ci.apache.org</w:t>
        </w:r>
        <w:r w:rsidR="00737F61" w:rsidRPr="00593D35">
          <w:rPr>
            <w:rStyle w:val="af4"/>
            <w:rFonts w:ascii="Segoe UI" w:hAnsi="Segoe UI" w:cs="Segoe UI"/>
            <w:shd w:val="clear" w:color="auto" w:fill="FFFFFF"/>
          </w:rPr>
          <w:t>/projects/flink/flink-docs-release-1.9/dev/connectors/</w:t>
        </w:r>
      </w:hyperlink>
    </w:p>
    <w:p w14:paraId="0CB312F9" w14:textId="77777777" w:rsidR="00737F61" w:rsidRDefault="00737F61" w:rsidP="001B3422">
      <w:pPr>
        <w:rPr>
          <w:rFonts w:ascii="Segoe UI" w:hAnsi="Segoe UI" w:cs="Segoe UI"/>
          <w:color w:val="24292E"/>
          <w:shd w:val="clear" w:color="auto" w:fill="FFFFFF"/>
        </w:rPr>
      </w:pPr>
    </w:p>
    <w:p w14:paraId="104BD997" w14:textId="0E735554" w:rsidR="00737F61" w:rsidRDefault="00737F61" w:rsidP="001B3422">
      <w:pPr>
        <w:rPr>
          <w:rStyle w:val="af4"/>
          <w:rFonts w:ascii="Segoe UI" w:hAnsi="Segoe UI" w:cs="Segoe UI"/>
          <w:shd w:val="clear" w:color="auto" w:fill="FFFFFF"/>
        </w:rPr>
      </w:pPr>
      <w:r w:rsidRPr="00DC0B3E">
        <w:rPr>
          <w:rFonts w:ascii="Segoe UI" w:hAnsi="Segoe UI" w:cs="Segoe UI" w:hint="eastAsia"/>
          <w:color w:val="24292E"/>
          <w:shd w:val="clear" w:color="auto" w:fill="FFFFFF"/>
        </w:rPr>
        <w:t>针对于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Mysql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、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Hbase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、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Redis</w:t>
      </w:r>
      <w:r w:rsidRPr="00DC0B3E">
        <w:rPr>
          <w:rFonts w:ascii="Segoe UI" w:hAnsi="Segoe UI" w:cs="Segoe UI" w:hint="eastAsia"/>
          <w:color w:val="24292E"/>
          <w:shd w:val="clear" w:color="auto" w:fill="FFFFFF"/>
        </w:rPr>
        <w:t>可参考代码案例：</w:t>
      </w:r>
      <w:hyperlink r:id="rId61" w:history="1">
        <w:r w:rsidRPr="002C21D8">
          <w:rPr>
            <w:rStyle w:val="af4"/>
            <w:rFonts w:ascii="Segoe UI" w:hAnsi="Segoe UI" w:cs="Segoe UI"/>
            <w:shd w:val="clear" w:color="auto" w:fill="FFFFFF"/>
          </w:rPr>
          <w:t>Kafka2Mysql.scala</w:t>
        </w:r>
      </w:hyperlink>
    </w:p>
    <w:p w14:paraId="25A0979B" w14:textId="77777777" w:rsidR="00270C0B" w:rsidRPr="005E6190" w:rsidRDefault="00270C0B" w:rsidP="001B3422"/>
    <w:p w14:paraId="0A56FBA8" w14:textId="4692ABDB" w:rsidR="005E17DC" w:rsidRDefault="00EB0898">
      <w:pPr>
        <w:pStyle w:val="1"/>
      </w:pPr>
      <w:bookmarkStart w:id="22" w:name="_Toc38376770"/>
      <w:r>
        <w:rPr>
          <w:rFonts w:hint="eastAsia"/>
        </w:rPr>
        <w:lastRenderedPageBreak/>
        <w:t>高级应用</w:t>
      </w:r>
      <w:bookmarkEnd w:id="22"/>
    </w:p>
    <w:p w14:paraId="498A2016" w14:textId="6B6D7BA1" w:rsidR="00755A8E" w:rsidRDefault="00755A8E" w:rsidP="00755A8E">
      <w:pPr>
        <w:pStyle w:val="2"/>
      </w:pPr>
      <w:bookmarkStart w:id="23" w:name="_Toc38376771"/>
      <w:r w:rsidRPr="00755A8E">
        <w:t>ProcessFunction</w:t>
      </w:r>
      <w:bookmarkEnd w:id="23"/>
    </w:p>
    <w:p w14:paraId="5C4B0571" w14:textId="3A6054BE" w:rsidR="0023566D" w:rsidRDefault="0023566D" w:rsidP="0023566D">
      <w:pPr>
        <w:pStyle w:val="3"/>
      </w:pPr>
      <w:bookmarkStart w:id="24" w:name="_Toc38376772"/>
      <w:r>
        <w:t>概念</w:t>
      </w:r>
      <w:bookmarkEnd w:id="24"/>
    </w:p>
    <w:p w14:paraId="3F66FCCF" w14:textId="77777777" w:rsidR="00647E20" w:rsidRDefault="00647E20" w:rsidP="00647E2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低阶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API P</w:t>
      </w:r>
      <w:r w:rsidRPr="00D4504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rocess function</w:t>
      </w:r>
      <w:r w:rsidRPr="00D4504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，越底层越丰富复杂，提供了对状态的管理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6CFD6232" w14:textId="77777777" w:rsidR="00647E20" w:rsidRDefault="00647E20" w:rsidP="00647E2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中阶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API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Pr="00E05F0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DataStream API</w:t>
      </w:r>
      <w:r w:rsidRPr="00E05F0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，一般都是使用这个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4FAD1691" w14:textId="77777777" w:rsidR="00647E20" w:rsidRDefault="00647E20" w:rsidP="00647E20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高阶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API </w:t>
      </w:r>
      <w:r w:rsidRPr="00E05F0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SQL/Table API</w:t>
      </w:r>
      <w:r w:rsidRPr="00E05F06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，高度抽象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6DAED7F7" w14:textId="31C6A77C" w:rsidR="00647E20" w:rsidRPr="00647E20" w:rsidRDefault="002068A5" w:rsidP="00647E20">
      <w:r>
        <w:rPr>
          <w:noProof/>
        </w:rPr>
        <w:drawing>
          <wp:inline distT="0" distB="0" distL="0" distR="0" wp14:anchorId="2D141564" wp14:editId="768572E5">
            <wp:extent cx="5274310" cy="23880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2F75" w14:textId="2463BFBE" w:rsidR="00D70D33" w:rsidRDefault="00D70D33" w:rsidP="00D70D33">
      <w:pPr>
        <w:pStyle w:val="3"/>
      </w:pPr>
      <w:bookmarkStart w:id="25" w:name="_Toc38376773"/>
      <w:r w:rsidRPr="00D70D33">
        <w:t>onTimer</w:t>
      </w:r>
      <w:bookmarkEnd w:id="25"/>
    </w:p>
    <w:p w14:paraId="273361C8" w14:textId="6965E00F" w:rsidR="00EE7AE6" w:rsidRDefault="001867E8" w:rsidP="001867E8">
      <w:pPr>
        <w:ind w:firstLine="420"/>
        <w:rPr>
          <w:rFonts w:ascii="Segoe UI" w:hAnsi="Segoe UI" w:cs="Segoe UI"/>
          <w:color w:val="24292E"/>
          <w:shd w:val="clear" w:color="auto" w:fill="FFFFFF"/>
        </w:rPr>
      </w:pPr>
      <w:r w:rsidRPr="007C3984">
        <w:rPr>
          <w:rFonts w:ascii="Segoe UI" w:hAnsi="Segoe UI" w:cs="Segoe UI" w:hint="eastAsia"/>
          <w:color w:val="24292E"/>
          <w:shd w:val="clear" w:color="auto" w:fill="FFFFFF"/>
        </w:rPr>
        <w:t>Process Function ,</w:t>
      </w:r>
      <w:r w:rsidRPr="007C3984">
        <w:rPr>
          <w:rFonts w:ascii="Segoe UI" w:hAnsi="Segoe UI" w:cs="Segoe UI" w:hint="eastAsia"/>
          <w:color w:val="24292E"/>
          <w:shd w:val="clear" w:color="auto" w:fill="FFFFFF"/>
        </w:rPr>
        <w:t>注册定时器，维护状态，定时到时触发调用</w:t>
      </w:r>
      <w:r w:rsidRPr="007C3984">
        <w:rPr>
          <w:rFonts w:ascii="Segoe UI" w:hAnsi="Segoe UI" w:cs="Segoe UI" w:hint="eastAsia"/>
          <w:color w:val="24292E"/>
          <w:shd w:val="clear" w:color="auto" w:fill="FFFFFF"/>
        </w:rPr>
        <w:t>onTimer</w:t>
      </w:r>
      <w:r>
        <w:rPr>
          <w:rFonts w:ascii="Segoe UI" w:hAnsi="Segoe UI" w:cs="Segoe UI" w:hint="eastAsia"/>
          <w:color w:val="24292E"/>
          <w:shd w:val="clear" w:color="auto" w:fill="FFFFFF"/>
        </w:rPr>
        <w:t>个默认触发器。</w:t>
      </w:r>
    </w:p>
    <w:p w14:paraId="4CA1E3D2" w14:textId="1B6F8A99" w:rsidR="005654AA" w:rsidRPr="00EE7AE6" w:rsidRDefault="00AD3099" w:rsidP="005654AA">
      <w:r>
        <w:rPr>
          <w:rFonts w:cs="Arial" w:hint="eastAsia"/>
          <w:b/>
          <w:bCs/>
          <w:noProof/>
          <w:color w:val="000000"/>
          <w:kern w:val="0"/>
          <w:sz w:val="30"/>
          <w:szCs w:val="30"/>
        </w:rPr>
        <w:lastRenderedPageBreak/>
        <w:drawing>
          <wp:inline distT="0" distB="0" distL="0" distR="0" wp14:anchorId="2124D531" wp14:editId="1D1388D4">
            <wp:extent cx="5265420" cy="49834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086D" w14:textId="35F4DA06" w:rsidR="00710E12" w:rsidRDefault="00182E6E" w:rsidP="00182E6E">
      <w:pPr>
        <w:pStyle w:val="3"/>
      </w:pPr>
      <w:bookmarkStart w:id="26" w:name="_Toc38376774"/>
      <w:r w:rsidRPr="00182E6E">
        <w:rPr>
          <w:rFonts w:hint="eastAsia"/>
        </w:rPr>
        <w:t>CoProcessFunctions</w:t>
      </w:r>
      <w:r w:rsidRPr="00182E6E">
        <w:rPr>
          <w:rFonts w:hint="eastAsia"/>
        </w:rPr>
        <w:t>双流操作</w:t>
      </w:r>
      <w:bookmarkEnd w:id="26"/>
    </w:p>
    <w:p w14:paraId="13B853C4" w14:textId="217243DF" w:rsidR="009E7F60" w:rsidRPr="009E7F60" w:rsidRDefault="009E7F60" w:rsidP="009E7F60">
      <w:r>
        <w:rPr>
          <w:noProof/>
        </w:rPr>
        <w:drawing>
          <wp:inline distT="0" distB="0" distL="0" distR="0" wp14:anchorId="37A2884C" wp14:editId="71538D9E">
            <wp:extent cx="5274310" cy="13557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C3BA1" w14:textId="7EED394F" w:rsidR="00710E12" w:rsidRDefault="00932430" w:rsidP="00932430">
      <w:pPr>
        <w:pStyle w:val="3"/>
      </w:pPr>
      <w:bookmarkStart w:id="27" w:name="_Toc38376775"/>
      <w:r w:rsidRPr="00932430">
        <w:lastRenderedPageBreak/>
        <w:t>KeyedProcessFunction</w:t>
      </w:r>
      <w:bookmarkEnd w:id="27"/>
    </w:p>
    <w:p w14:paraId="0CFA9F04" w14:textId="49C23229" w:rsidR="00EE1AB7" w:rsidRPr="00EE1AB7" w:rsidRDefault="00EE1AB7" w:rsidP="00EE1AB7">
      <w:r>
        <w:rPr>
          <w:noProof/>
        </w:rPr>
        <w:drawing>
          <wp:inline distT="0" distB="0" distL="0" distR="0" wp14:anchorId="3A0B39D1" wp14:editId="5BB5E87B">
            <wp:extent cx="5274310" cy="18472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570C" w14:textId="4CC56324" w:rsidR="00710E12" w:rsidRDefault="00570FC8" w:rsidP="00570FC8">
      <w:pPr>
        <w:pStyle w:val="3"/>
      </w:pPr>
      <w:bookmarkStart w:id="28" w:name="_Toc38376776"/>
      <w:r w:rsidRPr="00570FC8">
        <w:t>TimerService</w:t>
      </w:r>
      <w:bookmarkEnd w:id="28"/>
    </w:p>
    <w:p w14:paraId="1AB90323" w14:textId="46BA1807" w:rsidR="00586C94" w:rsidRDefault="00586C94" w:rsidP="00586C94">
      <w:r>
        <w:rPr>
          <w:noProof/>
        </w:rPr>
        <w:drawing>
          <wp:inline distT="0" distB="0" distL="0" distR="0" wp14:anchorId="6C3894DD" wp14:editId="51B3D7B2">
            <wp:extent cx="5274310" cy="20574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57CB" w14:textId="77777777" w:rsidR="00844D45" w:rsidRDefault="00844D45" w:rsidP="00586C94"/>
    <w:p w14:paraId="694A97BC" w14:textId="77777777" w:rsidR="00166B0F" w:rsidRDefault="00166B0F" w:rsidP="00586C94"/>
    <w:p w14:paraId="6DABE388" w14:textId="77777777" w:rsidR="00166B0F" w:rsidRDefault="00166B0F" w:rsidP="00586C94"/>
    <w:p w14:paraId="7644C93F" w14:textId="77777777" w:rsidR="00166B0F" w:rsidRDefault="00166B0F" w:rsidP="00586C94"/>
    <w:p w14:paraId="47E96501" w14:textId="77777777" w:rsidR="00166B0F" w:rsidRDefault="00166B0F" w:rsidP="00586C94"/>
    <w:p w14:paraId="5FD4BF96" w14:textId="77777777" w:rsidR="00166B0F" w:rsidRDefault="00166B0F" w:rsidP="00586C94"/>
    <w:p w14:paraId="26604BAA" w14:textId="77777777" w:rsidR="00844D45" w:rsidRPr="00586C94" w:rsidRDefault="00844D45" w:rsidP="00586C94"/>
    <w:p w14:paraId="033C799F" w14:textId="6DA51760" w:rsidR="007E1F43" w:rsidRDefault="00FE3588">
      <w:pPr>
        <w:pStyle w:val="2"/>
      </w:pPr>
      <w:bookmarkStart w:id="29" w:name="_Toc38376777"/>
      <w:r>
        <w:rPr>
          <w:rFonts w:hint="eastAsia"/>
        </w:rPr>
        <w:t>状态管理</w:t>
      </w:r>
      <w:bookmarkEnd w:id="29"/>
    </w:p>
    <w:p w14:paraId="761F8266" w14:textId="714DFD3B" w:rsidR="003577F3" w:rsidRDefault="003577F3" w:rsidP="003577F3">
      <w:pPr>
        <w:pStyle w:val="3"/>
      </w:pPr>
      <w:bookmarkStart w:id="30" w:name="_Toc38376778"/>
      <w:r>
        <w:t>作用</w:t>
      </w:r>
      <w:bookmarkEnd w:id="30"/>
    </w:p>
    <w:p w14:paraId="0E523834" w14:textId="77777777" w:rsidR="00FF454F" w:rsidRDefault="00FF454F" w:rsidP="00FF454F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增量计算：聚合操作、机器学习训练模型迭代运算时保存当前模型等等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0342C882" w14:textId="77777777" w:rsidR="00FF454F" w:rsidRPr="00904D15" w:rsidRDefault="00FF454F" w:rsidP="00FF454F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容错：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Job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故障重启、升级。</w:t>
      </w:r>
    </w:p>
    <w:p w14:paraId="4481731F" w14:textId="4966EA04" w:rsidR="00586A4B" w:rsidRPr="00586A4B" w:rsidRDefault="00586A4B" w:rsidP="00D361CD"/>
    <w:p w14:paraId="34C594AD" w14:textId="0E39F6BC" w:rsidR="007D37D9" w:rsidRDefault="005D77E0">
      <w:pPr>
        <w:pStyle w:val="3"/>
      </w:pPr>
      <w:bookmarkStart w:id="31" w:name="_Toc38376779"/>
      <w:r>
        <w:lastRenderedPageBreak/>
        <w:t>基本介绍</w:t>
      </w:r>
      <w:bookmarkEnd w:id="31"/>
    </w:p>
    <w:p w14:paraId="1E5DA9C9" w14:textId="77777777" w:rsidR="001F071F" w:rsidRDefault="001F071F" w:rsidP="001F071F">
      <w:pPr>
        <w:ind w:firstLine="420"/>
      </w:pPr>
      <w:r>
        <w:rPr>
          <w:rFonts w:hint="eastAsia"/>
        </w:rPr>
        <w:t>定义：某</w:t>
      </w:r>
      <w:r>
        <w:rPr>
          <w:rFonts w:hint="eastAsia"/>
        </w:rPr>
        <w:t>Task</w:t>
      </w:r>
      <w:r>
        <w:rPr>
          <w:rFonts w:hint="eastAsia"/>
        </w:rPr>
        <w:t>或者</w:t>
      </w:r>
      <w:r>
        <w:rPr>
          <w:rFonts w:hint="eastAsia"/>
        </w:rPr>
        <w:t>Operator</w:t>
      </w:r>
      <w:r>
        <w:rPr>
          <w:rFonts w:hint="eastAsia"/>
        </w:rPr>
        <w:t>在某一时刻的在内存中的状态。而</w:t>
      </w:r>
      <w:r>
        <w:rPr>
          <w:rFonts w:hint="eastAsia"/>
        </w:rPr>
        <w:t>checkpoint</w:t>
      </w:r>
      <w:r>
        <w:rPr>
          <w:rFonts w:hint="eastAsia"/>
        </w:rPr>
        <w:t>是对于这个中间结果进行的一次快照。</w:t>
      </w:r>
    </w:p>
    <w:p w14:paraId="0A4749A2" w14:textId="77777777" w:rsidR="001F071F" w:rsidRDefault="001F071F" w:rsidP="001F071F">
      <w:pPr>
        <w:ind w:firstLine="420"/>
      </w:pPr>
      <w:r>
        <w:rPr>
          <w:rFonts w:hint="eastAsia"/>
        </w:rPr>
        <w:t>作用：</w:t>
      </w:r>
      <w:r>
        <w:rPr>
          <w:rFonts w:hint="eastAsia"/>
        </w:rPr>
        <w:t>State</w:t>
      </w:r>
      <w:r>
        <w:rPr>
          <w:rFonts w:hint="eastAsia"/>
        </w:rPr>
        <w:t>是可以被记录的，在失败的情况下可以恢复。</w:t>
      </w:r>
      <w:r>
        <w:rPr>
          <w:rFonts w:hint="eastAsia"/>
        </w:rPr>
        <w:t>Checkpoint</w:t>
      </w:r>
      <w:r>
        <w:rPr>
          <w:rFonts w:hint="eastAsia"/>
        </w:rPr>
        <w:t>则表示了一个</w:t>
      </w:r>
      <w:r>
        <w:rPr>
          <w:rFonts w:hint="eastAsia"/>
        </w:rPr>
        <w:t>Flink Job</w:t>
      </w:r>
      <w:r>
        <w:rPr>
          <w:rFonts w:hint="eastAsia"/>
        </w:rPr>
        <w:t>，在一个特定时刻的一份全局状态快照，即包含了一个</w:t>
      </w:r>
      <w:r>
        <w:rPr>
          <w:rFonts w:hint="eastAsia"/>
        </w:rPr>
        <w:t>job</w:t>
      </w:r>
      <w:r>
        <w:rPr>
          <w:rFonts w:hint="eastAsia"/>
        </w:rPr>
        <w:t>下所有</w:t>
      </w:r>
      <w:r>
        <w:rPr>
          <w:rFonts w:hint="eastAsia"/>
        </w:rPr>
        <w:t>task/operator</w:t>
      </w:r>
      <w:r>
        <w:rPr>
          <w:rFonts w:hint="eastAsia"/>
        </w:rPr>
        <w:t>某时刻的状态。</w:t>
      </w:r>
    </w:p>
    <w:p w14:paraId="0C2C664F" w14:textId="6BE07582" w:rsidR="001F071F" w:rsidRPr="001F071F" w:rsidRDefault="001F071F" w:rsidP="001F071F">
      <w:r>
        <w:rPr>
          <w:rFonts w:hint="eastAsia"/>
        </w:rPr>
        <w:t>比如任务挂掉的时候或被手动停止的时候，可以从挂掉的点重新继续消费。基本类型：</w:t>
      </w:r>
      <w:r>
        <w:rPr>
          <w:rFonts w:hint="eastAsia"/>
        </w:rPr>
        <w:t>Operater state</w:t>
      </w:r>
      <w:r>
        <w:rPr>
          <w:rFonts w:hint="eastAsia"/>
        </w:rPr>
        <w:t>、</w:t>
      </w:r>
      <w:r>
        <w:rPr>
          <w:rFonts w:hint="eastAsia"/>
        </w:rPr>
        <w:t>Keyed state</w:t>
      </w:r>
      <w:r>
        <w:rPr>
          <w:rFonts w:hint="eastAsia"/>
        </w:rPr>
        <w:t>；特殊的</w:t>
      </w:r>
      <w:r>
        <w:rPr>
          <w:rFonts w:hint="eastAsia"/>
        </w:rPr>
        <w:t>Broadcast State</w:t>
      </w:r>
      <w:r>
        <w:rPr>
          <w:rFonts w:hint="eastAsia"/>
        </w:rPr>
        <w:t>。使用状态，必须使用</w:t>
      </w:r>
      <w:r>
        <w:rPr>
          <w:rFonts w:hint="eastAsia"/>
        </w:rPr>
        <w:t>RichFunction</w:t>
      </w:r>
      <w:r>
        <w:rPr>
          <w:rFonts w:hint="eastAsia"/>
        </w:rPr>
        <w:t>，因为状态是使用</w:t>
      </w:r>
      <w:r>
        <w:rPr>
          <w:rFonts w:hint="eastAsia"/>
        </w:rPr>
        <w:t>RuntimeContext</w:t>
      </w:r>
      <w:r>
        <w:rPr>
          <w:rFonts w:hint="eastAsia"/>
        </w:rPr>
        <w:t>访问的，只能在</w:t>
      </w:r>
      <w:r>
        <w:rPr>
          <w:rFonts w:hint="eastAsia"/>
        </w:rPr>
        <w:t>RichFunction</w:t>
      </w:r>
      <w:r>
        <w:rPr>
          <w:rFonts w:hint="eastAsia"/>
        </w:rPr>
        <w:t>中访问。</w:t>
      </w:r>
    </w:p>
    <w:p w14:paraId="1071C86B" w14:textId="4821E187" w:rsidR="00D30363" w:rsidRDefault="00D30363">
      <w:pPr>
        <w:pStyle w:val="3"/>
      </w:pPr>
      <w:bookmarkStart w:id="32" w:name="_Toc38376780"/>
      <w:r>
        <w:t>案例介绍</w:t>
      </w:r>
      <w:bookmarkEnd w:id="32"/>
    </w:p>
    <w:p w14:paraId="2ED1E5FE" w14:textId="77777777" w:rsidR="00027F11" w:rsidRDefault="00027F11" w:rsidP="00027F11">
      <w:pPr>
        <w:ind w:firstLine="420"/>
      </w:pPr>
      <w:r>
        <w:rPr>
          <w:rFonts w:hint="eastAsia"/>
        </w:rPr>
        <w:t>假设现在存在输入源数据格式为（</w:t>
      </w:r>
      <w:r>
        <w:rPr>
          <w:rFonts w:hint="eastAsia"/>
        </w:rPr>
        <w:t>EventId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），输出数据，直接</w:t>
      </w:r>
      <w:r>
        <w:rPr>
          <w:rFonts w:hint="eastAsia"/>
        </w:rPr>
        <w:t>flatMap</w:t>
      </w:r>
      <w:r>
        <w:rPr>
          <w:rFonts w:hint="eastAsia"/>
        </w:rPr>
        <w:t>即可，无状态，如果要输出某</w:t>
      </w:r>
      <w:r>
        <w:rPr>
          <w:rFonts w:hint="eastAsia"/>
        </w:rPr>
        <w:t>EventId</w:t>
      </w:r>
      <w:r>
        <w:rPr>
          <w:rFonts w:hint="eastAsia"/>
        </w:rPr>
        <w:t>最大值</w:t>
      </w:r>
      <w:r>
        <w:rPr>
          <w:rFonts w:hint="eastAsia"/>
        </w:rPr>
        <w:t>/</w:t>
      </w:r>
      <w:r>
        <w:rPr>
          <w:rFonts w:hint="eastAsia"/>
        </w:rPr>
        <w:t>最小值等，</w:t>
      </w:r>
      <w:r>
        <w:rPr>
          <w:rFonts w:hint="eastAsia"/>
        </w:rPr>
        <w:t>HashMap</w:t>
      </w:r>
      <w:r>
        <w:rPr>
          <w:rFonts w:hint="eastAsia"/>
        </w:rPr>
        <w:t>是否可以？程序一旦</w:t>
      </w:r>
      <w:r>
        <w:rPr>
          <w:rFonts w:hint="eastAsia"/>
        </w:rPr>
        <w:t>Crash</w:t>
      </w:r>
      <w:r>
        <w:rPr>
          <w:rFonts w:hint="eastAsia"/>
        </w:rPr>
        <w:t>，如何恢复？</w:t>
      </w:r>
    </w:p>
    <w:p w14:paraId="1F2D4374" w14:textId="45710502" w:rsidR="00027F11" w:rsidRDefault="00027F11" w:rsidP="00027F11">
      <w:pPr>
        <w:ind w:firstLine="420"/>
      </w:pPr>
      <w:r>
        <w:rPr>
          <w:rFonts w:hint="eastAsia"/>
        </w:rPr>
        <w:t>答案：</w:t>
      </w:r>
      <w:r>
        <w:rPr>
          <w:rFonts w:hint="eastAsia"/>
        </w:rPr>
        <w:t>Flink</w:t>
      </w:r>
      <w:r>
        <w:rPr>
          <w:rFonts w:hint="eastAsia"/>
        </w:rPr>
        <w:t>提供了一套状态保存的方法，不需要借助第三方存储系统来解决状态存储的问题。</w:t>
      </w:r>
    </w:p>
    <w:p w14:paraId="0AAB68C5" w14:textId="5F8BB511" w:rsidR="00F11DCD" w:rsidRDefault="00ED48BC" w:rsidP="00027F11">
      <w:pPr>
        <w:ind w:firstLine="420"/>
      </w:pPr>
      <w:r w:rsidRPr="00ED48BC">
        <w:rPr>
          <w:rFonts w:hint="eastAsia"/>
        </w:rPr>
        <w:t>下图展示了一个</w:t>
      </w:r>
      <w:r w:rsidRPr="00ED48BC">
        <w:rPr>
          <w:rFonts w:hint="eastAsia"/>
        </w:rPr>
        <w:t>task</w:t>
      </w:r>
      <w:r w:rsidRPr="00ED48BC">
        <w:rPr>
          <w:rFonts w:hint="eastAsia"/>
        </w:rPr>
        <w:t>与它的</w:t>
      </w:r>
      <w:r w:rsidRPr="00ED48BC">
        <w:rPr>
          <w:rFonts w:hint="eastAsia"/>
        </w:rPr>
        <w:t>state</w:t>
      </w:r>
      <w:r w:rsidRPr="00ED48BC">
        <w:rPr>
          <w:rFonts w:hint="eastAsia"/>
        </w:rPr>
        <w:t>的常规交互过程：</w:t>
      </w:r>
    </w:p>
    <w:p w14:paraId="5ABDE1C8" w14:textId="4753C231" w:rsidR="00D67DAE" w:rsidRDefault="00E24027" w:rsidP="00D67DAE">
      <w:r>
        <w:rPr>
          <w:noProof/>
        </w:rPr>
        <w:drawing>
          <wp:inline distT="0" distB="0" distL="0" distR="0" wp14:anchorId="734DBB12" wp14:editId="080EA99D">
            <wp:extent cx="5143946" cy="322353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4D7B" w14:textId="26DB8DBC" w:rsidR="007B506D" w:rsidRDefault="007B506D" w:rsidP="00D67DAE">
      <w:r w:rsidRPr="007B506D">
        <w:rPr>
          <w:rFonts w:hint="eastAsia"/>
        </w:rPr>
        <w:t>一个</w:t>
      </w:r>
      <w:r w:rsidRPr="007B506D">
        <w:rPr>
          <w:rFonts w:hint="eastAsia"/>
        </w:rPr>
        <w:t>task</w:t>
      </w:r>
      <w:r w:rsidRPr="007B506D">
        <w:rPr>
          <w:rFonts w:hint="eastAsia"/>
        </w:rPr>
        <w:t>接收一些输入数据。当处理数据时，</w:t>
      </w:r>
      <w:r w:rsidRPr="007B506D">
        <w:rPr>
          <w:rFonts w:hint="eastAsia"/>
        </w:rPr>
        <w:t>task</w:t>
      </w:r>
      <w:r w:rsidRPr="007B506D">
        <w:rPr>
          <w:rFonts w:hint="eastAsia"/>
        </w:rPr>
        <w:t>会访问</w:t>
      </w:r>
      <w:r w:rsidRPr="007B506D">
        <w:rPr>
          <w:rFonts w:hint="eastAsia"/>
        </w:rPr>
        <w:t>state</w:t>
      </w:r>
      <w:r w:rsidRPr="007B506D">
        <w:rPr>
          <w:rFonts w:hint="eastAsia"/>
        </w:rPr>
        <w:t>，并根据输入数据和</w:t>
      </w:r>
      <w:r w:rsidRPr="007B506D">
        <w:rPr>
          <w:rFonts w:hint="eastAsia"/>
        </w:rPr>
        <w:t>state</w:t>
      </w:r>
      <w:r w:rsidRPr="007B506D">
        <w:rPr>
          <w:rFonts w:hint="eastAsia"/>
        </w:rPr>
        <w:t>的信息更新它的</w:t>
      </w:r>
      <w:r w:rsidRPr="007B506D">
        <w:rPr>
          <w:rFonts w:hint="eastAsia"/>
        </w:rPr>
        <w:t>state</w:t>
      </w:r>
      <w:r w:rsidRPr="007B506D">
        <w:rPr>
          <w:rFonts w:hint="eastAsia"/>
        </w:rPr>
        <w:t>。一个简单的例子如：一个</w:t>
      </w:r>
      <w:r w:rsidRPr="007B506D">
        <w:rPr>
          <w:rFonts w:hint="eastAsia"/>
        </w:rPr>
        <w:t>task</w:t>
      </w:r>
      <w:r w:rsidRPr="007B506D">
        <w:rPr>
          <w:rFonts w:hint="eastAsia"/>
        </w:rPr>
        <w:t>持续计算迄今它接收到了多少条记录。当</w:t>
      </w:r>
      <w:r w:rsidRPr="007B506D">
        <w:rPr>
          <w:rFonts w:hint="eastAsia"/>
        </w:rPr>
        <w:t>task</w:t>
      </w:r>
      <w:r w:rsidRPr="007B506D">
        <w:rPr>
          <w:rFonts w:hint="eastAsia"/>
        </w:rPr>
        <w:t>接收到一个新的记录时，它会访问</w:t>
      </w:r>
      <w:r w:rsidRPr="007B506D">
        <w:rPr>
          <w:rFonts w:hint="eastAsia"/>
        </w:rPr>
        <w:t>state</w:t>
      </w:r>
      <w:r w:rsidRPr="007B506D">
        <w:rPr>
          <w:rFonts w:hint="eastAsia"/>
        </w:rPr>
        <w:t>获取当前的</w:t>
      </w:r>
      <w:r w:rsidRPr="007B506D">
        <w:rPr>
          <w:rFonts w:hint="eastAsia"/>
        </w:rPr>
        <w:t>count</w:t>
      </w:r>
      <w:r w:rsidRPr="007B506D">
        <w:rPr>
          <w:rFonts w:hint="eastAsia"/>
        </w:rPr>
        <w:t>数，增加</w:t>
      </w:r>
      <w:r w:rsidRPr="007B506D">
        <w:rPr>
          <w:rFonts w:hint="eastAsia"/>
        </w:rPr>
        <w:t>count</w:t>
      </w:r>
      <w:r w:rsidRPr="007B506D">
        <w:rPr>
          <w:rFonts w:hint="eastAsia"/>
        </w:rPr>
        <w:t>，更新</w:t>
      </w:r>
      <w:r w:rsidRPr="007B506D">
        <w:rPr>
          <w:rFonts w:hint="eastAsia"/>
        </w:rPr>
        <w:t>state</w:t>
      </w:r>
      <w:r w:rsidRPr="007B506D">
        <w:rPr>
          <w:rFonts w:hint="eastAsia"/>
        </w:rPr>
        <w:t>，并释放新的</w:t>
      </w:r>
      <w:r w:rsidRPr="007B506D">
        <w:rPr>
          <w:rFonts w:hint="eastAsia"/>
        </w:rPr>
        <w:t>count</w:t>
      </w:r>
      <w:r w:rsidRPr="007B506D">
        <w:rPr>
          <w:rFonts w:hint="eastAsia"/>
        </w:rPr>
        <w:t>作为结果输出。</w:t>
      </w:r>
    </w:p>
    <w:p w14:paraId="78226A30" w14:textId="58A2A040" w:rsidR="00D30363" w:rsidRDefault="00884931">
      <w:pPr>
        <w:pStyle w:val="3"/>
      </w:pPr>
      <w:bookmarkStart w:id="33" w:name="_Toc38376781"/>
      <w:r>
        <w:lastRenderedPageBreak/>
        <w:t>State</w:t>
      </w:r>
      <w:r w:rsidR="00A96421">
        <w:t>类型</w:t>
      </w:r>
      <w:bookmarkEnd w:id="33"/>
    </w:p>
    <w:p w14:paraId="120D47F3" w14:textId="7FAFB6C8" w:rsidR="00506AD1" w:rsidRDefault="00506AD1" w:rsidP="002A3AD0">
      <w:pPr>
        <w:ind w:firstLine="420"/>
      </w:pPr>
      <w:r w:rsidRPr="00506AD1">
        <w:rPr>
          <w:rFonts w:hint="eastAsia"/>
        </w:rPr>
        <w:t>在</w:t>
      </w:r>
      <w:r w:rsidRPr="00506AD1">
        <w:rPr>
          <w:rFonts w:hint="eastAsia"/>
        </w:rPr>
        <w:t>Flink</w:t>
      </w:r>
      <w:r w:rsidRPr="00506AD1">
        <w:rPr>
          <w:rFonts w:hint="eastAsia"/>
        </w:rPr>
        <w:t>中，</w:t>
      </w:r>
      <w:r w:rsidRPr="00506AD1">
        <w:rPr>
          <w:rFonts w:hint="eastAsia"/>
        </w:rPr>
        <w:t>state</w:t>
      </w:r>
      <w:r w:rsidRPr="00506AD1">
        <w:rPr>
          <w:rFonts w:hint="eastAsia"/>
        </w:rPr>
        <w:t>一定是与一个特定的</w:t>
      </w:r>
      <w:r w:rsidRPr="00506AD1">
        <w:rPr>
          <w:rFonts w:hint="eastAsia"/>
        </w:rPr>
        <w:t>operator</w:t>
      </w:r>
      <w:r w:rsidRPr="00506AD1">
        <w:rPr>
          <w:rFonts w:hint="eastAsia"/>
        </w:rPr>
        <w:t>关联的。为了让</w:t>
      </w:r>
      <w:r w:rsidRPr="00506AD1">
        <w:rPr>
          <w:rFonts w:hint="eastAsia"/>
        </w:rPr>
        <w:t>Flink</w:t>
      </w:r>
      <w:r w:rsidRPr="00506AD1">
        <w:rPr>
          <w:rFonts w:hint="eastAsia"/>
        </w:rPr>
        <w:t>的</w:t>
      </w:r>
      <w:r w:rsidRPr="00506AD1">
        <w:rPr>
          <w:rFonts w:hint="eastAsia"/>
        </w:rPr>
        <w:t>runtime</w:t>
      </w:r>
      <w:r w:rsidRPr="00506AD1">
        <w:rPr>
          <w:rFonts w:hint="eastAsia"/>
        </w:rPr>
        <w:t>可以意识到一个</w:t>
      </w:r>
      <w:r w:rsidRPr="00506AD1">
        <w:rPr>
          <w:rFonts w:hint="eastAsia"/>
        </w:rPr>
        <w:t>operator</w:t>
      </w:r>
      <w:r w:rsidRPr="00506AD1">
        <w:rPr>
          <w:rFonts w:hint="eastAsia"/>
        </w:rPr>
        <w:t>的</w:t>
      </w:r>
      <w:r w:rsidRPr="00506AD1">
        <w:rPr>
          <w:rFonts w:hint="eastAsia"/>
        </w:rPr>
        <w:t>state</w:t>
      </w:r>
      <w:r w:rsidRPr="00506AD1">
        <w:rPr>
          <w:rFonts w:hint="eastAsia"/>
        </w:rPr>
        <w:t>，</w:t>
      </w:r>
      <w:r w:rsidRPr="00506AD1">
        <w:rPr>
          <w:rFonts w:hint="eastAsia"/>
        </w:rPr>
        <w:t>operator</w:t>
      </w:r>
      <w:r w:rsidRPr="00506AD1">
        <w:rPr>
          <w:rFonts w:hint="eastAsia"/>
        </w:rPr>
        <w:t>需要注册它的</w:t>
      </w:r>
      <w:r w:rsidRPr="00506AD1">
        <w:rPr>
          <w:rFonts w:hint="eastAsia"/>
        </w:rPr>
        <w:t>state</w:t>
      </w:r>
      <w:r w:rsidRPr="00506AD1">
        <w:rPr>
          <w:rFonts w:hint="eastAsia"/>
        </w:rPr>
        <w:t>。在</w:t>
      </w:r>
      <w:r w:rsidRPr="00506AD1">
        <w:rPr>
          <w:rFonts w:hint="eastAsia"/>
        </w:rPr>
        <w:t>Flink</w:t>
      </w:r>
      <w:r w:rsidRPr="00506AD1">
        <w:rPr>
          <w:rFonts w:hint="eastAsia"/>
        </w:rPr>
        <w:t>中有两种类型的</w:t>
      </w:r>
      <w:r w:rsidRPr="00506AD1">
        <w:rPr>
          <w:rFonts w:hint="eastAsia"/>
        </w:rPr>
        <w:t>state</w:t>
      </w:r>
      <w:r w:rsidRPr="00506AD1">
        <w:rPr>
          <w:rFonts w:hint="eastAsia"/>
        </w:rPr>
        <w:t>：</w:t>
      </w:r>
      <w:r w:rsidRPr="00506AD1">
        <w:rPr>
          <w:rFonts w:hint="eastAsia"/>
        </w:rPr>
        <w:t>operator state</w:t>
      </w:r>
      <w:r w:rsidRPr="00506AD1">
        <w:rPr>
          <w:rFonts w:hint="eastAsia"/>
        </w:rPr>
        <w:t>和</w:t>
      </w:r>
      <w:r w:rsidRPr="00506AD1">
        <w:rPr>
          <w:rFonts w:hint="eastAsia"/>
        </w:rPr>
        <w:t>keyed state</w:t>
      </w:r>
      <w:r w:rsidRPr="00506AD1">
        <w:rPr>
          <w:rFonts w:hint="eastAsia"/>
        </w:rPr>
        <w:t>。下面我们对它们做详细介绍。</w:t>
      </w:r>
    </w:p>
    <w:p w14:paraId="6796921B" w14:textId="77777777" w:rsidR="001F3827" w:rsidRPr="00506AD1" w:rsidRDefault="001F3827" w:rsidP="001F3827"/>
    <w:p w14:paraId="32B43ECB" w14:textId="3EC516E1" w:rsidR="00AB55D6" w:rsidRDefault="00AB55D6" w:rsidP="00AB55D6">
      <w:pPr>
        <w:pStyle w:val="4"/>
      </w:pPr>
      <w:bookmarkStart w:id="34" w:name="_Toc38376782"/>
      <w:r w:rsidRPr="00AB55D6">
        <w:t>Operator State</w:t>
      </w:r>
      <w:bookmarkEnd w:id="34"/>
    </w:p>
    <w:p w14:paraId="34C95F1A" w14:textId="70EEFAC0" w:rsidR="00CC7CDE" w:rsidRDefault="00A246B5" w:rsidP="003606C0">
      <w:pPr>
        <w:ind w:firstLine="420"/>
      </w:pPr>
      <w:r w:rsidRPr="00A246B5">
        <w:rPr>
          <w:rFonts w:hint="eastAsia"/>
        </w:rPr>
        <w:t xml:space="preserve">Operator state </w:t>
      </w:r>
      <w:r w:rsidRPr="00A246B5">
        <w:rPr>
          <w:rFonts w:hint="eastAsia"/>
        </w:rPr>
        <w:t>被限定到一个</w:t>
      </w:r>
      <w:r w:rsidRPr="00A246B5">
        <w:rPr>
          <w:rFonts w:hint="eastAsia"/>
        </w:rPr>
        <w:t>operator task</w:t>
      </w:r>
      <w:r w:rsidRPr="00A246B5">
        <w:rPr>
          <w:rFonts w:hint="eastAsia"/>
        </w:rPr>
        <w:t>中，这个意思是：各个并行的</w:t>
      </w:r>
      <w:r w:rsidRPr="00A246B5">
        <w:rPr>
          <w:rFonts w:hint="eastAsia"/>
        </w:rPr>
        <w:t>task</w:t>
      </w:r>
      <w:r w:rsidRPr="00A246B5">
        <w:rPr>
          <w:rFonts w:hint="eastAsia"/>
        </w:rPr>
        <w:t>都有它自己的</w:t>
      </w:r>
      <w:r w:rsidRPr="00A246B5">
        <w:rPr>
          <w:rFonts w:hint="eastAsia"/>
        </w:rPr>
        <w:t>state</w:t>
      </w:r>
      <w:r w:rsidRPr="00A246B5">
        <w:rPr>
          <w:rFonts w:hint="eastAsia"/>
        </w:rPr>
        <w:t>，</w:t>
      </w:r>
      <w:r w:rsidRPr="00A246B5">
        <w:rPr>
          <w:rFonts w:hint="eastAsia"/>
        </w:rPr>
        <w:t>Operator state</w:t>
      </w:r>
      <w:r w:rsidRPr="00A246B5">
        <w:rPr>
          <w:rFonts w:hint="eastAsia"/>
        </w:rPr>
        <w:t>无法被其他</w:t>
      </w:r>
      <w:r w:rsidRPr="00A246B5">
        <w:rPr>
          <w:rFonts w:hint="eastAsia"/>
        </w:rPr>
        <w:t>task</w:t>
      </w:r>
      <w:r w:rsidRPr="00A246B5">
        <w:rPr>
          <w:rFonts w:hint="eastAsia"/>
        </w:rPr>
        <w:t>（无论是同一个还是不同的</w:t>
      </w:r>
      <w:r w:rsidRPr="00A246B5">
        <w:rPr>
          <w:rFonts w:hint="eastAsia"/>
        </w:rPr>
        <w:t>operator</w:t>
      </w:r>
      <w:r w:rsidRPr="00A246B5">
        <w:rPr>
          <w:rFonts w:hint="eastAsia"/>
        </w:rPr>
        <w:t>的</w:t>
      </w:r>
      <w:r w:rsidRPr="00A246B5">
        <w:rPr>
          <w:rFonts w:hint="eastAsia"/>
        </w:rPr>
        <w:t>task</w:t>
      </w:r>
      <w:r w:rsidRPr="00A246B5">
        <w:rPr>
          <w:rFonts w:hint="eastAsia"/>
        </w:rPr>
        <w:t>）访问。下图是</w:t>
      </w:r>
      <w:r w:rsidRPr="00A246B5">
        <w:rPr>
          <w:rFonts w:hint="eastAsia"/>
        </w:rPr>
        <w:t>tasks</w:t>
      </w:r>
      <w:r w:rsidRPr="00A246B5">
        <w:rPr>
          <w:rFonts w:hint="eastAsia"/>
        </w:rPr>
        <w:t>如何访问</w:t>
      </w:r>
      <w:r w:rsidRPr="00A246B5">
        <w:rPr>
          <w:rFonts w:hint="eastAsia"/>
        </w:rPr>
        <w:t>operator state</w:t>
      </w:r>
    </w:p>
    <w:p w14:paraId="33E2F6D9" w14:textId="2BD06D24" w:rsidR="00A05B60" w:rsidRDefault="00DD51CF" w:rsidP="00A251A0">
      <w:r>
        <w:rPr>
          <w:noProof/>
        </w:rPr>
        <w:drawing>
          <wp:inline distT="0" distB="0" distL="0" distR="0" wp14:anchorId="75F7D092" wp14:editId="3F0970B8">
            <wp:extent cx="4656223" cy="458763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D91" w14:textId="25ACD4A3" w:rsidR="008B4B79" w:rsidRDefault="008B4B79" w:rsidP="008B4B79">
      <w:r>
        <w:rPr>
          <w:rFonts w:hint="eastAsia"/>
        </w:rPr>
        <w:t>Flink</w:t>
      </w:r>
      <w:r>
        <w:rPr>
          <w:rFonts w:hint="eastAsia"/>
        </w:rPr>
        <w:t>为</w:t>
      </w:r>
      <w:r>
        <w:rPr>
          <w:rFonts w:hint="eastAsia"/>
        </w:rPr>
        <w:t>operator state</w:t>
      </w:r>
      <w:r>
        <w:rPr>
          <w:rFonts w:hint="eastAsia"/>
        </w:rPr>
        <w:t>提供了三种原型：</w:t>
      </w:r>
    </w:p>
    <w:p w14:paraId="35443DF8" w14:textId="72663745" w:rsidR="008B4B79" w:rsidRDefault="00CC0D84" w:rsidP="008B4B79">
      <w:r>
        <w:t>List state</w:t>
      </w:r>
    </w:p>
    <w:p w14:paraId="201CD67B" w14:textId="20FBE78E" w:rsidR="008B4B79" w:rsidRDefault="008B4B79" w:rsidP="008B4B79">
      <w:r>
        <w:rPr>
          <w:rFonts w:hint="eastAsia"/>
        </w:rPr>
        <w:t>·</w:t>
      </w:r>
      <w:r w:rsidR="00166491"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list</w:t>
      </w:r>
      <w:r>
        <w:rPr>
          <w:rFonts w:hint="eastAsia"/>
        </w:rPr>
        <w:t>的方式表示</w:t>
      </w:r>
      <w:r>
        <w:rPr>
          <w:rFonts w:hint="eastAsia"/>
        </w:rPr>
        <w:t>state</w:t>
      </w:r>
    </w:p>
    <w:p w14:paraId="40F340D7" w14:textId="3A639DE2" w:rsidR="008B4B79" w:rsidRDefault="008B4B79" w:rsidP="008B4B79">
      <w:r>
        <w:t>Union list state</w:t>
      </w:r>
    </w:p>
    <w:p w14:paraId="4F0B4FB2" w14:textId="0871B2C9" w:rsidR="008B4B79" w:rsidRDefault="008B4B79" w:rsidP="008B4B79">
      <w:r>
        <w:rPr>
          <w:rFonts w:hint="eastAsia"/>
        </w:rPr>
        <w:t>·</w:t>
      </w:r>
      <w:r w:rsidR="00166491">
        <w:rPr>
          <w:rFonts w:hint="eastAsia"/>
        </w:rPr>
        <w:t xml:space="preserve"> </w:t>
      </w:r>
      <w:r>
        <w:rPr>
          <w:rFonts w:hint="eastAsia"/>
        </w:rPr>
        <w:t>同样以</w:t>
      </w:r>
      <w:r>
        <w:rPr>
          <w:rFonts w:hint="eastAsia"/>
        </w:rPr>
        <w:t>list</w:t>
      </w:r>
      <w:r>
        <w:rPr>
          <w:rFonts w:hint="eastAsia"/>
        </w:rPr>
        <w:t>的方式表示</w:t>
      </w:r>
      <w:r>
        <w:rPr>
          <w:rFonts w:hint="eastAsia"/>
        </w:rPr>
        <w:t>state</w:t>
      </w:r>
      <w:r>
        <w:rPr>
          <w:rFonts w:hint="eastAsia"/>
        </w:rPr>
        <w:t>。但是它与常规</w:t>
      </w:r>
      <w:r>
        <w:rPr>
          <w:rFonts w:hint="eastAsia"/>
        </w:rPr>
        <w:t>list state</w:t>
      </w:r>
      <w:r>
        <w:rPr>
          <w:rFonts w:hint="eastAsia"/>
        </w:rPr>
        <w:t>的不同点在于：发生故障时恢复的方式、或一个</w:t>
      </w:r>
      <w:r>
        <w:rPr>
          <w:rFonts w:hint="eastAsia"/>
        </w:rPr>
        <w:t>application</w:t>
      </w:r>
      <w:r>
        <w:rPr>
          <w:rFonts w:hint="eastAsia"/>
        </w:rPr>
        <w:t>从检查点开始的方式。</w:t>
      </w:r>
    </w:p>
    <w:p w14:paraId="3285252A" w14:textId="77777777" w:rsidR="008B4B79" w:rsidRDefault="008B4B79" w:rsidP="008B4B79">
      <w:r>
        <w:lastRenderedPageBreak/>
        <w:t>Broadcast state</w:t>
      </w:r>
    </w:p>
    <w:p w14:paraId="3EEFBBB8" w14:textId="6AA3CD0F" w:rsidR="00056E11" w:rsidRDefault="008B4B79" w:rsidP="008B4B79">
      <w:r>
        <w:rPr>
          <w:rFonts w:hint="eastAsia"/>
        </w:rPr>
        <w:t>·</w:t>
      </w:r>
      <w:r w:rsidR="00166491">
        <w:rPr>
          <w:rFonts w:hint="eastAsia"/>
        </w:rPr>
        <w:t xml:space="preserve"> </w:t>
      </w:r>
      <w:r>
        <w:rPr>
          <w:rFonts w:hint="eastAsia"/>
        </w:rPr>
        <w:t>被用于特殊场景，当一个</w:t>
      </w:r>
      <w:r>
        <w:rPr>
          <w:rFonts w:hint="eastAsia"/>
        </w:rPr>
        <w:t>operator</w:t>
      </w:r>
      <w:r>
        <w:rPr>
          <w:rFonts w:hint="eastAsia"/>
        </w:rPr>
        <w:t>的每个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都是相同时。这个属性可以被用于检查点，或是</w:t>
      </w:r>
      <w:r>
        <w:rPr>
          <w:rFonts w:hint="eastAsia"/>
        </w:rPr>
        <w:t xml:space="preserve">rescaling </w:t>
      </w:r>
      <w:r>
        <w:rPr>
          <w:rFonts w:hint="eastAsia"/>
        </w:rPr>
        <w:t>一个</w:t>
      </w:r>
      <w:r>
        <w:rPr>
          <w:rFonts w:hint="eastAsia"/>
        </w:rPr>
        <w:t xml:space="preserve"> operator</w:t>
      </w:r>
      <w:r>
        <w:rPr>
          <w:rFonts w:hint="eastAsia"/>
        </w:rPr>
        <w:t>时。</w:t>
      </w:r>
    </w:p>
    <w:p w14:paraId="07BCB7E2" w14:textId="77777777" w:rsidR="00A54CAF" w:rsidRPr="00CC7CDE" w:rsidRDefault="00A54CAF" w:rsidP="008B4B79"/>
    <w:p w14:paraId="4A3C64A5" w14:textId="33839050" w:rsidR="009C3A1E" w:rsidRDefault="009C3A1E" w:rsidP="009C3A1E">
      <w:pPr>
        <w:pStyle w:val="4"/>
      </w:pPr>
      <w:bookmarkStart w:id="35" w:name="_Toc38376783"/>
      <w:r w:rsidRPr="009C3A1E">
        <w:t>Keyed State</w:t>
      </w:r>
      <w:bookmarkEnd w:id="35"/>
    </w:p>
    <w:p w14:paraId="356C848D" w14:textId="445BC289" w:rsidR="000E0BA4" w:rsidRDefault="000E0BA4" w:rsidP="00F47CF1">
      <w:pPr>
        <w:ind w:firstLine="420"/>
      </w:pPr>
      <w:r w:rsidRPr="000E0BA4">
        <w:rPr>
          <w:rFonts w:hint="eastAsia"/>
        </w:rPr>
        <w:t xml:space="preserve">Keyed state </w:t>
      </w:r>
      <w:r w:rsidRPr="000E0BA4">
        <w:rPr>
          <w:rFonts w:hint="eastAsia"/>
        </w:rPr>
        <w:t>的维护与访问是根据对应记录中的</w:t>
      </w:r>
      <w:r w:rsidRPr="000E0BA4">
        <w:rPr>
          <w:rFonts w:hint="eastAsia"/>
        </w:rPr>
        <w:t>key</w:t>
      </w:r>
      <w:r w:rsidRPr="000E0BA4">
        <w:rPr>
          <w:rFonts w:hint="eastAsia"/>
        </w:rPr>
        <w:t>决定的。</w:t>
      </w:r>
      <w:r w:rsidRPr="000E0BA4">
        <w:rPr>
          <w:rFonts w:hint="eastAsia"/>
        </w:rPr>
        <w:t>Flink</w:t>
      </w:r>
      <w:r w:rsidRPr="000E0BA4">
        <w:rPr>
          <w:rFonts w:hint="eastAsia"/>
        </w:rPr>
        <w:t>对每个</w:t>
      </w:r>
      <w:r w:rsidRPr="000E0BA4">
        <w:rPr>
          <w:rFonts w:hint="eastAsia"/>
        </w:rPr>
        <w:t xml:space="preserve">key value </w:t>
      </w:r>
      <w:r w:rsidRPr="000E0BA4">
        <w:rPr>
          <w:rFonts w:hint="eastAsia"/>
        </w:rPr>
        <w:t>维护了一个</w:t>
      </w:r>
      <w:r w:rsidRPr="000E0BA4">
        <w:rPr>
          <w:rFonts w:hint="eastAsia"/>
        </w:rPr>
        <w:t xml:space="preserve">state </w:t>
      </w:r>
      <w:r w:rsidRPr="000E0BA4">
        <w:rPr>
          <w:rFonts w:hint="eastAsia"/>
        </w:rPr>
        <w:t>实例，并将所有同样</w:t>
      </w:r>
      <w:r w:rsidRPr="000E0BA4">
        <w:rPr>
          <w:rFonts w:hint="eastAsia"/>
        </w:rPr>
        <w:t>key</w:t>
      </w:r>
      <w:r w:rsidRPr="000E0BA4">
        <w:rPr>
          <w:rFonts w:hint="eastAsia"/>
        </w:rPr>
        <w:t>的记录，分区到维护这些</w:t>
      </w:r>
      <w:r w:rsidRPr="000E0BA4">
        <w:rPr>
          <w:rFonts w:hint="eastAsia"/>
        </w:rPr>
        <w:t>key</w:t>
      </w:r>
      <w:r w:rsidRPr="000E0BA4">
        <w:rPr>
          <w:rFonts w:hint="eastAsia"/>
        </w:rPr>
        <w:t>的</w:t>
      </w:r>
      <w:r w:rsidRPr="000E0BA4">
        <w:rPr>
          <w:rFonts w:hint="eastAsia"/>
        </w:rPr>
        <w:t>state</w:t>
      </w:r>
      <w:r w:rsidRPr="000E0BA4">
        <w:rPr>
          <w:rFonts w:hint="eastAsia"/>
        </w:rPr>
        <w:t>的</w:t>
      </w:r>
      <w:r w:rsidRPr="000E0BA4">
        <w:rPr>
          <w:rFonts w:hint="eastAsia"/>
        </w:rPr>
        <w:t>operator task</w:t>
      </w:r>
      <w:r w:rsidRPr="000E0BA4">
        <w:rPr>
          <w:rFonts w:hint="eastAsia"/>
        </w:rPr>
        <w:t>中。当一个</w:t>
      </w:r>
      <w:r w:rsidRPr="000E0BA4">
        <w:rPr>
          <w:rFonts w:hint="eastAsia"/>
        </w:rPr>
        <w:t>task</w:t>
      </w:r>
      <w:r w:rsidRPr="000E0BA4">
        <w:rPr>
          <w:rFonts w:hint="eastAsia"/>
        </w:rPr>
        <w:t>处理一条记录时，它会自动归类当前</w:t>
      </w:r>
      <w:r w:rsidRPr="000E0BA4">
        <w:rPr>
          <w:rFonts w:hint="eastAsia"/>
        </w:rPr>
        <w:t>record</w:t>
      </w:r>
      <w:r w:rsidRPr="000E0BA4">
        <w:rPr>
          <w:rFonts w:hint="eastAsia"/>
        </w:rPr>
        <w:t>的</w:t>
      </w:r>
      <w:r w:rsidRPr="000E0BA4">
        <w:rPr>
          <w:rFonts w:hint="eastAsia"/>
        </w:rPr>
        <w:t>key</w:t>
      </w:r>
      <w:r w:rsidRPr="000E0BA4">
        <w:rPr>
          <w:rFonts w:hint="eastAsia"/>
        </w:rPr>
        <w:t>所要访问的</w:t>
      </w:r>
      <w:r w:rsidRPr="000E0BA4">
        <w:rPr>
          <w:rFonts w:hint="eastAsia"/>
        </w:rPr>
        <w:t>state</w:t>
      </w:r>
      <w:r w:rsidRPr="000E0BA4">
        <w:rPr>
          <w:rFonts w:hint="eastAsia"/>
        </w:rPr>
        <w:t>。最终，所有具有相同</w:t>
      </w:r>
      <w:r w:rsidRPr="000E0BA4">
        <w:rPr>
          <w:rFonts w:hint="eastAsia"/>
        </w:rPr>
        <w:t>key</w:t>
      </w:r>
      <w:r w:rsidRPr="000E0BA4">
        <w:rPr>
          <w:rFonts w:hint="eastAsia"/>
        </w:rPr>
        <w:t>的</w:t>
      </w:r>
      <w:r w:rsidRPr="000E0BA4">
        <w:rPr>
          <w:rFonts w:hint="eastAsia"/>
        </w:rPr>
        <w:t>records</w:t>
      </w:r>
      <w:r w:rsidRPr="000E0BA4">
        <w:rPr>
          <w:rFonts w:hint="eastAsia"/>
        </w:rPr>
        <w:t>会访问同一个</w:t>
      </w:r>
      <w:r w:rsidRPr="000E0BA4">
        <w:rPr>
          <w:rFonts w:hint="eastAsia"/>
        </w:rPr>
        <w:t>state</w:t>
      </w:r>
      <w:r w:rsidRPr="000E0BA4">
        <w:rPr>
          <w:rFonts w:hint="eastAsia"/>
        </w:rPr>
        <w:t>。下图展示了</w:t>
      </w:r>
      <w:r w:rsidRPr="000E0BA4">
        <w:rPr>
          <w:rFonts w:hint="eastAsia"/>
        </w:rPr>
        <w:t>tasks</w:t>
      </w:r>
      <w:r w:rsidRPr="000E0BA4">
        <w:rPr>
          <w:rFonts w:hint="eastAsia"/>
        </w:rPr>
        <w:t>与</w:t>
      </w:r>
      <w:r w:rsidRPr="000E0BA4">
        <w:rPr>
          <w:rFonts w:hint="eastAsia"/>
        </w:rPr>
        <w:t xml:space="preserve">keyed state </w:t>
      </w:r>
      <w:r w:rsidRPr="000E0BA4">
        <w:rPr>
          <w:rFonts w:hint="eastAsia"/>
        </w:rPr>
        <w:t>的交互：</w:t>
      </w:r>
    </w:p>
    <w:p w14:paraId="2AECB081" w14:textId="4CA96B7A" w:rsidR="000B3580" w:rsidRDefault="004A1286" w:rsidP="000B3580">
      <w:r>
        <w:rPr>
          <w:noProof/>
        </w:rPr>
        <w:drawing>
          <wp:inline distT="0" distB="0" distL="0" distR="0" wp14:anchorId="1A8D170A" wp14:editId="464274A4">
            <wp:extent cx="5278120" cy="467902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7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DE8" w14:textId="77777777" w:rsidR="00504EEB" w:rsidRDefault="00504EEB" w:rsidP="00504EEB">
      <w:r>
        <w:rPr>
          <w:rFonts w:hint="eastAsia"/>
        </w:rPr>
        <w:t>可以将</w:t>
      </w:r>
      <w:r>
        <w:rPr>
          <w:rFonts w:hint="eastAsia"/>
        </w:rPr>
        <w:t>keyed state</w:t>
      </w:r>
      <w:r>
        <w:rPr>
          <w:rFonts w:hint="eastAsia"/>
        </w:rPr>
        <w:t>看做是：对一个</w:t>
      </w:r>
      <w:r>
        <w:rPr>
          <w:rFonts w:hint="eastAsia"/>
        </w:rPr>
        <w:t>operator</w:t>
      </w:r>
      <w:r>
        <w:rPr>
          <w:rFonts w:hint="eastAsia"/>
        </w:rPr>
        <w:t>所有并行</w:t>
      </w:r>
      <w:r>
        <w:rPr>
          <w:rFonts w:hint="eastAsia"/>
        </w:rPr>
        <w:t>tasks</w:t>
      </w:r>
      <w:r>
        <w:rPr>
          <w:rFonts w:hint="eastAsia"/>
        </w:rPr>
        <w:t>上的所有</w:t>
      </w:r>
      <w:r>
        <w:rPr>
          <w:rFonts w:hint="eastAsia"/>
        </w:rPr>
        <w:t>key</w:t>
      </w:r>
      <w:r>
        <w:rPr>
          <w:rFonts w:hint="eastAsia"/>
        </w:rPr>
        <w:t>做分区后的</w:t>
      </w:r>
      <w:r>
        <w:rPr>
          <w:rFonts w:hint="eastAsia"/>
        </w:rPr>
        <w:t>key-value map</w:t>
      </w:r>
      <w:r>
        <w:rPr>
          <w:rFonts w:hint="eastAsia"/>
        </w:rPr>
        <w:t>。</w:t>
      </w:r>
      <w:r>
        <w:rPr>
          <w:rFonts w:hint="eastAsia"/>
        </w:rPr>
        <w:t>Flink</w:t>
      </w:r>
      <w:r>
        <w:rPr>
          <w:rFonts w:hint="eastAsia"/>
        </w:rPr>
        <w:t>为</w:t>
      </w:r>
      <w:r>
        <w:rPr>
          <w:rFonts w:hint="eastAsia"/>
        </w:rPr>
        <w:t xml:space="preserve"> keyed state </w:t>
      </w:r>
      <w:r>
        <w:rPr>
          <w:rFonts w:hint="eastAsia"/>
        </w:rPr>
        <w:t>提供了不同的原语，用于决定在分布式的</w:t>
      </w:r>
      <w:r>
        <w:rPr>
          <w:rFonts w:hint="eastAsia"/>
        </w:rPr>
        <w:t>key-value map</w:t>
      </w:r>
      <w:r>
        <w:rPr>
          <w:rFonts w:hint="eastAsia"/>
        </w:rPr>
        <w:t>中，每个</w:t>
      </w:r>
      <w:r>
        <w:rPr>
          <w:rFonts w:hint="eastAsia"/>
        </w:rPr>
        <w:t>key</w:t>
      </w:r>
      <w:r>
        <w:rPr>
          <w:rFonts w:hint="eastAsia"/>
        </w:rPr>
        <w:t>里存储的</w:t>
      </w:r>
      <w:r>
        <w:rPr>
          <w:rFonts w:hint="eastAsia"/>
        </w:rPr>
        <w:t>value</w:t>
      </w:r>
      <w:r>
        <w:rPr>
          <w:rFonts w:hint="eastAsia"/>
        </w:rPr>
        <w:t>类型。</w:t>
      </w:r>
    </w:p>
    <w:p w14:paraId="6C0B262A" w14:textId="77777777" w:rsidR="00214990" w:rsidRDefault="00214990" w:rsidP="00504EEB"/>
    <w:p w14:paraId="02C404B6" w14:textId="77777777" w:rsidR="00214990" w:rsidRDefault="00214990" w:rsidP="00504EEB"/>
    <w:p w14:paraId="753BF407" w14:textId="34F55983" w:rsidR="00504EEB" w:rsidRDefault="00504EEB" w:rsidP="00504EEB">
      <w:r>
        <w:lastRenderedPageBreak/>
        <w:t>Value state</w:t>
      </w:r>
    </w:p>
    <w:p w14:paraId="6108B822" w14:textId="2E3DD8A8" w:rsidR="00504EEB" w:rsidRDefault="00504EEB" w:rsidP="00504EEB">
      <w:r>
        <w:rPr>
          <w:rFonts w:hint="eastAsia"/>
        </w:rPr>
        <w:t>·为每个</w:t>
      </w:r>
      <w:r>
        <w:rPr>
          <w:rFonts w:hint="eastAsia"/>
        </w:rPr>
        <w:t>key</w:t>
      </w:r>
      <w:r w:rsidR="001D4C13">
        <w:rPr>
          <w:rFonts w:hint="eastAsia"/>
        </w:rPr>
        <w:t>存一个单值</w:t>
      </w:r>
      <w:r w:rsidR="001D4C13">
        <w:rPr>
          <w:rFonts w:hint="eastAsia"/>
        </w:rPr>
        <w:t>(</w:t>
      </w:r>
      <w:r w:rsidR="001D4C13">
        <w:rPr>
          <w:rFonts w:hint="eastAsia"/>
        </w:rPr>
        <w:t>可以是任意类型</w:t>
      </w:r>
      <w:r w:rsidR="001D4C13">
        <w:rPr>
          <w:rFonts w:hint="eastAsia"/>
        </w:rPr>
        <w:t>)</w:t>
      </w:r>
      <w:r>
        <w:rPr>
          <w:rFonts w:hint="eastAsia"/>
        </w:rPr>
        <w:t>。复杂的数据结构也可以作为</w:t>
      </w:r>
      <w:r>
        <w:rPr>
          <w:rFonts w:hint="eastAsia"/>
        </w:rPr>
        <w:t xml:space="preserve">value state </w:t>
      </w:r>
      <w:r>
        <w:rPr>
          <w:rFonts w:hint="eastAsia"/>
        </w:rPr>
        <w:t>存储</w:t>
      </w:r>
    </w:p>
    <w:p w14:paraId="05858553" w14:textId="67220D85" w:rsidR="00504EEB" w:rsidRDefault="00504EEB" w:rsidP="00504EEB">
      <w:r>
        <w:t>List state</w:t>
      </w:r>
    </w:p>
    <w:p w14:paraId="6E588017" w14:textId="5D0735F6" w:rsidR="00504EEB" w:rsidRDefault="00504EEB" w:rsidP="00504EEB">
      <w:r>
        <w:rPr>
          <w:rFonts w:hint="eastAsia"/>
        </w:rPr>
        <w:t>·为每个</w:t>
      </w:r>
      <w:r>
        <w:rPr>
          <w:rFonts w:hint="eastAsia"/>
        </w:rPr>
        <w:t>key</w:t>
      </w:r>
      <w:r>
        <w:rPr>
          <w:rFonts w:hint="eastAsia"/>
        </w:rPr>
        <w:t>存一个列表值。这个列表可以是任意类型</w:t>
      </w:r>
    </w:p>
    <w:p w14:paraId="3E5719A4" w14:textId="206DA187" w:rsidR="00504EEB" w:rsidRDefault="00504EEB" w:rsidP="00504EEB">
      <w:r>
        <w:t>Map state</w:t>
      </w:r>
    </w:p>
    <w:p w14:paraId="2E7F6E7D" w14:textId="0F88FBD6" w:rsidR="00504EEB" w:rsidRDefault="00504EEB" w:rsidP="00504EEB">
      <w:r>
        <w:rPr>
          <w:rFonts w:hint="eastAsia"/>
        </w:rPr>
        <w:t>·为每个</w:t>
      </w:r>
      <w:r>
        <w:rPr>
          <w:rFonts w:hint="eastAsia"/>
        </w:rPr>
        <w:t>key</w:t>
      </w:r>
      <w:r>
        <w:rPr>
          <w:rFonts w:hint="eastAsia"/>
        </w:rPr>
        <w:t>存一个</w:t>
      </w:r>
      <w:r>
        <w:rPr>
          <w:rFonts w:hint="eastAsia"/>
        </w:rPr>
        <w:t xml:space="preserve">key-value </w:t>
      </w:r>
      <w:r>
        <w:rPr>
          <w:rFonts w:hint="eastAsia"/>
        </w:rPr>
        <w:t>映射。映射中的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可以是任意类型</w:t>
      </w:r>
    </w:p>
    <w:p w14:paraId="5FD42E0C" w14:textId="77777777" w:rsidR="00214990" w:rsidRDefault="00214990" w:rsidP="00504EEB"/>
    <w:p w14:paraId="0F262DA2" w14:textId="0BA70CE7" w:rsidR="00435599" w:rsidRDefault="00504EEB" w:rsidP="00504EEB">
      <w:r>
        <w:rPr>
          <w:rFonts w:hint="eastAsia"/>
        </w:rPr>
        <w:t xml:space="preserve">State </w:t>
      </w:r>
      <w:r>
        <w:rPr>
          <w:rFonts w:hint="eastAsia"/>
        </w:rPr>
        <w:t>原语为</w:t>
      </w:r>
      <w:r>
        <w:rPr>
          <w:rFonts w:hint="eastAsia"/>
        </w:rPr>
        <w:t>Flink</w:t>
      </w:r>
      <w:r>
        <w:rPr>
          <w:rFonts w:hint="eastAsia"/>
        </w:rPr>
        <w:t>提供了</w:t>
      </w:r>
      <w:r>
        <w:rPr>
          <w:rFonts w:hint="eastAsia"/>
        </w:rPr>
        <w:t>state</w:t>
      </w:r>
      <w:r>
        <w:rPr>
          <w:rFonts w:hint="eastAsia"/>
        </w:rPr>
        <w:t>的结构，并可以更高效的对</w:t>
      </w:r>
      <w:r>
        <w:rPr>
          <w:rFonts w:hint="eastAsia"/>
        </w:rPr>
        <w:t>state</w:t>
      </w:r>
      <w:r>
        <w:rPr>
          <w:rFonts w:hint="eastAsia"/>
        </w:rPr>
        <w:t>做访问。</w:t>
      </w:r>
    </w:p>
    <w:p w14:paraId="0493C206" w14:textId="77777777" w:rsidR="00D32B8A" w:rsidRDefault="00D32B8A" w:rsidP="00504EEB"/>
    <w:p w14:paraId="33870558" w14:textId="77777777" w:rsidR="00D32B8A" w:rsidRPr="000E0BA4" w:rsidRDefault="00D32B8A" w:rsidP="00504EEB"/>
    <w:p w14:paraId="59DA5CFA" w14:textId="21F97184" w:rsidR="00AB6DED" w:rsidRDefault="00EE3BED" w:rsidP="00EE3BED">
      <w:pPr>
        <w:pStyle w:val="3"/>
      </w:pPr>
      <w:bookmarkStart w:id="36" w:name="_Toc38376784"/>
      <w:r w:rsidRPr="00EE3BED">
        <w:rPr>
          <w:rFonts w:hint="eastAsia"/>
        </w:rPr>
        <w:t>状态后端</w:t>
      </w:r>
      <w:r w:rsidRPr="00EE3BED">
        <w:rPr>
          <w:rFonts w:hint="eastAsia"/>
        </w:rPr>
        <w:t>(State Backends)</w:t>
      </w:r>
      <w:bookmarkEnd w:id="36"/>
    </w:p>
    <w:p w14:paraId="1C1059A5" w14:textId="77777777" w:rsidR="008F397E" w:rsidRDefault="008F397E" w:rsidP="009C445C">
      <w:pPr>
        <w:ind w:firstLine="420"/>
      </w:pPr>
      <w:r>
        <w:rPr>
          <w:rFonts w:hint="eastAsia"/>
        </w:rPr>
        <w:t>在有状态的</w:t>
      </w:r>
      <w:r>
        <w:rPr>
          <w:rFonts w:hint="eastAsia"/>
        </w:rPr>
        <w:t>operator</w:t>
      </w:r>
      <w:r>
        <w:rPr>
          <w:rFonts w:hint="eastAsia"/>
        </w:rPr>
        <w:t>中，它的</w:t>
      </w:r>
      <w:r>
        <w:rPr>
          <w:rFonts w:hint="eastAsia"/>
        </w:rPr>
        <w:t>task</w:t>
      </w:r>
      <w:r>
        <w:rPr>
          <w:rFonts w:hint="eastAsia"/>
        </w:rPr>
        <w:t>在每接受到一条记录时，一般都会访问、并更新</w:t>
      </w:r>
      <w:r>
        <w:rPr>
          <w:rFonts w:hint="eastAsia"/>
        </w:rPr>
        <w:t>state</w:t>
      </w:r>
      <w:r>
        <w:rPr>
          <w:rFonts w:hint="eastAsia"/>
        </w:rPr>
        <w:t>。因为高效地访问</w:t>
      </w:r>
      <w:r>
        <w:rPr>
          <w:rFonts w:hint="eastAsia"/>
        </w:rPr>
        <w:t xml:space="preserve">state </w:t>
      </w:r>
      <w:r>
        <w:rPr>
          <w:rFonts w:hint="eastAsia"/>
        </w:rPr>
        <w:t>对于低延时处理</w:t>
      </w:r>
      <w:r>
        <w:rPr>
          <w:rFonts w:hint="eastAsia"/>
        </w:rPr>
        <w:t>records</w:t>
      </w:r>
      <w:r>
        <w:rPr>
          <w:rFonts w:hint="eastAsia"/>
        </w:rPr>
        <w:t>至关重要，所以每个并行的</w:t>
      </w:r>
      <w:r>
        <w:rPr>
          <w:rFonts w:hint="eastAsia"/>
        </w:rPr>
        <w:t>task</w:t>
      </w:r>
      <w:r>
        <w:rPr>
          <w:rFonts w:hint="eastAsia"/>
        </w:rPr>
        <w:t>都会在本地维护它的</w:t>
      </w:r>
      <w:r>
        <w:rPr>
          <w:rFonts w:hint="eastAsia"/>
        </w:rPr>
        <w:t>state</w:t>
      </w:r>
      <w:r>
        <w:rPr>
          <w:rFonts w:hint="eastAsia"/>
        </w:rPr>
        <w:t>，以确保快速访问</w:t>
      </w:r>
      <w:r>
        <w:rPr>
          <w:rFonts w:hint="eastAsia"/>
        </w:rPr>
        <w:t>state</w:t>
      </w:r>
      <w:r>
        <w:rPr>
          <w:rFonts w:hint="eastAsia"/>
        </w:rPr>
        <w:t>。</w:t>
      </w:r>
      <w:r>
        <w:rPr>
          <w:rFonts w:hint="eastAsia"/>
        </w:rPr>
        <w:t>State</w:t>
      </w:r>
      <w:r>
        <w:rPr>
          <w:rFonts w:hint="eastAsia"/>
        </w:rPr>
        <w:t>是如何准确的存储、访问、以及维护是由一个可插拔的组件决定的，这个组件成为状态后端（</w:t>
      </w:r>
      <w:r>
        <w:rPr>
          <w:rFonts w:hint="eastAsia"/>
        </w:rPr>
        <w:t>State backend</w:t>
      </w:r>
      <w:r>
        <w:rPr>
          <w:rFonts w:hint="eastAsia"/>
        </w:rPr>
        <w:t>）。一个</w:t>
      </w:r>
      <w:r>
        <w:rPr>
          <w:rFonts w:hint="eastAsia"/>
        </w:rPr>
        <w:t>state backend</w:t>
      </w:r>
      <w:r>
        <w:rPr>
          <w:rFonts w:hint="eastAsia"/>
        </w:rPr>
        <w:t>负责两件事：本地</w:t>
      </w:r>
      <w:r>
        <w:rPr>
          <w:rFonts w:hint="eastAsia"/>
        </w:rPr>
        <w:t>state</w:t>
      </w:r>
      <w:r>
        <w:rPr>
          <w:rFonts w:hint="eastAsia"/>
        </w:rPr>
        <w:t>管理，以及为</w:t>
      </w:r>
      <w:r>
        <w:rPr>
          <w:rFonts w:hint="eastAsia"/>
        </w:rPr>
        <w:t>state</w:t>
      </w:r>
      <w:r>
        <w:rPr>
          <w:rFonts w:hint="eastAsia"/>
        </w:rPr>
        <w:t>做检查点并存储到外部地址。</w:t>
      </w:r>
    </w:p>
    <w:p w14:paraId="3A4BCB90" w14:textId="77777777" w:rsidR="008F397E" w:rsidRDefault="008F397E" w:rsidP="008F397E"/>
    <w:p w14:paraId="08CD1BC6" w14:textId="77777777" w:rsidR="008F397E" w:rsidRDefault="008F397E" w:rsidP="009C445C">
      <w:pPr>
        <w:ind w:firstLine="420"/>
      </w:pPr>
      <w:r>
        <w:rPr>
          <w:rFonts w:hint="eastAsia"/>
        </w:rPr>
        <w:t>对于本地</w:t>
      </w:r>
      <w:r>
        <w:rPr>
          <w:rFonts w:hint="eastAsia"/>
        </w:rPr>
        <w:t xml:space="preserve">state </w:t>
      </w:r>
      <w:r>
        <w:rPr>
          <w:rFonts w:hint="eastAsia"/>
        </w:rPr>
        <w:t>管理，</w:t>
      </w:r>
      <w:r>
        <w:rPr>
          <w:rFonts w:hint="eastAsia"/>
        </w:rPr>
        <w:t>state backend</w:t>
      </w:r>
      <w:r>
        <w:rPr>
          <w:rFonts w:hint="eastAsia"/>
        </w:rPr>
        <w:t>存储所有</w:t>
      </w:r>
      <w:r>
        <w:rPr>
          <w:rFonts w:hint="eastAsia"/>
        </w:rPr>
        <w:t>keyed state</w:t>
      </w:r>
      <w:r>
        <w:rPr>
          <w:rFonts w:hint="eastAsia"/>
        </w:rPr>
        <w:t>，并确保所有对</w:t>
      </w:r>
      <w:r>
        <w:rPr>
          <w:rFonts w:hint="eastAsia"/>
        </w:rPr>
        <w:t>keyed state</w:t>
      </w:r>
      <w:r>
        <w:rPr>
          <w:rFonts w:hint="eastAsia"/>
        </w:rPr>
        <w:t>的访问都符合当前</w:t>
      </w:r>
      <w:r>
        <w:rPr>
          <w:rFonts w:hint="eastAsia"/>
        </w:rPr>
        <w:t>key</w:t>
      </w:r>
      <w:r>
        <w:rPr>
          <w:rFonts w:hint="eastAsia"/>
        </w:rPr>
        <w:t>的条件。</w:t>
      </w:r>
      <w:r>
        <w:rPr>
          <w:rFonts w:hint="eastAsia"/>
        </w:rPr>
        <w:t>Flink</w:t>
      </w:r>
      <w:r>
        <w:rPr>
          <w:rFonts w:hint="eastAsia"/>
        </w:rPr>
        <w:t>提供的了</w:t>
      </w:r>
      <w:r>
        <w:rPr>
          <w:rFonts w:hint="eastAsia"/>
        </w:rPr>
        <w:t xml:space="preserve">state backend </w:t>
      </w:r>
      <w:r>
        <w:rPr>
          <w:rFonts w:hint="eastAsia"/>
        </w:rPr>
        <w:t>将</w:t>
      </w:r>
      <w:r>
        <w:rPr>
          <w:rFonts w:hint="eastAsia"/>
        </w:rPr>
        <w:t>keyed state</w:t>
      </w:r>
      <w:r>
        <w:rPr>
          <w:rFonts w:hint="eastAsia"/>
        </w:rPr>
        <w:t>作为对象存储管理，并将它存储在</w:t>
      </w:r>
      <w:r>
        <w:rPr>
          <w:rFonts w:hint="eastAsia"/>
        </w:rPr>
        <w:t>JVM</w:t>
      </w:r>
      <w:r>
        <w:rPr>
          <w:rFonts w:hint="eastAsia"/>
        </w:rPr>
        <w:t>的堆内存中。另一个</w:t>
      </w:r>
      <w:r>
        <w:rPr>
          <w:rFonts w:hint="eastAsia"/>
        </w:rPr>
        <w:t xml:space="preserve">state backend </w:t>
      </w:r>
      <w:r>
        <w:rPr>
          <w:rFonts w:hint="eastAsia"/>
        </w:rPr>
        <w:t>将</w:t>
      </w:r>
      <w:r>
        <w:rPr>
          <w:rFonts w:hint="eastAsia"/>
        </w:rPr>
        <w:t xml:space="preserve">state </w:t>
      </w:r>
      <w:r>
        <w:rPr>
          <w:rFonts w:hint="eastAsia"/>
        </w:rPr>
        <w:t>对象序列化，并放入</w:t>
      </w:r>
      <w:r>
        <w:rPr>
          <w:rFonts w:hint="eastAsia"/>
        </w:rPr>
        <w:t>RocksDB</w:t>
      </w:r>
      <w:r>
        <w:rPr>
          <w:rFonts w:hint="eastAsia"/>
        </w:rPr>
        <w:t>中。</w:t>
      </w:r>
      <w:r>
        <w:rPr>
          <w:rFonts w:hint="eastAsia"/>
        </w:rPr>
        <w:t>RocksDB</w:t>
      </w:r>
      <w:r>
        <w:rPr>
          <w:rFonts w:hint="eastAsia"/>
        </w:rPr>
        <w:t>会将它们写入本地磁盘。第一个</w:t>
      </w:r>
      <w:r>
        <w:rPr>
          <w:rFonts w:hint="eastAsia"/>
        </w:rPr>
        <w:t xml:space="preserve">state backend </w:t>
      </w:r>
      <w:r>
        <w:rPr>
          <w:rFonts w:hint="eastAsia"/>
        </w:rPr>
        <w:t>提供了快速访问</w:t>
      </w:r>
      <w:r>
        <w:rPr>
          <w:rFonts w:hint="eastAsia"/>
        </w:rPr>
        <w:t>state</w:t>
      </w:r>
      <w:r>
        <w:rPr>
          <w:rFonts w:hint="eastAsia"/>
        </w:rPr>
        <w:t>的选择，但是它会受到内存大小的限制。访问由</w:t>
      </w:r>
      <w:r>
        <w:rPr>
          <w:rFonts w:hint="eastAsia"/>
        </w:rPr>
        <w:t>RocksDB state backend</w:t>
      </w:r>
      <w:r>
        <w:rPr>
          <w:rFonts w:hint="eastAsia"/>
        </w:rPr>
        <w:t>存储的</w:t>
      </w:r>
      <w:r>
        <w:rPr>
          <w:rFonts w:hint="eastAsia"/>
        </w:rPr>
        <w:t>state</w:t>
      </w:r>
      <w:r>
        <w:rPr>
          <w:rFonts w:hint="eastAsia"/>
        </w:rPr>
        <w:t>会相对较慢，但是</w:t>
      </w:r>
      <w:r>
        <w:rPr>
          <w:rFonts w:hint="eastAsia"/>
        </w:rPr>
        <w:t>state</w:t>
      </w:r>
      <w:r>
        <w:rPr>
          <w:rFonts w:hint="eastAsia"/>
        </w:rPr>
        <w:t>可以增长到非常大。</w:t>
      </w:r>
    </w:p>
    <w:p w14:paraId="3FAF20D8" w14:textId="77777777" w:rsidR="008F397E" w:rsidRDefault="008F397E" w:rsidP="008F397E"/>
    <w:p w14:paraId="50E1928E" w14:textId="3C8BD4DD" w:rsidR="008F397E" w:rsidRDefault="008F397E" w:rsidP="009C445C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state</w:t>
      </w:r>
      <w:r>
        <w:rPr>
          <w:rFonts w:hint="eastAsia"/>
        </w:rPr>
        <w:t>做检查点非常重要，因为</w:t>
      </w:r>
      <w:r>
        <w:rPr>
          <w:rFonts w:hint="eastAsia"/>
        </w:rPr>
        <w:t>Flink</w:t>
      </w:r>
      <w:r>
        <w:rPr>
          <w:rFonts w:hint="eastAsia"/>
        </w:rPr>
        <w:t>是一个分布式系统，并且</w:t>
      </w:r>
      <w:r>
        <w:rPr>
          <w:rFonts w:hint="eastAsia"/>
        </w:rPr>
        <w:t>state</w:t>
      </w:r>
      <w:r>
        <w:rPr>
          <w:rFonts w:hint="eastAsia"/>
        </w:rPr>
        <w:t>仅仅是本地维护的。一个</w:t>
      </w:r>
      <w:r>
        <w:rPr>
          <w:rFonts w:hint="eastAsia"/>
        </w:rPr>
        <w:t>TaskManager</w:t>
      </w:r>
      <w:r>
        <w:rPr>
          <w:rFonts w:hint="eastAsia"/>
        </w:rPr>
        <w:t>进程（包括里面所有运行的</w:t>
      </w:r>
      <w:r>
        <w:rPr>
          <w:rFonts w:hint="eastAsia"/>
        </w:rPr>
        <w:t>task</w:t>
      </w:r>
      <w:r>
        <w:rPr>
          <w:rFonts w:hint="eastAsia"/>
        </w:rPr>
        <w:t>）可能会在任何时候出现故障。所以它的存储必须被认为是不稳定的。一个</w:t>
      </w:r>
      <w:r>
        <w:rPr>
          <w:rFonts w:hint="eastAsia"/>
        </w:rPr>
        <w:t xml:space="preserve">state backend </w:t>
      </w:r>
      <w:r>
        <w:rPr>
          <w:rFonts w:hint="eastAsia"/>
        </w:rPr>
        <w:t>会对一个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做检查点，并存储到远端的持久性存储中。存储检查点的远端存储可以是一个分布式文件系统，或是一个数据库系统。不同的</w:t>
      </w:r>
      <w:r>
        <w:rPr>
          <w:rFonts w:hint="eastAsia"/>
        </w:rPr>
        <w:t>state backend</w:t>
      </w:r>
      <w:r>
        <w:rPr>
          <w:rFonts w:hint="eastAsia"/>
        </w:rPr>
        <w:t>会有不同的为</w:t>
      </w:r>
      <w:r>
        <w:rPr>
          <w:rFonts w:hint="eastAsia"/>
        </w:rPr>
        <w:t>state</w:t>
      </w:r>
      <w:r>
        <w:rPr>
          <w:rFonts w:hint="eastAsia"/>
        </w:rPr>
        <w:t>做检查点的方式。例如，</w:t>
      </w:r>
      <w:r>
        <w:rPr>
          <w:rFonts w:hint="eastAsia"/>
        </w:rPr>
        <w:t xml:space="preserve">RocksDB state backend </w:t>
      </w:r>
      <w:r>
        <w:rPr>
          <w:rFonts w:hint="eastAsia"/>
        </w:rPr>
        <w:t>支持增量检查点，此方法可以大量减少对超大</w:t>
      </w:r>
      <w:r>
        <w:rPr>
          <w:rFonts w:hint="eastAsia"/>
        </w:rPr>
        <w:t>state</w:t>
      </w:r>
      <w:r>
        <w:rPr>
          <w:rFonts w:hint="eastAsia"/>
        </w:rPr>
        <w:t>做检查点时的开销。</w:t>
      </w:r>
    </w:p>
    <w:p w14:paraId="5DE4DE67" w14:textId="77777777" w:rsidR="00D32B8A" w:rsidRDefault="00D32B8A" w:rsidP="009C445C">
      <w:pPr>
        <w:ind w:firstLine="420"/>
      </w:pPr>
    </w:p>
    <w:p w14:paraId="303502AA" w14:textId="77777777" w:rsidR="00D32B8A" w:rsidRPr="008F397E" w:rsidRDefault="00D32B8A" w:rsidP="009C445C">
      <w:pPr>
        <w:ind w:firstLine="420"/>
      </w:pPr>
    </w:p>
    <w:p w14:paraId="34292EE2" w14:textId="0E76B97A" w:rsidR="00C66ED2" w:rsidRDefault="00C66ED2" w:rsidP="00C66ED2">
      <w:pPr>
        <w:pStyle w:val="3"/>
      </w:pPr>
      <w:bookmarkStart w:id="37" w:name="_Toc38376785"/>
      <w:r w:rsidRPr="00C66ED2">
        <w:rPr>
          <w:rFonts w:hint="eastAsia"/>
        </w:rPr>
        <w:lastRenderedPageBreak/>
        <w:t>扩展有状态的</w:t>
      </w:r>
      <w:r w:rsidRPr="00C66ED2">
        <w:rPr>
          <w:rFonts w:hint="eastAsia"/>
        </w:rPr>
        <w:t>operators</w:t>
      </w:r>
      <w:bookmarkEnd w:id="37"/>
    </w:p>
    <w:p w14:paraId="44EF0D2F" w14:textId="77777777" w:rsidR="0037323E" w:rsidRDefault="0037323E" w:rsidP="00AC5223">
      <w:pPr>
        <w:ind w:firstLine="420"/>
      </w:pPr>
      <w:r>
        <w:rPr>
          <w:rFonts w:hint="eastAsia"/>
        </w:rPr>
        <w:t>对于流处理程序来说，一个常见的需求是：根据输入数据的速率，调节</w:t>
      </w:r>
      <w:r>
        <w:rPr>
          <w:rFonts w:hint="eastAsia"/>
        </w:rPr>
        <w:t>operators</w:t>
      </w:r>
      <w:r>
        <w:rPr>
          <w:rFonts w:hint="eastAsia"/>
        </w:rPr>
        <w:t>的并行度。对于无状态的</w:t>
      </w:r>
      <w:r>
        <w:rPr>
          <w:rFonts w:hint="eastAsia"/>
        </w:rPr>
        <w:t xml:space="preserve">operators </w:t>
      </w:r>
      <w:r>
        <w:rPr>
          <w:rFonts w:hint="eastAsia"/>
        </w:rPr>
        <w:t>来说，扩展是很简单的。但是对于有状态的</w:t>
      </w:r>
      <w:r>
        <w:rPr>
          <w:rFonts w:hint="eastAsia"/>
        </w:rPr>
        <w:t>operators</w:t>
      </w:r>
      <w:r>
        <w:rPr>
          <w:rFonts w:hint="eastAsia"/>
        </w:rPr>
        <w:t>，会更具挑战性，因为他们的</w:t>
      </w:r>
      <w:r>
        <w:rPr>
          <w:rFonts w:hint="eastAsia"/>
        </w:rPr>
        <w:t>state</w:t>
      </w:r>
      <w:r>
        <w:rPr>
          <w:rFonts w:hint="eastAsia"/>
        </w:rPr>
        <w:t>需要被重新分区，并分配给更多或是更少的并行</w:t>
      </w:r>
      <w:r>
        <w:rPr>
          <w:rFonts w:hint="eastAsia"/>
        </w:rPr>
        <w:t>tasks</w:t>
      </w:r>
      <w:r>
        <w:rPr>
          <w:rFonts w:hint="eastAsia"/>
        </w:rPr>
        <w:t>。</w:t>
      </w:r>
      <w:r>
        <w:rPr>
          <w:rFonts w:hint="eastAsia"/>
        </w:rPr>
        <w:t>Flink</w:t>
      </w:r>
      <w:r>
        <w:rPr>
          <w:rFonts w:hint="eastAsia"/>
        </w:rPr>
        <w:t>支持四种模式，用于扩展不同类型的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14:paraId="4EE309A0" w14:textId="41D0F84E" w:rsidR="00A00A8C" w:rsidRPr="00BF39B3" w:rsidRDefault="00A00A8C" w:rsidP="00A00A8C"/>
    <w:p w14:paraId="3D796A45" w14:textId="1ACC0746" w:rsidR="009C4DC1" w:rsidRDefault="005E391C" w:rsidP="009C4DC1">
      <w:pPr>
        <w:pStyle w:val="4"/>
      </w:pPr>
      <w:bookmarkStart w:id="38" w:name="_Toc38376786"/>
      <w:r>
        <w:rPr>
          <w:rFonts w:hint="eastAsia"/>
        </w:rPr>
        <w:t>keyed state</w:t>
      </w:r>
      <w:bookmarkEnd w:id="38"/>
    </w:p>
    <w:p w14:paraId="71D1126B" w14:textId="77777777" w:rsidR="00EE2F37" w:rsidRDefault="00EE2F37" w:rsidP="00EE2F37">
      <w:pPr>
        <w:ind w:firstLine="420"/>
      </w:pPr>
      <w:r>
        <w:rPr>
          <w:rFonts w:hint="eastAsia"/>
        </w:rPr>
        <w:t>对于</w:t>
      </w:r>
      <w:r>
        <w:rPr>
          <w:rFonts w:hint="eastAsia"/>
        </w:rPr>
        <w:t>keyed state</w:t>
      </w:r>
      <w:r>
        <w:rPr>
          <w:rFonts w:hint="eastAsia"/>
        </w:rPr>
        <w:t>的</w:t>
      </w:r>
      <w:r>
        <w:rPr>
          <w:rFonts w:hint="eastAsia"/>
        </w:rPr>
        <w:t>operators</w:t>
      </w:r>
      <w:r>
        <w:rPr>
          <w:rFonts w:hint="eastAsia"/>
        </w:rPr>
        <w:t>，扩展的实现方式是将</w:t>
      </w:r>
      <w:r>
        <w:rPr>
          <w:rFonts w:hint="eastAsia"/>
        </w:rPr>
        <w:t>keys</w:t>
      </w:r>
      <w:r>
        <w:rPr>
          <w:rFonts w:hint="eastAsia"/>
        </w:rPr>
        <w:t>重新分区到更少或是更多的</w:t>
      </w:r>
      <w:r>
        <w:rPr>
          <w:rFonts w:hint="eastAsia"/>
        </w:rPr>
        <w:t>tasks</w:t>
      </w:r>
      <w:r>
        <w:rPr>
          <w:rFonts w:hint="eastAsia"/>
        </w:rPr>
        <w:t>中。然而，为了提高</w:t>
      </w:r>
      <w:r>
        <w:rPr>
          <w:rFonts w:hint="eastAsia"/>
        </w:rPr>
        <w:t>tasks</w:t>
      </w:r>
      <w:r>
        <w:rPr>
          <w:rFonts w:hint="eastAsia"/>
        </w:rPr>
        <w:t>之间传递</w:t>
      </w:r>
      <w:r>
        <w:rPr>
          <w:rFonts w:hint="eastAsia"/>
        </w:rPr>
        <w:t>state</w:t>
      </w:r>
      <w:r>
        <w:rPr>
          <w:rFonts w:hint="eastAsia"/>
        </w:rPr>
        <w:t>的效率，</w:t>
      </w:r>
      <w:r>
        <w:rPr>
          <w:rFonts w:hint="eastAsia"/>
        </w:rPr>
        <w:t>Flink</w:t>
      </w:r>
      <w:r>
        <w:rPr>
          <w:rFonts w:hint="eastAsia"/>
        </w:rPr>
        <w:t>不会重新分布</w:t>
      </w:r>
      <w:r>
        <w:rPr>
          <w:rFonts w:hint="eastAsia"/>
        </w:rPr>
        <w:t>keys</w:t>
      </w:r>
      <w:r>
        <w:rPr>
          <w:rFonts w:hint="eastAsia"/>
        </w:rPr>
        <w:t>。它会将</w:t>
      </w:r>
      <w:r>
        <w:rPr>
          <w:rFonts w:hint="eastAsia"/>
        </w:rPr>
        <w:t>keys</w:t>
      </w:r>
      <w:r>
        <w:rPr>
          <w:rFonts w:hint="eastAsia"/>
        </w:rPr>
        <w:t>组织在一个或多个</w:t>
      </w:r>
      <w:r>
        <w:rPr>
          <w:rFonts w:hint="eastAsia"/>
        </w:rPr>
        <w:t>key groups</w:t>
      </w:r>
      <w:r>
        <w:rPr>
          <w:rFonts w:hint="eastAsia"/>
        </w:rPr>
        <w:t>中。一个</w:t>
      </w:r>
      <w:r>
        <w:rPr>
          <w:rFonts w:hint="eastAsia"/>
        </w:rPr>
        <w:t>key group</w:t>
      </w:r>
      <w:r>
        <w:rPr>
          <w:rFonts w:hint="eastAsia"/>
        </w:rPr>
        <w:t>不仅是</w:t>
      </w:r>
      <w:r>
        <w:rPr>
          <w:rFonts w:hint="eastAsia"/>
        </w:rPr>
        <w:t>keys</w:t>
      </w:r>
      <w:r>
        <w:rPr>
          <w:rFonts w:hint="eastAsia"/>
        </w:rPr>
        <w:t>的一个分区，也是</w:t>
      </w:r>
      <w:r>
        <w:rPr>
          <w:rFonts w:hint="eastAsia"/>
        </w:rPr>
        <w:t>Flink</w:t>
      </w:r>
      <w:r>
        <w:rPr>
          <w:rFonts w:hint="eastAsia"/>
        </w:rPr>
        <w:t>分配</w:t>
      </w:r>
      <w:r>
        <w:rPr>
          <w:rFonts w:hint="eastAsia"/>
        </w:rPr>
        <w:t>keys</w:t>
      </w:r>
      <w:r>
        <w:rPr>
          <w:rFonts w:hint="eastAsia"/>
        </w:rPr>
        <w:t>给</w:t>
      </w:r>
      <w:r>
        <w:rPr>
          <w:rFonts w:hint="eastAsia"/>
        </w:rPr>
        <w:t>tasks</w:t>
      </w:r>
      <w:r>
        <w:rPr>
          <w:rFonts w:hint="eastAsia"/>
        </w:rPr>
        <w:t>的方式。下图显示了</w:t>
      </w:r>
      <w:r>
        <w:rPr>
          <w:rFonts w:hint="eastAsia"/>
        </w:rPr>
        <w:t xml:space="preserve">keyed state </w:t>
      </w:r>
      <w:r>
        <w:rPr>
          <w:rFonts w:hint="eastAsia"/>
        </w:rPr>
        <w:t>是如何在</w:t>
      </w:r>
      <w:r>
        <w:rPr>
          <w:rFonts w:hint="eastAsia"/>
        </w:rPr>
        <w:t>key groups</w:t>
      </w:r>
      <w:r>
        <w:rPr>
          <w:rFonts w:hint="eastAsia"/>
        </w:rPr>
        <w:t>中重新分区的：</w:t>
      </w:r>
    </w:p>
    <w:p w14:paraId="7CBC90D2" w14:textId="77777777" w:rsidR="00EE2F37" w:rsidRDefault="00EE2F37" w:rsidP="00EE2F37">
      <w:r>
        <w:rPr>
          <w:noProof/>
        </w:rPr>
        <w:drawing>
          <wp:inline distT="0" distB="0" distL="0" distR="0" wp14:anchorId="690CD587" wp14:editId="2C688505">
            <wp:extent cx="5278120" cy="4189461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1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27A6" w14:textId="77777777" w:rsidR="001F1588" w:rsidRDefault="001F1588" w:rsidP="001F1588"/>
    <w:p w14:paraId="5A411066" w14:textId="77777777" w:rsidR="00156B80" w:rsidRPr="001F1588" w:rsidRDefault="00156B80" w:rsidP="001F1588"/>
    <w:p w14:paraId="4A1DF938" w14:textId="550C74C9" w:rsidR="00125D70" w:rsidRDefault="009B21C7">
      <w:pPr>
        <w:pStyle w:val="4"/>
      </w:pPr>
      <w:bookmarkStart w:id="39" w:name="_Toc38376787"/>
      <w:r w:rsidRPr="009804C7">
        <w:rPr>
          <w:rFonts w:hint="eastAsia"/>
        </w:rPr>
        <w:t>list state</w:t>
      </w:r>
      <w:bookmarkEnd w:id="39"/>
    </w:p>
    <w:p w14:paraId="6C29013E" w14:textId="77777777" w:rsidR="000D5D57" w:rsidRDefault="000D5D57" w:rsidP="000D5D57">
      <w:pPr>
        <w:ind w:firstLine="420"/>
      </w:pPr>
      <w:r w:rsidRPr="009804C7">
        <w:rPr>
          <w:rFonts w:hint="eastAsia"/>
        </w:rPr>
        <w:t>在扩展</w:t>
      </w:r>
      <w:r w:rsidRPr="009804C7">
        <w:rPr>
          <w:rFonts w:hint="eastAsia"/>
        </w:rPr>
        <w:t>state</w:t>
      </w:r>
      <w:r w:rsidRPr="009804C7">
        <w:rPr>
          <w:rFonts w:hint="eastAsia"/>
        </w:rPr>
        <w:t>为</w:t>
      </w:r>
      <w:r w:rsidRPr="009804C7">
        <w:rPr>
          <w:rFonts w:hint="eastAsia"/>
        </w:rPr>
        <w:t xml:space="preserve">list state </w:t>
      </w:r>
      <w:r w:rsidRPr="009804C7">
        <w:rPr>
          <w:rFonts w:hint="eastAsia"/>
        </w:rPr>
        <w:t>的</w:t>
      </w:r>
      <w:r w:rsidRPr="009804C7">
        <w:rPr>
          <w:rFonts w:hint="eastAsia"/>
        </w:rPr>
        <w:t>operators</w:t>
      </w:r>
      <w:r w:rsidRPr="009804C7">
        <w:rPr>
          <w:rFonts w:hint="eastAsia"/>
        </w:rPr>
        <w:t>时，列表里的条目会被重新分配。概念上，所有</w:t>
      </w:r>
      <w:r w:rsidRPr="009804C7">
        <w:rPr>
          <w:rFonts w:hint="eastAsia"/>
        </w:rPr>
        <w:lastRenderedPageBreak/>
        <w:t>并行</w:t>
      </w:r>
      <w:r w:rsidRPr="009804C7">
        <w:rPr>
          <w:rFonts w:hint="eastAsia"/>
        </w:rPr>
        <w:t>tasks</w:t>
      </w:r>
      <w:r w:rsidRPr="009804C7">
        <w:rPr>
          <w:rFonts w:hint="eastAsia"/>
        </w:rPr>
        <w:t>的列表里的条目被收集并均分的重新分布到更少或是更多的</w:t>
      </w:r>
      <w:r w:rsidRPr="009804C7">
        <w:rPr>
          <w:rFonts w:hint="eastAsia"/>
        </w:rPr>
        <w:t>tasks</w:t>
      </w:r>
      <w:r w:rsidRPr="009804C7">
        <w:rPr>
          <w:rFonts w:hint="eastAsia"/>
        </w:rPr>
        <w:t>中。如果列表条目数小于</w:t>
      </w:r>
      <w:r w:rsidRPr="009804C7">
        <w:rPr>
          <w:rFonts w:hint="eastAsia"/>
        </w:rPr>
        <w:t>operator</w:t>
      </w:r>
      <w:r w:rsidRPr="009804C7">
        <w:rPr>
          <w:rFonts w:hint="eastAsia"/>
        </w:rPr>
        <w:t>的新并行数，则一些</w:t>
      </w:r>
      <w:r w:rsidRPr="009804C7">
        <w:rPr>
          <w:rFonts w:hint="eastAsia"/>
        </w:rPr>
        <w:t>task</w:t>
      </w:r>
      <w:r w:rsidRPr="009804C7">
        <w:rPr>
          <w:rFonts w:hint="eastAsia"/>
        </w:rPr>
        <w:t>会从空</w:t>
      </w:r>
      <w:r w:rsidRPr="009804C7">
        <w:rPr>
          <w:rFonts w:hint="eastAsia"/>
        </w:rPr>
        <w:t>state</w:t>
      </w:r>
      <w:r w:rsidRPr="009804C7">
        <w:rPr>
          <w:rFonts w:hint="eastAsia"/>
        </w:rPr>
        <w:t>开始。下图显示了</w:t>
      </w:r>
      <w:r w:rsidRPr="009804C7">
        <w:rPr>
          <w:rFonts w:hint="eastAsia"/>
        </w:rPr>
        <w:t>operator list state</w:t>
      </w:r>
      <w:r w:rsidRPr="009804C7">
        <w:rPr>
          <w:rFonts w:hint="eastAsia"/>
        </w:rPr>
        <w:t>的重新分布：</w:t>
      </w:r>
    </w:p>
    <w:p w14:paraId="7C219F7B" w14:textId="77777777" w:rsidR="000D5D57" w:rsidRDefault="000D5D57" w:rsidP="000D5D57">
      <w:r>
        <w:rPr>
          <w:noProof/>
        </w:rPr>
        <w:drawing>
          <wp:inline distT="0" distB="0" distL="0" distR="0" wp14:anchorId="30F02A8B" wp14:editId="089CEFE4">
            <wp:extent cx="5278120" cy="250099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8D9A" w14:textId="77777777" w:rsidR="000D5D57" w:rsidRDefault="000D5D57" w:rsidP="000D5D57"/>
    <w:p w14:paraId="0D1F1045" w14:textId="77777777" w:rsidR="00156B80" w:rsidRDefault="00156B80" w:rsidP="000D5D57"/>
    <w:p w14:paraId="0A571004" w14:textId="77777777" w:rsidR="00847E92" w:rsidRPr="000D5D57" w:rsidRDefault="00847E92" w:rsidP="000D5D57"/>
    <w:p w14:paraId="7AEEB2A8" w14:textId="09A05C9B" w:rsidR="00125D70" w:rsidRDefault="00815582">
      <w:pPr>
        <w:pStyle w:val="4"/>
      </w:pPr>
      <w:bookmarkStart w:id="40" w:name="_Toc38376788"/>
      <w:r w:rsidRPr="00FF5599">
        <w:rPr>
          <w:rFonts w:hint="eastAsia"/>
        </w:rPr>
        <w:t>union list state</w:t>
      </w:r>
      <w:bookmarkEnd w:id="40"/>
    </w:p>
    <w:p w14:paraId="635B5A85" w14:textId="77777777" w:rsidR="000C3BFA" w:rsidRDefault="000C3BFA" w:rsidP="000C3BFA">
      <w:pPr>
        <w:ind w:firstLine="420"/>
      </w:pPr>
      <w:r w:rsidRPr="00FF5599">
        <w:rPr>
          <w:rFonts w:hint="eastAsia"/>
        </w:rPr>
        <w:t>在扩展</w:t>
      </w:r>
      <w:r w:rsidRPr="00FF5599">
        <w:rPr>
          <w:rFonts w:hint="eastAsia"/>
        </w:rPr>
        <w:t xml:space="preserve">state </w:t>
      </w:r>
      <w:r w:rsidRPr="00FF5599">
        <w:rPr>
          <w:rFonts w:hint="eastAsia"/>
        </w:rPr>
        <w:t>为</w:t>
      </w:r>
      <w:r w:rsidRPr="00FF5599">
        <w:rPr>
          <w:rFonts w:hint="eastAsia"/>
        </w:rPr>
        <w:t>union list state</w:t>
      </w:r>
      <w:r w:rsidRPr="00FF5599">
        <w:rPr>
          <w:rFonts w:hint="eastAsia"/>
        </w:rPr>
        <w:t>的</w:t>
      </w:r>
      <w:r w:rsidRPr="00FF5599">
        <w:rPr>
          <w:rFonts w:hint="eastAsia"/>
        </w:rPr>
        <w:t>operator</w:t>
      </w:r>
      <w:r w:rsidRPr="00FF5599">
        <w:rPr>
          <w:rFonts w:hint="eastAsia"/>
        </w:rPr>
        <w:t>时，列表中所有的</w:t>
      </w:r>
      <w:r w:rsidRPr="00FF5599">
        <w:rPr>
          <w:rFonts w:hint="eastAsia"/>
        </w:rPr>
        <w:t>state</w:t>
      </w:r>
      <w:r w:rsidRPr="00FF5599">
        <w:rPr>
          <w:rFonts w:hint="eastAsia"/>
        </w:rPr>
        <w:t>条目会被广播到每个</w:t>
      </w:r>
      <w:r w:rsidRPr="00FF5599">
        <w:rPr>
          <w:rFonts w:hint="eastAsia"/>
        </w:rPr>
        <w:t>task</w:t>
      </w:r>
      <w:r w:rsidRPr="00FF5599">
        <w:rPr>
          <w:rFonts w:hint="eastAsia"/>
        </w:rPr>
        <w:t>。</w:t>
      </w:r>
      <w:r w:rsidRPr="00FF5599">
        <w:rPr>
          <w:rFonts w:hint="eastAsia"/>
        </w:rPr>
        <w:t>Task</w:t>
      </w:r>
      <w:r w:rsidRPr="00FF5599">
        <w:rPr>
          <w:rFonts w:hint="eastAsia"/>
        </w:rPr>
        <w:t>之后可以选择使用哪些条目，丢弃哪些条目。下图显示了</w:t>
      </w:r>
      <w:r w:rsidRPr="00FF5599">
        <w:rPr>
          <w:rFonts w:hint="eastAsia"/>
        </w:rPr>
        <w:t xml:space="preserve">operator union list state </w:t>
      </w:r>
      <w:r w:rsidRPr="00FF5599">
        <w:rPr>
          <w:rFonts w:hint="eastAsia"/>
        </w:rPr>
        <w:t>是如何重新分布的：</w:t>
      </w:r>
    </w:p>
    <w:p w14:paraId="1B3FE871" w14:textId="42AC8D0A" w:rsidR="000C3BFA" w:rsidRPr="000C3BFA" w:rsidRDefault="000C3BFA" w:rsidP="000C3BFA">
      <w:r>
        <w:rPr>
          <w:noProof/>
        </w:rPr>
        <w:drawing>
          <wp:inline distT="0" distB="0" distL="0" distR="0" wp14:anchorId="70AB819C" wp14:editId="7E983AB9">
            <wp:extent cx="5278120" cy="3102117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C4A7" w14:textId="60E36903" w:rsidR="00125D70" w:rsidRDefault="000E206A">
      <w:pPr>
        <w:pStyle w:val="4"/>
      </w:pPr>
      <w:bookmarkStart w:id="41" w:name="_Toc38376789"/>
      <w:r w:rsidRPr="00926EF7">
        <w:rPr>
          <w:rFonts w:hint="eastAsia"/>
        </w:rPr>
        <w:lastRenderedPageBreak/>
        <w:t>broadcast state</w:t>
      </w:r>
      <w:bookmarkEnd w:id="41"/>
    </w:p>
    <w:p w14:paraId="08D2B270" w14:textId="77777777" w:rsidR="001D5A6A" w:rsidRDefault="001D5A6A" w:rsidP="001D5A6A">
      <w:pPr>
        <w:ind w:firstLine="420"/>
      </w:pPr>
      <w:r w:rsidRPr="00926EF7">
        <w:rPr>
          <w:rFonts w:hint="eastAsia"/>
        </w:rPr>
        <w:t>在扩展</w:t>
      </w:r>
      <w:r w:rsidRPr="00926EF7">
        <w:rPr>
          <w:rFonts w:hint="eastAsia"/>
        </w:rPr>
        <w:t>state</w:t>
      </w:r>
      <w:r w:rsidRPr="00926EF7">
        <w:rPr>
          <w:rFonts w:hint="eastAsia"/>
        </w:rPr>
        <w:t>为</w:t>
      </w:r>
      <w:r w:rsidRPr="00926EF7">
        <w:rPr>
          <w:rFonts w:hint="eastAsia"/>
        </w:rPr>
        <w:t xml:space="preserve">broadcast state </w:t>
      </w:r>
      <w:r w:rsidRPr="00926EF7">
        <w:rPr>
          <w:rFonts w:hint="eastAsia"/>
        </w:rPr>
        <w:t>的</w:t>
      </w:r>
      <w:r w:rsidRPr="00926EF7">
        <w:rPr>
          <w:rFonts w:hint="eastAsia"/>
        </w:rPr>
        <w:t>operator</w:t>
      </w:r>
      <w:r w:rsidRPr="00926EF7">
        <w:rPr>
          <w:rFonts w:hint="eastAsia"/>
        </w:rPr>
        <w:t>时，</w:t>
      </w:r>
      <w:r w:rsidRPr="00926EF7">
        <w:rPr>
          <w:rFonts w:hint="eastAsia"/>
        </w:rPr>
        <w:t>state</w:t>
      </w:r>
      <w:r w:rsidRPr="00926EF7">
        <w:rPr>
          <w:rFonts w:hint="eastAsia"/>
        </w:rPr>
        <w:t>会被复制到新的</w:t>
      </w:r>
      <w:r w:rsidRPr="00926EF7">
        <w:rPr>
          <w:rFonts w:hint="eastAsia"/>
        </w:rPr>
        <w:t>task</w:t>
      </w:r>
      <w:r w:rsidRPr="00926EF7">
        <w:rPr>
          <w:rFonts w:hint="eastAsia"/>
        </w:rPr>
        <w:t>中。这里适用于这个操作是因为：广播</w:t>
      </w:r>
      <w:r w:rsidRPr="00926EF7">
        <w:rPr>
          <w:rFonts w:hint="eastAsia"/>
        </w:rPr>
        <w:t>state</w:t>
      </w:r>
      <w:r w:rsidRPr="00926EF7">
        <w:rPr>
          <w:rFonts w:hint="eastAsia"/>
        </w:rPr>
        <w:t>可以确保所有</w:t>
      </w:r>
      <w:r w:rsidRPr="00926EF7">
        <w:rPr>
          <w:rFonts w:hint="eastAsia"/>
        </w:rPr>
        <w:t>task</w:t>
      </w:r>
      <w:r w:rsidRPr="00926EF7">
        <w:rPr>
          <w:rFonts w:hint="eastAsia"/>
        </w:rPr>
        <w:t>有相同的</w:t>
      </w:r>
      <w:r w:rsidRPr="00926EF7">
        <w:rPr>
          <w:rFonts w:hint="eastAsia"/>
        </w:rPr>
        <w:t>state</w:t>
      </w:r>
      <w:r w:rsidRPr="00926EF7">
        <w:rPr>
          <w:rFonts w:hint="eastAsia"/>
        </w:rPr>
        <w:t>。在缩容时，多余的</w:t>
      </w:r>
      <w:r w:rsidRPr="00926EF7">
        <w:rPr>
          <w:rFonts w:hint="eastAsia"/>
        </w:rPr>
        <w:t>tasks</w:t>
      </w:r>
      <w:r w:rsidRPr="00926EF7">
        <w:rPr>
          <w:rFonts w:hint="eastAsia"/>
        </w:rPr>
        <w:t>会被简单地取消，因为</w:t>
      </w:r>
      <w:r w:rsidRPr="00926EF7">
        <w:rPr>
          <w:rFonts w:hint="eastAsia"/>
        </w:rPr>
        <w:t>state</w:t>
      </w:r>
      <w:r w:rsidRPr="00926EF7">
        <w:rPr>
          <w:rFonts w:hint="eastAsia"/>
        </w:rPr>
        <w:t>已经被复制了并且不会被丢失。下图显示的是</w:t>
      </w:r>
      <w:r w:rsidRPr="00926EF7">
        <w:rPr>
          <w:rFonts w:hint="eastAsia"/>
        </w:rPr>
        <w:t xml:space="preserve">operator broadcast state </w:t>
      </w:r>
      <w:r w:rsidRPr="00926EF7">
        <w:rPr>
          <w:rFonts w:hint="eastAsia"/>
        </w:rPr>
        <w:t>的重新分布：</w:t>
      </w:r>
    </w:p>
    <w:p w14:paraId="6978353D" w14:textId="16142DF5" w:rsidR="001D5A6A" w:rsidRPr="001D5A6A" w:rsidRDefault="001D5A6A" w:rsidP="001D5A6A">
      <w:r>
        <w:rPr>
          <w:noProof/>
        </w:rPr>
        <w:drawing>
          <wp:inline distT="0" distB="0" distL="0" distR="0" wp14:anchorId="1F33DD7B" wp14:editId="23C48A7B">
            <wp:extent cx="5278120" cy="311349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1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183F" w14:textId="0BB6B712" w:rsidR="006A7A9C" w:rsidRDefault="00F56FCC" w:rsidP="006A7A9C">
      <w:pPr>
        <w:pStyle w:val="1"/>
      </w:pPr>
      <w:bookmarkStart w:id="42" w:name="_Toc38376790"/>
      <w:r>
        <w:rPr>
          <w:rFonts w:hint="eastAsia"/>
        </w:rPr>
        <w:lastRenderedPageBreak/>
        <w:t>项目案例</w:t>
      </w:r>
      <w:bookmarkEnd w:id="42"/>
    </w:p>
    <w:p w14:paraId="6969BDF4" w14:textId="5CB896DE" w:rsidR="00F23197" w:rsidRDefault="00F23197" w:rsidP="00F23197">
      <w:pPr>
        <w:pStyle w:val="2"/>
      </w:pPr>
      <w:bookmarkStart w:id="43" w:name="_Toc38376791"/>
      <w:r>
        <w:t>案例</w:t>
      </w:r>
      <w:r>
        <w:t>1</w:t>
      </w:r>
      <w:r w:rsidR="00766B0C">
        <w:rPr>
          <w:rFonts w:hint="eastAsia"/>
        </w:rPr>
        <w:t>-</w:t>
      </w:r>
      <w:r w:rsidR="00766B0C">
        <w:rPr>
          <w:rFonts w:hint="eastAsia"/>
        </w:rPr>
        <w:t>实时数据</w:t>
      </w:r>
      <w:bookmarkEnd w:id="43"/>
    </w:p>
    <w:p w14:paraId="669BE991" w14:textId="6DD4B268" w:rsidR="005128A4" w:rsidRDefault="005128A4" w:rsidP="005128A4">
      <w:pPr>
        <w:pStyle w:val="3"/>
      </w:pPr>
      <w:bookmarkStart w:id="44" w:name="_Toc38376792"/>
      <w:r>
        <w:t>介绍</w:t>
      </w:r>
      <w:bookmarkEnd w:id="44"/>
    </w:p>
    <w:p w14:paraId="06A83E4E" w14:textId="78168399" w:rsidR="003E0081" w:rsidRDefault="00765426" w:rsidP="003E008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使用</w:t>
      </w:r>
      <w:r>
        <w:rPr>
          <w:rFonts w:ascii="Segoe UI" w:hAnsi="Segoe UI" w:cs="Segoe UI"/>
          <w:color w:val="24292E"/>
          <w:shd w:val="clear" w:color="auto" w:fill="FFFFFF"/>
        </w:rPr>
        <w:t>Flink</w:t>
      </w:r>
      <w:r>
        <w:rPr>
          <w:rFonts w:ascii="Segoe UI" w:hAnsi="Segoe UI" w:cs="Segoe UI"/>
          <w:color w:val="24292E"/>
          <w:shd w:val="clear" w:color="auto" w:fill="FFFFFF"/>
        </w:rPr>
        <w:t>对原始日志数据进行清洗、加工、计算后分别统计：</w:t>
      </w:r>
    </w:p>
    <w:p w14:paraId="62CF1BB3" w14:textId="346B3E3A" w:rsidR="001B4725" w:rsidRDefault="001B4725" w:rsidP="001B4725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 w:rsidR="004227B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功能</w:t>
      </w:r>
      <w:r w:rsidR="004227B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1</w:t>
      </w:r>
      <w:r w:rsidRPr="00045AAF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Pr="00B668FA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最近一分钟每个域名产生的流量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3E6697BD" w14:textId="52D4ADA3" w:rsidR="001B4725" w:rsidRPr="006524ED" w:rsidRDefault="001B4725" w:rsidP="001B4725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 w:rsidR="004227B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功能</w:t>
      </w:r>
      <w:r w:rsidR="004227BD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2</w:t>
      </w:r>
      <w:r w:rsidRPr="00045AAF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 w:rsidRPr="002E682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一分钟内每个用户产生的流量（其中域名和用户有对应关系，数据存放于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HDFS</w:t>
      </w:r>
      <w:r w:rsidRPr="002E682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）</w:t>
      </w:r>
    </w:p>
    <w:p w14:paraId="0EF858D4" w14:textId="77777777" w:rsidR="001B4725" w:rsidRPr="003E0081" w:rsidRDefault="001B4725" w:rsidP="003E0081"/>
    <w:p w14:paraId="13CD2FF4" w14:textId="3FEE9311" w:rsidR="005128A4" w:rsidRDefault="005128A4">
      <w:pPr>
        <w:pStyle w:val="3"/>
      </w:pPr>
      <w:bookmarkStart w:id="45" w:name="_Toc38376793"/>
      <w:r>
        <w:t>架构</w:t>
      </w:r>
      <w:bookmarkEnd w:id="45"/>
    </w:p>
    <w:p w14:paraId="61530B61" w14:textId="5BB54CBC" w:rsidR="00800B44" w:rsidRPr="00800B44" w:rsidRDefault="002D6AC1" w:rsidP="00800B44">
      <w:r>
        <w:rPr>
          <w:noProof/>
        </w:rPr>
        <w:drawing>
          <wp:inline distT="0" distB="0" distL="0" distR="0" wp14:anchorId="554D9C4A" wp14:editId="1D71B47A">
            <wp:extent cx="5274310" cy="24142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B9DB" w14:textId="542FCC44" w:rsidR="0083110D" w:rsidRDefault="0083110D">
      <w:pPr>
        <w:pStyle w:val="3"/>
      </w:pPr>
      <w:bookmarkStart w:id="46" w:name="_Toc38376794"/>
      <w:r>
        <w:t>代码</w:t>
      </w:r>
      <w:bookmarkEnd w:id="46"/>
    </w:p>
    <w:p w14:paraId="48BC29C4" w14:textId="2816EE3E" w:rsidR="0083110D" w:rsidRDefault="004227BD" w:rsidP="0083110D">
      <w:r>
        <w:rPr>
          <w:rFonts w:hint="eastAsia"/>
        </w:rPr>
        <w:t>功能</w:t>
      </w:r>
      <w:r>
        <w:rPr>
          <w:rFonts w:hint="eastAsia"/>
        </w:rPr>
        <w:t>1</w:t>
      </w:r>
      <w:r w:rsidR="0022126E">
        <w:rPr>
          <w:rFonts w:hint="eastAsia"/>
        </w:rPr>
        <w:tab/>
      </w:r>
      <w:hyperlink r:id="rId75" w:history="1">
        <w:r w:rsidR="0088632C" w:rsidRPr="000612F4">
          <w:rPr>
            <w:rStyle w:val="af4"/>
          </w:rPr>
          <w:t>TrafficAnalysisApp.scala</w:t>
        </w:r>
      </w:hyperlink>
    </w:p>
    <w:p w14:paraId="33825CD6" w14:textId="2484BDEE" w:rsidR="0088632C" w:rsidRDefault="004227BD" w:rsidP="0083110D">
      <w:r>
        <w:rPr>
          <w:rFonts w:hint="eastAsia"/>
        </w:rPr>
        <w:t>功能</w:t>
      </w:r>
      <w:r>
        <w:rPr>
          <w:rFonts w:hint="eastAsia"/>
        </w:rPr>
        <w:t>2</w:t>
      </w:r>
      <w:r w:rsidR="0022126E">
        <w:rPr>
          <w:rFonts w:hint="eastAsia"/>
        </w:rPr>
        <w:tab/>
      </w:r>
      <w:hyperlink r:id="rId76" w:history="1">
        <w:r w:rsidR="0088632C" w:rsidRPr="000612F4">
          <w:rPr>
            <w:rStyle w:val="af4"/>
          </w:rPr>
          <w:t>TrafficAnalysisApp</w:t>
        </w:r>
        <w:r w:rsidR="0088632C" w:rsidRPr="000612F4">
          <w:rPr>
            <w:rStyle w:val="af4"/>
            <w:rFonts w:hint="eastAsia"/>
          </w:rPr>
          <w:t>2</w:t>
        </w:r>
        <w:r w:rsidR="0088632C" w:rsidRPr="000612F4">
          <w:rPr>
            <w:rStyle w:val="af4"/>
          </w:rPr>
          <w:t>.scala</w:t>
        </w:r>
      </w:hyperlink>
    </w:p>
    <w:p w14:paraId="5EB7E16B" w14:textId="77777777" w:rsidR="00466C63" w:rsidRDefault="00466C63" w:rsidP="0083110D"/>
    <w:p w14:paraId="4E1BA1B8" w14:textId="77777777" w:rsidR="008763F7" w:rsidRDefault="008763F7" w:rsidP="0083110D"/>
    <w:p w14:paraId="1517E56A" w14:textId="77777777" w:rsidR="008763F7" w:rsidRDefault="008763F7" w:rsidP="0083110D"/>
    <w:p w14:paraId="50C8D79E" w14:textId="77777777" w:rsidR="008763F7" w:rsidRDefault="008763F7" w:rsidP="0083110D"/>
    <w:p w14:paraId="4404A682" w14:textId="77777777" w:rsidR="008763F7" w:rsidRDefault="008763F7" w:rsidP="0083110D"/>
    <w:p w14:paraId="0174A877" w14:textId="77777777" w:rsidR="008763F7" w:rsidRDefault="008763F7" w:rsidP="0083110D"/>
    <w:p w14:paraId="736F8B89" w14:textId="77777777" w:rsidR="008763F7" w:rsidRDefault="008763F7" w:rsidP="0083110D"/>
    <w:p w14:paraId="6ADE50CE" w14:textId="735DE026" w:rsidR="00B44463" w:rsidRPr="00B44463" w:rsidRDefault="00F23197" w:rsidP="00B44463">
      <w:pPr>
        <w:pStyle w:val="2"/>
      </w:pPr>
      <w:bookmarkStart w:id="47" w:name="_Toc38376795"/>
      <w:r>
        <w:lastRenderedPageBreak/>
        <w:t>案例</w:t>
      </w:r>
      <w:r>
        <w:t>2</w:t>
      </w:r>
      <w:r w:rsidR="00766B0C">
        <w:t>-</w:t>
      </w:r>
      <w:r w:rsidR="00766B0C">
        <w:t>离线数据</w:t>
      </w:r>
      <w:bookmarkEnd w:id="47"/>
    </w:p>
    <w:p w14:paraId="5A8A43A8" w14:textId="4D759F12" w:rsidR="00886CC7" w:rsidRDefault="00886CC7" w:rsidP="00886CC7">
      <w:pPr>
        <w:pStyle w:val="3"/>
      </w:pPr>
      <w:bookmarkStart w:id="48" w:name="_Toc38376796"/>
      <w:r>
        <w:t>介绍</w:t>
      </w:r>
      <w:bookmarkEnd w:id="48"/>
    </w:p>
    <w:p w14:paraId="3828219E" w14:textId="77777777" w:rsidR="005B62C1" w:rsidRDefault="005B62C1" w:rsidP="005B62C1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使用</w:t>
      </w:r>
      <w:r>
        <w:rPr>
          <w:rFonts w:ascii="Segoe UI" w:hAnsi="Segoe UI" w:cs="Segoe UI"/>
          <w:color w:val="24292E"/>
          <w:shd w:val="clear" w:color="auto" w:fill="FFFFFF"/>
        </w:rPr>
        <w:t>Flink</w:t>
      </w:r>
      <w:r>
        <w:rPr>
          <w:rFonts w:ascii="Segoe UI" w:hAnsi="Segoe UI" w:cs="Segoe UI"/>
          <w:color w:val="24292E"/>
          <w:shd w:val="clear" w:color="auto" w:fill="FFFFFF"/>
        </w:rPr>
        <w:t>对原始日志数据进行清洗、加工、计算后分别统计：</w:t>
      </w:r>
    </w:p>
    <w:p w14:paraId="769E81D6" w14:textId="77777777" w:rsidR="005B62C1" w:rsidRDefault="005B62C1" w:rsidP="005B62C1">
      <w:pPr>
        <w:pStyle w:val="HTML"/>
        <w:shd w:val="clear" w:color="auto" w:fill="F6F8FA"/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功能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1</w:t>
      </w:r>
      <w:r w:rsidRPr="00045AAF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 xml:space="preserve">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最近一小时</w:t>
      </w:r>
      <w:r w:rsidRPr="00B70F0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物联网指标数据分析</w:t>
      </w: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>。</w:t>
      </w:r>
    </w:p>
    <w:p w14:paraId="39E7EDF9" w14:textId="77777777" w:rsidR="005B62C1" w:rsidRPr="006524ED" w:rsidRDefault="005B62C1" w:rsidP="005B62C1">
      <w:pPr>
        <w:pStyle w:val="HTML"/>
        <w:shd w:val="clear" w:color="auto" w:fill="F6F8FA"/>
        <w:rPr>
          <w:rFonts w:ascii="Consolas" w:hAnsi="Consolas"/>
          <w:color w:val="24292E"/>
          <w:sz w:val="20"/>
          <w:szCs w:val="20"/>
          <w:bdr w:val="none" w:sz="0" w:space="0" w:color="auto" w:frame="1"/>
        </w:rPr>
      </w:pPr>
      <w:r>
        <w:rPr>
          <w:rStyle w:val="HTML0"/>
          <w:rFonts w:ascii="Consolas" w:hAnsi="Consolas"/>
          <w:color w:val="24292E"/>
          <w:sz w:val="20"/>
          <w:szCs w:val="20"/>
          <w:bdr w:val="none" w:sz="0" w:space="0" w:color="auto" w:frame="1"/>
        </w:rPr>
        <w:t xml:space="preserve">- 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功能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2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ab/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最近一小时</w:t>
      </w:r>
      <w:r w:rsidRPr="00B70F08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物联网指标数据分析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（过滤特定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tac8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数据</w:t>
      </w:r>
      <w:r w:rsidRPr="002E682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，数据存放于</w:t>
      </w:r>
      <w:r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HDFS</w:t>
      </w:r>
      <w:r w:rsidRPr="002E6821">
        <w:rPr>
          <w:rStyle w:val="HTML0"/>
          <w:rFonts w:ascii="Consolas" w:hAnsi="Consolas" w:hint="eastAsia"/>
          <w:color w:val="24292E"/>
          <w:sz w:val="20"/>
          <w:szCs w:val="20"/>
          <w:bdr w:val="none" w:sz="0" w:space="0" w:color="auto" w:frame="1"/>
        </w:rPr>
        <w:t>）</w:t>
      </w:r>
    </w:p>
    <w:p w14:paraId="736D0365" w14:textId="77777777" w:rsidR="005B62C1" w:rsidRPr="005B62C1" w:rsidRDefault="005B62C1" w:rsidP="005B62C1"/>
    <w:p w14:paraId="34644CAF" w14:textId="408357D1" w:rsidR="00886CC7" w:rsidRDefault="00886CC7">
      <w:pPr>
        <w:pStyle w:val="3"/>
      </w:pPr>
      <w:bookmarkStart w:id="49" w:name="_Toc38376797"/>
      <w:r>
        <w:t>结构</w:t>
      </w:r>
      <w:bookmarkEnd w:id="49"/>
    </w:p>
    <w:p w14:paraId="0EDAE0C3" w14:textId="4541721C" w:rsidR="009B26DC" w:rsidRPr="009B26DC" w:rsidRDefault="00D51D84" w:rsidP="009B26DC">
      <w:r>
        <w:rPr>
          <w:noProof/>
        </w:rPr>
        <w:drawing>
          <wp:inline distT="0" distB="0" distL="0" distR="0" wp14:anchorId="7AC363CD" wp14:editId="5244F776">
            <wp:extent cx="5278120" cy="322246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B8AF" w14:textId="79219913" w:rsidR="00886CC7" w:rsidRDefault="00886CC7">
      <w:pPr>
        <w:pStyle w:val="3"/>
      </w:pPr>
      <w:bookmarkStart w:id="50" w:name="_Toc38376798"/>
      <w:r>
        <w:t>代码</w:t>
      </w:r>
      <w:bookmarkEnd w:id="50"/>
    </w:p>
    <w:p w14:paraId="4173C44C" w14:textId="0185A2F1" w:rsidR="00567F82" w:rsidRDefault="00567F82" w:rsidP="00567F82">
      <w:r>
        <w:rPr>
          <w:rFonts w:hint="eastAsia"/>
        </w:rPr>
        <w:t>功能</w:t>
      </w:r>
      <w:r>
        <w:rPr>
          <w:rFonts w:hint="eastAsia"/>
        </w:rPr>
        <w:t>1</w:t>
      </w:r>
      <w:r>
        <w:rPr>
          <w:rFonts w:hint="eastAsia"/>
        </w:rPr>
        <w:tab/>
      </w:r>
      <w:hyperlink r:id="rId78" w:history="1">
        <w:r w:rsidR="00F61646" w:rsidRPr="000612F4">
          <w:rPr>
            <w:rStyle w:val="af4"/>
          </w:rPr>
          <w:t>IOTKpiAnalysisApp.scala</w:t>
        </w:r>
      </w:hyperlink>
    </w:p>
    <w:p w14:paraId="113E7C64" w14:textId="4CCBE8EC" w:rsidR="00567F82" w:rsidRDefault="00567F82" w:rsidP="00567F82">
      <w:r>
        <w:rPr>
          <w:rFonts w:hint="eastAsia"/>
        </w:rPr>
        <w:t>功能</w:t>
      </w:r>
      <w:r>
        <w:rPr>
          <w:rFonts w:hint="eastAsia"/>
        </w:rPr>
        <w:t>2</w:t>
      </w:r>
      <w:r>
        <w:rPr>
          <w:rFonts w:hint="eastAsia"/>
        </w:rPr>
        <w:tab/>
      </w:r>
      <w:hyperlink r:id="rId79" w:history="1">
        <w:r w:rsidR="00F61646" w:rsidRPr="000612F4">
          <w:rPr>
            <w:rStyle w:val="af4"/>
          </w:rPr>
          <w:t>IOTKpiAnalysisApp2.scala</w:t>
        </w:r>
      </w:hyperlink>
    </w:p>
    <w:p w14:paraId="072CB0D0" w14:textId="7793A447" w:rsidR="00AE2E97" w:rsidRDefault="00F727B0" w:rsidP="00F727B0">
      <w:pPr>
        <w:pStyle w:val="1"/>
      </w:pPr>
      <w:bookmarkStart w:id="51" w:name="_Toc38376799"/>
      <w:r w:rsidRPr="00F727B0">
        <w:rPr>
          <w:rFonts w:hint="eastAsia"/>
        </w:rPr>
        <w:lastRenderedPageBreak/>
        <w:t>Flink on Yarn</w:t>
      </w:r>
      <w:r w:rsidRPr="00F727B0">
        <w:rPr>
          <w:rFonts w:hint="eastAsia"/>
        </w:rPr>
        <w:t>部署和任务提交操作</w:t>
      </w:r>
      <w:bookmarkEnd w:id="51"/>
    </w:p>
    <w:p w14:paraId="48EF0D49" w14:textId="08D408B4" w:rsidR="00663736" w:rsidRDefault="00663736" w:rsidP="00663736">
      <w:pPr>
        <w:pStyle w:val="2"/>
      </w:pPr>
      <w:bookmarkStart w:id="52" w:name="_Toc38376800"/>
      <w:r>
        <w:t>环境变量配置</w:t>
      </w:r>
      <w:bookmarkEnd w:id="52"/>
    </w:p>
    <w:p w14:paraId="2BA134CD" w14:textId="2955C082" w:rsidR="00624ADC" w:rsidRPr="00624ADC" w:rsidRDefault="00E55222" w:rsidP="00E719FF">
      <w:pPr>
        <w:ind w:firstLine="420"/>
      </w:pPr>
      <w:r w:rsidRPr="00E55222">
        <w:rPr>
          <w:rFonts w:hint="eastAsia"/>
        </w:rPr>
        <w:t>提交</w:t>
      </w:r>
      <w:r w:rsidRPr="00E55222">
        <w:rPr>
          <w:rFonts w:hint="eastAsia"/>
        </w:rPr>
        <w:t>Flink</w:t>
      </w:r>
      <w:r w:rsidRPr="00E55222">
        <w:rPr>
          <w:rFonts w:hint="eastAsia"/>
        </w:rPr>
        <w:t>任务的</w:t>
      </w:r>
      <w:r w:rsidRPr="00E55222">
        <w:rPr>
          <w:rFonts w:hint="eastAsia"/>
        </w:rPr>
        <w:t>client</w:t>
      </w:r>
      <w:r w:rsidRPr="00E55222">
        <w:rPr>
          <w:rFonts w:hint="eastAsia"/>
        </w:rPr>
        <w:t>端必须要设置</w:t>
      </w:r>
      <w:r w:rsidRPr="00E55222">
        <w:rPr>
          <w:rFonts w:hint="eastAsia"/>
        </w:rPr>
        <w:t>YARN_CONF_DIR</w:t>
      </w:r>
      <w:r w:rsidRPr="00E55222">
        <w:rPr>
          <w:rFonts w:hint="eastAsia"/>
        </w:rPr>
        <w:t>或者</w:t>
      </w:r>
      <w:r w:rsidRPr="00E55222">
        <w:rPr>
          <w:rFonts w:hint="eastAsia"/>
        </w:rPr>
        <w:t>HADOOP_CONF_DIR</w:t>
      </w:r>
      <w:r w:rsidRPr="00E55222">
        <w:rPr>
          <w:rFonts w:hint="eastAsia"/>
        </w:rPr>
        <w:t>环境变量，通过这个环境变量来读取</w:t>
      </w:r>
      <w:r w:rsidRPr="00E55222">
        <w:rPr>
          <w:rFonts w:hint="eastAsia"/>
        </w:rPr>
        <w:t>YARN</w:t>
      </w:r>
      <w:r w:rsidRPr="00E55222">
        <w:rPr>
          <w:rFonts w:hint="eastAsia"/>
        </w:rPr>
        <w:t>和</w:t>
      </w:r>
      <w:r w:rsidRPr="00E55222">
        <w:rPr>
          <w:rFonts w:hint="eastAsia"/>
        </w:rPr>
        <w:t>HDFS</w:t>
      </w:r>
      <w:r w:rsidRPr="00E55222">
        <w:rPr>
          <w:rFonts w:hint="eastAsia"/>
        </w:rPr>
        <w:t>的配置信息，否则提交任务会失败。</w:t>
      </w:r>
    </w:p>
    <w:p w14:paraId="1E8B8322" w14:textId="06F16C40" w:rsidR="00C01581" w:rsidRPr="00C01581" w:rsidRDefault="00BB49FE" w:rsidP="00C01581">
      <w:pPr>
        <w:pStyle w:val="2"/>
      </w:pPr>
      <w:bookmarkStart w:id="53" w:name="_Toc38376801"/>
      <w:r>
        <w:t>任务提交方式</w:t>
      </w:r>
      <w:bookmarkEnd w:id="53"/>
    </w:p>
    <w:p w14:paraId="42DCD132" w14:textId="6C40A75F" w:rsidR="001A7C71" w:rsidRDefault="00CF70A1" w:rsidP="00CF70A1">
      <w:pPr>
        <w:pStyle w:val="3"/>
      </w:pPr>
      <w:bookmarkStart w:id="54" w:name="_Toc38376802"/>
      <w:r w:rsidRPr="00CF70A1">
        <w:rPr>
          <w:rFonts w:hint="eastAsia"/>
        </w:rPr>
        <w:t>同时启动</w:t>
      </w:r>
      <w:r w:rsidRPr="00CF70A1">
        <w:rPr>
          <w:rFonts w:hint="eastAsia"/>
        </w:rPr>
        <w:t>Yarn application</w:t>
      </w:r>
      <w:r w:rsidRPr="00CF70A1">
        <w:rPr>
          <w:rFonts w:hint="eastAsia"/>
        </w:rPr>
        <w:t>和</w:t>
      </w:r>
      <w:r w:rsidRPr="00CF70A1">
        <w:rPr>
          <w:rFonts w:hint="eastAsia"/>
        </w:rPr>
        <w:t>Flink task</w:t>
      </w:r>
      <w:bookmarkEnd w:id="54"/>
    </w:p>
    <w:p w14:paraId="36E45C63" w14:textId="77777777" w:rsidR="00775CB9" w:rsidRDefault="00775CB9" w:rsidP="00775CB9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0"/>
          <w:rFonts w:ascii="Consolas" w:hAnsi="Consolas"/>
          <w:color w:val="CCCCCC"/>
          <w:sz w:val="18"/>
          <w:szCs w:val="18"/>
          <w:bdr w:val="none" w:sz="0" w:space="0" w:color="auto" w:frame="1"/>
        </w:rPr>
        <w:t>flink run -m yarn-cluster -ys 8 -ynm myapp -yn 4 -yjm 1024 -ytm 4096 -d -c com.paultech.MyApp ./myapp.jar</w:t>
      </w:r>
    </w:p>
    <w:p w14:paraId="0F6366E3" w14:textId="61C525B7" w:rsidR="00D524EB" w:rsidRDefault="00D524EB" w:rsidP="00D524EB">
      <w:r>
        <w:rPr>
          <w:rFonts w:hint="eastAsia"/>
        </w:rPr>
        <w:t>参数说明：</w:t>
      </w:r>
    </w:p>
    <w:p w14:paraId="736ED393" w14:textId="77777777" w:rsidR="00D524EB" w:rsidRDefault="00D524EB" w:rsidP="00D524EB">
      <w:r>
        <w:rPr>
          <w:rFonts w:hint="eastAsia"/>
        </w:rPr>
        <w:t xml:space="preserve">-m </w:t>
      </w:r>
      <w:r>
        <w:rPr>
          <w:rFonts w:hint="eastAsia"/>
        </w:rPr>
        <w:t>运行模式，这里使用</w:t>
      </w:r>
      <w:r>
        <w:rPr>
          <w:rFonts w:hint="eastAsia"/>
        </w:rPr>
        <w:t>yarn-cluster</w:t>
      </w:r>
      <w:r>
        <w:rPr>
          <w:rFonts w:hint="eastAsia"/>
        </w:rPr>
        <w:t>，即</w:t>
      </w:r>
      <w:r>
        <w:rPr>
          <w:rFonts w:hint="eastAsia"/>
        </w:rPr>
        <w:t>yarn</w:t>
      </w:r>
      <w:r>
        <w:rPr>
          <w:rFonts w:hint="eastAsia"/>
        </w:rPr>
        <w:t>集群模式。</w:t>
      </w:r>
    </w:p>
    <w:p w14:paraId="7DB7A8AF" w14:textId="77777777" w:rsidR="00D524EB" w:rsidRDefault="00D524EB" w:rsidP="00D524EB">
      <w:r>
        <w:rPr>
          <w:rFonts w:hint="eastAsia"/>
        </w:rPr>
        <w:t>-ys slot</w:t>
      </w:r>
      <w:r>
        <w:rPr>
          <w:rFonts w:hint="eastAsia"/>
        </w:rPr>
        <w:t>个数。</w:t>
      </w:r>
    </w:p>
    <w:p w14:paraId="09CF2C33" w14:textId="77777777" w:rsidR="00D524EB" w:rsidRDefault="00D524EB" w:rsidP="00D524EB">
      <w:r>
        <w:rPr>
          <w:rFonts w:hint="eastAsia"/>
        </w:rPr>
        <w:t>-ynm Yarn application</w:t>
      </w:r>
      <w:r>
        <w:rPr>
          <w:rFonts w:hint="eastAsia"/>
        </w:rPr>
        <w:t>的名字。</w:t>
      </w:r>
    </w:p>
    <w:p w14:paraId="6BDF6649" w14:textId="77777777" w:rsidR="00D524EB" w:rsidRDefault="00D524EB" w:rsidP="00D524EB">
      <w:r>
        <w:rPr>
          <w:rFonts w:hint="eastAsia"/>
        </w:rPr>
        <w:t xml:space="preserve">-yn task manager </w:t>
      </w:r>
      <w:r>
        <w:rPr>
          <w:rFonts w:hint="eastAsia"/>
        </w:rPr>
        <w:t>数量。</w:t>
      </w:r>
    </w:p>
    <w:p w14:paraId="7463DC7A" w14:textId="77777777" w:rsidR="00D524EB" w:rsidRDefault="00D524EB" w:rsidP="00D524EB">
      <w:r>
        <w:rPr>
          <w:rFonts w:hint="eastAsia"/>
        </w:rPr>
        <w:t xml:space="preserve">-yjm job manager </w:t>
      </w:r>
      <w:r>
        <w:rPr>
          <w:rFonts w:hint="eastAsia"/>
        </w:rPr>
        <w:t>的堆内存大小。</w:t>
      </w:r>
    </w:p>
    <w:p w14:paraId="360E2C22" w14:textId="77777777" w:rsidR="00D524EB" w:rsidRDefault="00D524EB" w:rsidP="00D524EB">
      <w:r>
        <w:rPr>
          <w:rFonts w:hint="eastAsia"/>
        </w:rPr>
        <w:t xml:space="preserve">-ytm task manager </w:t>
      </w:r>
      <w:r>
        <w:rPr>
          <w:rFonts w:hint="eastAsia"/>
        </w:rPr>
        <w:t>的堆内存大小。</w:t>
      </w:r>
    </w:p>
    <w:p w14:paraId="58BFD8E9" w14:textId="77777777" w:rsidR="00D524EB" w:rsidRDefault="00D524EB" w:rsidP="00D524EB">
      <w:r>
        <w:rPr>
          <w:rFonts w:hint="eastAsia"/>
        </w:rPr>
        <w:t>-d detach</w:t>
      </w:r>
      <w:r>
        <w:rPr>
          <w:rFonts w:hint="eastAsia"/>
        </w:rPr>
        <w:t>模式。可以运行任务后无需再控制台保持连接。</w:t>
      </w:r>
    </w:p>
    <w:p w14:paraId="0525A46B" w14:textId="3FECBA3C" w:rsidR="009075C3" w:rsidRPr="009075C3" w:rsidRDefault="00D524EB" w:rsidP="009075C3">
      <w:r>
        <w:rPr>
          <w:rFonts w:hint="eastAsia"/>
        </w:rPr>
        <w:t xml:space="preserve">-c </w:t>
      </w:r>
      <w:r>
        <w:rPr>
          <w:rFonts w:hint="eastAsia"/>
        </w:rPr>
        <w:t>指定</w:t>
      </w:r>
      <w:r>
        <w:rPr>
          <w:rFonts w:hint="eastAsia"/>
        </w:rPr>
        <w:t>jar</w:t>
      </w:r>
      <w:r>
        <w:rPr>
          <w:rFonts w:hint="eastAsia"/>
        </w:rPr>
        <w:t>包中</w:t>
      </w:r>
      <w:r>
        <w:rPr>
          <w:rFonts w:hint="eastAsia"/>
        </w:rPr>
        <w:t>class</w:t>
      </w:r>
      <w:r>
        <w:rPr>
          <w:rFonts w:hint="eastAsia"/>
        </w:rPr>
        <w:t>全名。</w:t>
      </w:r>
    </w:p>
    <w:p w14:paraId="10214AE1" w14:textId="46633F90" w:rsidR="009075C3" w:rsidRDefault="001A05E5" w:rsidP="001A05E5">
      <w:pPr>
        <w:pStyle w:val="3"/>
      </w:pPr>
      <w:bookmarkStart w:id="55" w:name="_Toc38376803"/>
      <w:r w:rsidRPr="001A05E5">
        <w:rPr>
          <w:rFonts w:hint="eastAsia"/>
        </w:rPr>
        <w:t>先启动</w:t>
      </w:r>
      <w:r w:rsidRPr="001A05E5">
        <w:rPr>
          <w:rFonts w:hint="eastAsia"/>
        </w:rPr>
        <w:t>Yarn application</w:t>
      </w:r>
      <w:r w:rsidRPr="001A05E5">
        <w:rPr>
          <w:rFonts w:hint="eastAsia"/>
        </w:rPr>
        <w:t>，再在指定的</w:t>
      </w:r>
      <w:r w:rsidRPr="001A05E5">
        <w:rPr>
          <w:rFonts w:hint="eastAsia"/>
        </w:rPr>
        <w:t>application</w:t>
      </w:r>
      <w:r w:rsidRPr="001A05E5">
        <w:rPr>
          <w:rFonts w:hint="eastAsia"/>
        </w:rPr>
        <w:t>内运行</w:t>
      </w:r>
      <w:r w:rsidRPr="001A05E5">
        <w:rPr>
          <w:rFonts w:hint="eastAsia"/>
        </w:rPr>
        <w:t>Flink task</w:t>
      </w:r>
      <w:bookmarkEnd w:id="55"/>
    </w:p>
    <w:p w14:paraId="71B90E64" w14:textId="73286D42" w:rsidR="00775CB9" w:rsidRDefault="00775CB9" w:rsidP="00775CB9">
      <w:r w:rsidRPr="00775CB9">
        <w:rPr>
          <w:rFonts w:hint="eastAsia"/>
        </w:rPr>
        <w:t>启动</w:t>
      </w:r>
      <w:r w:rsidRPr="00775CB9">
        <w:rPr>
          <w:rFonts w:hint="eastAsia"/>
        </w:rPr>
        <w:t>yarn session</w:t>
      </w:r>
      <w:r w:rsidRPr="00775CB9">
        <w:rPr>
          <w:rFonts w:hint="eastAsia"/>
        </w:rPr>
        <w:t>的命令如下：</w:t>
      </w:r>
    </w:p>
    <w:p w14:paraId="77BD02FD" w14:textId="77777777" w:rsidR="0039736C" w:rsidRDefault="0039736C" w:rsidP="0039736C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0"/>
          <w:rFonts w:ascii="Consolas" w:hAnsi="Consolas"/>
          <w:color w:val="CCCCCC"/>
          <w:sz w:val="18"/>
          <w:szCs w:val="18"/>
          <w:bdr w:val="none" w:sz="0" w:space="0" w:color="auto" w:frame="1"/>
        </w:rPr>
        <w:t>yarn-session.sh -d -n 4 -nm riskmanater -jm 1024 -tm 4096 -t relative/path/to/file</w:t>
      </w:r>
    </w:p>
    <w:p w14:paraId="6D7A3127" w14:textId="3CAF644A" w:rsidR="002A087D" w:rsidRDefault="002A087D" w:rsidP="002A087D">
      <w:r>
        <w:rPr>
          <w:rFonts w:hint="eastAsia"/>
        </w:rPr>
        <w:t>相关参数解释：</w:t>
      </w:r>
    </w:p>
    <w:p w14:paraId="03BC8C6C" w14:textId="77777777" w:rsidR="002A087D" w:rsidRDefault="002A087D" w:rsidP="002A087D">
      <w:r>
        <w:rPr>
          <w:rFonts w:hint="eastAsia"/>
        </w:rPr>
        <w:t>-d: Detach</w:t>
      </w:r>
      <w:r>
        <w:rPr>
          <w:rFonts w:hint="eastAsia"/>
        </w:rPr>
        <w:t>模式</w:t>
      </w:r>
    </w:p>
    <w:p w14:paraId="7363CA65" w14:textId="77777777" w:rsidR="002A087D" w:rsidRDefault="002A087D" w:rsidP="002A087D">
      <w:r>
        <w:rPr>
          <w:rFonts w:hint="eastAsia"/>
        </w:rPr>
        <w:t>-nm: Application</w:t>
      </w:r>
      <w:r>
        <w:rPr>
          <w:rFonts w:hint="eastAsia"/>
        </w:rPr>
        <w:t>名称</w:t>
      </w:r>
    </w:p>
    <w:p w14:paraId="5658899D" w14:textId="77777777" w:rsidR="002A087D" w:rsidRDefault="002A087D" w:rsidP="002A087D">
      <w:r>
        <w:rPr>
          <w:rFonts w:hint="eastAsia"/>
        </w:rPr>
        <w:t xml:space="preserve">-jm: Job Manager </w:t>
      </w:r>
      <w:r>
        <w:rPr>
          <w:rFonts w:hint="eastAsia"/>
        </w:rPr>
        <w:t>容器的内存</w:t>
      </w:r>
    </w:p>
    <w:p w14:paraId="1DA42EDE" w14:textId="77777777" w:rsidR="002A087D" w:rsidRDefault="002A087D" w:rsidP="002A087D">
      <w:r>
        <w:rPr>
          <w:rFonts w:hint="eastAsia"/>
        </w:rPr>
        <w:t xml:space="preserve">-tm: Task Manager </w:t>
      </w:r>
      <w:r>
        <w:rPr>
          <w:rFonts w:hint="eastAsia"/>
        </w:rPr>
        <w:t>容器的内存</w:t>
      </w:r>
    </w:p>
    <w:p w14:paraId="3EA6C487" w14:textId="77777777" w:rsidR="002A087D" w:rsidRDefault="002A087D" w:rsidP="002A087D">
      <w:r>
        <w:rPr>
          <w:rFonts w:hint="eastAsia"/>
        </w:rPr>
        <w:t xml:space="preserve">-t: </w:t>
      </w:r>
      <w:r>
        <w:rPr>
          <w:rFonts w:hint="eastAsia"/>
        </w:rPr>
        <w:t>传送文件至集群，使用相对路径。程序中读取文件仍使用相对路径</w:t>
      </w:r>
    </w:p>
    <w:p w14:paraId="2FA73FC7" w14:textId="46337A6E" w:rsidR="00B6119A" w:rsidRDefault="002A087D" w:rsidP="002A087D">
      <w:r>
        <w:rPr>
          <w:rFonts w:hint="eastAsia"/>
        </w:rPr>
        <w:t>这里的参数和上面</w:t>
      </w:r>
      <w:r>
        <w:rPr>
          <w:rFonts w:hint="eastAsia"/>
        </w:rPr>
        <w:t>flink</w:t>
      </w:r>
      <w:r>
        <w:rPr>
          <w:rFonts w:hint="eastAsia"/>
        </w:rPr>
        <w:t>的类似，只不过少了前缀</w:t>
      </w:r>
      <w:r>
        <w:rPr>
          <w:rFonts w:hint="eastAsia"/>
        </w:rPr>
        <w:t>y</w:t>
      </w:r>
    </w:p>
    <w:p w14:paraId="175AC41D" w14:textId="4CB638C5" w:rsidR="00D51F72" w:rsidRDefault="00B775F3" w:rsidP="002A087D">
      <w:r w:rsidRPr="00B775F3">
        <w:rPr>
          <w:rFonts w:hint="eastAsia"/>
        </w:rPr>
        <w:t>在特定</w:t>
      </w:r>
      <w:r w:rsidRPr="00B775F3">
        <w:rPr>
          <w:rFonts w:hint="eastAsia"/>
        </w:rPr>
        <w:t>Flink yarn session</w:t>
      </w:r>
      <w:r w:rsidRPr="00B775F3">
        <w:rPr>
          <w:rFonts w:hint="eastAsia"/>
        </w:rPr>
        <w:t>上提交</w:t>
      </w:r>
      <w:r w:rsidRPr="00B775F3">
        <w:rPr>
          <w:rFonts w:hint="eastAsia"/>
        </w:rPr>
        <w:t>Flink</w:t>
      </w:r>
      <w:r w:rsidRPr="00B775F3">
        <w:rPr>
          <w:rFonts w:hint="eastAsia"/>
        </w:rPr>
        <w:t>任务：</w:t>
      </w:r>
    </w:p>
    <w:p w14:paraId="7B8FB4CB" w14:textId="77777777" w:rsidR="002118B3" w:rsidRDefault="002118B3" w:rsidP="002118B3">
      <w:pPr>
        <w:pStyle w:val="HTML"/>
        <w:shd w:val="clear" w:color="auto" w:fill="2D2D2D"/>
        <w:wordWrap w:val="0"/>
        <w:spacing w:after="300"/>
        <w:rPr>
          <w:rFonts w:ascii="Consolas" w:hAnsi="Consolas"/>
          <w:color w:val="CCCCCC"/>
          <w:sz w:val="18"/>
          <w:szCs w:val="18"/>
        </w:rPr>
      </w:pPr>
      <w:r>
        <w:rPr>
          <w:rStyle w:val="HTML0"/>
          <w:rFonts w:ascii="Consolas" w:hAnsi="Consolas"/>
          <w:color w:val="CCCCCC"/>
          <w:sz w:val="18"/>
          <w:szCs w:val="18"/>
          <w:bdr w:val="none" w:sz="0" w:space="0" w:color="auto" w:frame="1"/>
        </w:rPr>
        <w:t>flink run -yid application_12345678 --class MainClassFullPath riskmanager.jar</w:t>
      </w:r>
    </w:p>
    <w:p w14:paraId="2F7F6FBD" w14:textId="1EF91EBA" w:rsidR="002118B3" w:rsidRPr="00775CB9" w:rsidRDefault="002A21B6" w:rsidP="002A087D">
      <w:r w:rsidRPr="002A21B6">
        <w:rPr>
          <w:rFonts w:hint="eastAsia"/>
        </w:rPr>
        <w:t>这里使用</w:t>
      </w:r>
      <w:r w:rsidRPr="002A21B6">
        <w:rPr>
          <w:rFonts w:hint="eastAsia"/>
        </w:rPr>
        <w:t>-yid</w:t>
      </w:r>
      <w:r w:rsidRPr="002A21B6">
        <w:rPr>
          <w:rFonts w:hint="eastAsia"/>
        </w:rPr>
        <w:t>参数来指定任务运行于那个</w:t>
      </w:r>
      <w:r w:rsidRPr="002A21B6">
        <w:rPr>
          <w:rFonts w:hint="eastAsia"/>
        </w:rPr>
        <w:t>Flink yarn session</w:t>
      </w:r>
      <w:r w:rsidRPr="002A21B6">
        <w:rPr>
          <w:rFonts w:hint="eastAsia"/>
        </w:rPr>
        <w:t>之上。</w:t>
      </w:r>
    </w:p>
    <w:p w14:paraId="1455A2DD" w14:textId="5BA17662" w:rsidR="00B316D8" w:rsidRDefault="00B17024">
      <w:pPr>
        <w:pStyle w:val="1"/>
      </w:pPr>
      <w:bookmarkStart w:id="56" w:name="_Toc38376804"/>
      <w:r>
        <w:lastRenderedPageBreak/>
        <w:t>异常问题</w:t>
      </w:r>
      <w:bookmarkEnd w:id="56"/>
    </w:p>
    <w:p w14:paraId="271D7F1E" w14:textId="35623B48" w:rsidR="00B270CB" w:rsidRDefault="000D0C21" w:rsidP="00365BD4">
      <w:pPr>
        <w:pStyle w:val="2"/>
      </w:pPr>
      <w:bookmarkStart w:id="57" w:name="_Toc38376805"/>
      <w:r w:rsidRPr="000D0C21">
        <w:t>env.registerCachedFile(</w:t>
      </w:r>
      <w:r w:rsidR="00365BD4" w:rsidRPr="00365BD4">
        <w:t>cfgfilePath</w:t>
      </w:r>
      <w:r w:rsidR="00365BD4">
        <w:t>，</w:t>
      </w:r>
      <w:r w:rsidR="00365BD4">
        <w:t>ca</w:t>
      </w:r>
      <w:r w:rsidR="00365BD4">
        <w:rPr>
          <w:rFonts w:hint="eastAsia"/>
        </w:rPr>
        <w:t>cheName</w:t>
      </w:r>
      <w:r w:rsidRPr="000D0C21">
        <w:t>)</w:t>
      </w:r>
      <w:bookmarkEnd w:id="57"/>
    </w:p>
    <w:p w14:paraId="14890D14" w14:textId="1A73AA28" w:rsidR="00365BD4" w:rsidRPr="00365BD4" w:rsidRDefault="003E6DBF" w:rsidP="00365BD4">
      <w:r>
        <w:rPr>
          <w:rFonts w:hint="eastAsia"/>
        </w:rPr>
        <w:t>cfgfilePath</w:t>
      </w:r>
      <w:r>
        <w:rPr>
          <w:rFonts w:hint="eastAsia"/>
        </w:rPr>
        <w:t>只能为节点机本地地址，无法使用</w:t>
      </w:r>
      <w:r>
        <w:rPr>
          <w:rFonts w:hint="eastAsia"/>
        </w:rPr>
        <w:t>HDFS</w:t>
      </w:r>
      <w:r>
        <w:rPr>
          <w:rFonts w:hint="eastAsia"/>
        </w:rPr>
        <w:t>地址，原因还未查明。</w:t>
      </w:r>
    </w:p>
    <w:p w14:paraId="7610C5D7" w14:textId="77777777" w:rsidR="00365BD4" w:rsidRPr="00365BD4" w:rsidRDefault="00365BD4" w:rsidP="00365BD4"/>
    <w:sectPr w:rsidR="00365BD4" w:rsidRPr="00365BD4" w:rsidSect="00336779">
      <w:headerReference w:type="default" r:id="rId80"/>
      <w:footerReference w:type="default" r:id="rId81"/>
      <w:type w:val="continuous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AD111" w14:textId="77777777" w:rsidR="00E97DF4" w:rsidRDefault="00E97DF4">
      <w:r>
        <w:separator/>
      </w:r>
    </w:p>
    <w:p w14:paraId="13034562" w14:textId="77777777" w:rsidR="00E97DF4" w:rsidRDefault="00E97DF4"/>
  </w:endnote>
  <w:endnote w:type="continuationSeparator" w:id="0">
    <w:p w14:paraId="55A766EA" w14:textId="77777777" w:rsidR="00E97DF4" w:rsidRDefault="00E97DF4">
      <w:r>
        <w:continuationSeparator/>
      </w:r>
    </w:p>
    <w:p w14:paraId="1223F5DA" w14:textId="77777777" w:rsidR="00E97DF4" w:rsidRDefault="00E97DF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创艺简中圆">
    <w:altName w:val="黑体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EBA43D" w14:textId="77777777" w:rsidR="00E71F83" w:rsidRDefault="00E71F83">
    <w:pPr>
      <w:pStyle w:val="ab"/>
      <w:jc w:val="right"/>
    </w:pPr>
  </w:p>
  <w:p w14:paraId="3308B4EB" w14:textId="77777777" w:rsidR="00E71F83" w:rsidRDefault="00E71F83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85EFEC" w14:textId="77777777" w:rsidR="00E71F83" w:rsidRDefault="00E71F83" w:rsidP="00D959BC">
    <w:pPr>
      <w:pStyle w:val="ab"/>
      <w:spacing w:beforeLines="100" w:before="240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11D58FF" wp14:editId="7DEC034D">
          <wp:simplePos x="0" y="0"/>
          <wp:positionH relativeFrom="column">
            <wp:posOffset>1734820</wp:posOffset>
          </wp:positionH>
          <wp:positionV relativeFrom="paragraph">
            <wp:posOffset>-19050</wp:posOffset>
          </wp:positionV>
          <wp:extent cx="1765300" cy="159385"/>
          <wp:effectExtent l="0" t="0" r="6350" b="0"/>
          <wp:wrapNone/>
          <wp:docPr id="49" name="图片 49" descr="B-10企业口号中文标准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9" descr="B-10企业口号中文标准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0" cy="1593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5B626E" w14:textId="073948DD" w:rsidR="00E71F83" w:rsidRDefault="00E71F83" w:rsidP="00A90234">
    <w:pPr>
      <w:pStyle w:val="ab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0367F7DE" wp14:editId="0024E984">
              <wp:simplePos x="0" y="0"/>
              <wp:positionH relativeFrom="column">
                <wp:posOffset>0</wp:posOffset>
              </wp:positionH>
              <wp:positionV relativeFrom="paragraph">
                <wp:posOffset>-12700</wp:posOffset>
              </wp:positionV>
              <wp:extent cx="1485900" cy="247015"/>
              <wp:effectExtent l="0" t="0" r="0" b="0"/>
              <wp:wrapNone/>
              <wp:docPr id="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5900" cy="2470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A91C92" w14:textId="77777777" w:rsidR="00E71F83" w:rsidRDefault="00E71F83">
                          <w:pPr>
                            <w:pStyle w:val="ab"/>
                            <w:rPr>
                              <w:rFonts w:eastAsia="创艺简中圆"/>
                              <w:color w:val="3399FF"/>
                              <w:sz w:val="24"/>
                            </w:rPr>
                          </w:pPr>
                          <w:r>
                            <w:rPr>
                              <w:rFonts w:eastAsia="创艺简中圆" w:hint="eastAsia"/>
                              <w:color w:val="3399FF"/>
                              <w:sz w:val="24"/>
                            </w:rPr>
                            <w:t>世纪通信鼎利支持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26" type="#_x0000_t202" style="position:absolute;left:0;text-align:left;margin-left:0;margin-top:-1pt;width:117pt;height:19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" stroked="f">
              <v:textbox style="mso-fit-shape-to-text:t" inset="0,0,0,0">
                <w:txbxContent>
                  <w:p w14:paraId="13A91C92" w14:textId="77777777" w:rsidR="00E71F83" w:rsidRDefault="00E71F83">
                    <w:pPr>
                      <w:pStyle w:val="ab"/>
                      <w:rPr>
                        <w:rFonts w:eastAsia="创艺简中圆"/>
                        <w:color w:val="3399FF"/>
                        <w:sz w:val="24"/>
                      </w:rPr>
                    </w:pPr>
                    <w:r>
                      <w:rPr>
                        <w:rFonts w:eastAsia="创艺简中圆" w:hint="eastAsia"/>
                        <w:color w:val="3399FF"/>
                        <w:sz w:val="24"/>
                      </w:rPr>
                      <w:t>世纪通信鼎利支持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kern w:val="0"/>
      </w:rPr>
      <w:t>第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1D5DAD">
      <w:rPr>
        <w:noProof/>
        <w:kern w:val="0"/>
      </w:rPr>
      <w:t>2</w:t>
    </w:r>
    <w:r>
      <w:rPr>
        <w:kern w:val="0"/>
      </w:rPr>
      <w:fldChar w:fldCharType="end"/>
    </w:r>
    <w:r>
      <w:rPr>
        <w:rFonts w:hint="eastAsia"/>
        <w:kern w:val="0"/>
      </w:rPr>
      <w:t>页共</w:t>
    </w:r>
    <w:r>
      <w:rPr>
        <w:kern w:val="0"/>
      </w:rPr>
      <w:fldChar w:fldCharType="begin"/>
    </w:r>
    <w:r>
      <w:rPr>
        <w:rFonts w:hint="eastAsia"/>
        <w:kern w:val="0"/>
      </w:rPr>
      <w:instrText>=</w:instrTex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1D5DAD">
      <w:rPr>
        <w:noProof/>
        <w:kern w:val="0"/>
      </w:rPr>
      <w:instrText>33</w:instrText>
    </w:r>
    <w:r>
      <w:rPr>
        <w:kern w:val="0"/>
      </w:rPr>
      <w:fldChar w:fldCharType="end"/>
    </w:r>
    <w:r>
      <w:rPr>
        <w:rFonts w:hint="eastAsia"/>
        <w:kern w:val="0"/>
      </w:rPr>
      <w:instrText>-4</w:instrText>
    </w:r>
    <w:r>
      <w:rPr>
        <w:kern w:val="0"/>
      </w:rPr>
      <w:fldChar w:fldCharType="separate"/>
    </w:r>
    <w:r w:rsidR="001D5DAD">
      <w:rPr>
        <w:noProof/>
        <w:kern w:val="0"/>
      </w:rPr>
      <w:t>29</w:t>
    </w:r>
    <w:r>
      <w:rPr>
        <w:kern w:val="0"/>
      </w:rPr>
      <w:fldChar w:fldCharType="end"/>
    </w:r>
    <w:r>
      <w:rPr>
        <w:rFonts w:hint="eastAsia"/>
        <w:kern w:val="0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DBB53F" w14:textId="77777777" w:rsidR="00E97DF4" w:rsidRDefault="00E97DF4">
      <w:r>
        <w:separator/>
      </w:r>
    </w:p>
    <w:p w14:paraId="23C507D5" w14:textId="77777777" w:rsidR="00E97DF4" w:rsidRDefault="00E97DF4"/>
  </w:footnote>
  <w:footnote w:type="continuationSeparator" w:id="0">
    <w:p w14:paraId="60AB9199" w14:textId="77777777" w:rsidR="00E97DF4" w:rsidRDefault="00E97DF4">
      <w:r>
        <w:continuationSeparator/>
      </w:r>
    </w:p>
    <w:p w14:paraId="30FD7BB1" w14:textId="77777777" w:rsidR="00E97DF4" w:rsidRDefault="00E97DF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63EEC6" w14:textId="528CE049" w:rsidR="00E71F83" w:rsidRPr="001707DD" w:rsidRDefault="00E71F83" w:rsidP="00A90234">
    <w:pPr>
      <w:pStyle w:val="aa"/>
      <w:pBdr>
        <w:bottom w:val="none" w:sz="0" w:space="0" w:color="auto"/>
      </w:pBdr>
      <w:tabs>
        <w:tab w:val="clear" w:pos="8306"/>
        <w:tab w:val="left" w:pos="870"/>
        <w:tab w:val="right" w:pos="8312"/>
      </w:tabs>
      <w:jc w:val="right"/>
    </w:pPr>
    <w:r>
      <w:rPr>
        <w:noProof/>
      </w:rPr>
      <w:drawing>
        <wp:anchor distT="0" distB="0" distL="114300" distR="114300" simplePos="0" relativeHeight="251657216" behindDoc="0" locked="0" layoutInCell="1" allowOverlap="1" wp14:anchorId="372C945F" wp14:editId="4444DE9F">
          <wp:simplePos x="0" y="0"/>
          <wp:positionH relativeFrom="column">
            <wp:posOffset>3810</wp:posOffset>
          </wp:positionH>
          <wp:positionV relativeFrom="paragraph">
            <wp:posOffset>60325</wp:posOffset>
          </wp:positionV>
          <wp:extent cx="5267325" cy="209550"/>
          <wp:effectExtent l="0" t="0" r="9525" b="0"/>
          <wp:wrapNone/>
          <wp:docPr id="46" name="图片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6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7325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tab/>
    </w:r>
    <w:r>
      <w:fldChar w:fldCharType="begin"/>
    </w:r>
    <w:r>
      <w:instrText xml:space="preserve"> STYLEREF  </w:instrText>
    </w:r>
    <w:r>
      <w:instrText>标题</w:instrText>
    </w:r>
    <w:r>
      <w:instrText xml:space="preserve">  \* MERGEFORMAT </w:instrText>
    </w:r>
    <w:r>
      <w:fldChar w:fldCharType="separate"/>
    </w:r>
    <w:r w:rsidR="00B5666B">
      <w:rPr>
        <w:rFonts w:hint="eastAsia"/>
        <w:noProof/>
      </w:rPr>
      <w:t>目录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DC6A86" w14:textId="5D47AE42" w:rsidR="00E71F83" w:rsidRPr="004F722F" w:rsidRDefault="00E71F83" w:rsidP="006A7A9C">
    <w:pPr>
      <w:pStyle w:val="aa"/>
      <w:pBdr>
        <w:bottom w:val="none" w:sz="0" w:space="0" w:color="auto"/>
      </w:pBdr>
      <w:ind w:right="720"/>
      <w:jc w:val="both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247AAEA" wp14:editId="7274BC48">
          <wp:simplePos x="0" y="0"/>
          <wp:positionH relativeFrom="column">
            <wp:posOffset>3810</wp:posOffset>
          </wp:positionH>
          <wp:positionV relativeFrom="paragraph">
            <wp:posOffset>60325</wp:posOffset>
          </wp:positionV>
          <wp:extent cx="5267325" cy="209550"/>
          <wp:effectExtent l="0" t="0" r="9525" b="0"/>
          <wp:wrapNone/>
          <wp:docPr id="47" name="图片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7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67325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4F722F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0"/>
    <w:multiLevelType w:val="multilevel"/>
    <w:tmpl w:val="8D4646AE"/>
    <w:lvl w:ilvl="0">
      <w:start w:val="1"/>
      <w:numFmt w:val="decimal"/>
      <w:pStyle w:val="1"/>
      <w:lvlText w:val="%1"/>
      <w:lvlJc w:val="left"/>
      <w:pPr>
        <w:tabs>
          <w:tab w:val="num" w:pos="142"/>
        </w:tabs>
        <w:ind w:left="142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247"/>
        </w:tabs>
        <w:ind w:left="1135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701"/>
        </w:tabs>
        <w:ind w:left="1701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2268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2977"/>
        </w:tabs>
        <w:ind w:left="2977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44"/>
        </w:tabs>
        <w:ind w:left="3544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111"/>
        </w:tabs>
        <w:ind w:left="4111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819"/>
        </w:tabs>
        <w:ind w:left="4819" w:hanging="1700"/>
      </w:pPr>
      <w:rPr>
        <w:rFonts w:hint="eastAsia"/>
      </w:rPr>
    </w:lvl>
  </w:abstractNum>
  <w:abstractNum w:abstractNumId="1">
    <w:nsid w:val="00B253B2"/>
    <w:multiLevelType w:val="hybridMultilevel"/>
    <w:tmpl w:val="05AA975C"/>
    <w:lvl w:ilvl="0" w:tplc="79F049FE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2">
    <w:nsid w:val="07FE4AA9"/>
    <w:multiLevelType w:val="multilevel"/>
    <w:tmpl w:val="DEFAD4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>
    <w:nsid w:val="0B101282"/>
    <w:multiLevelType w:val="multilevel"/>
    <w:tmpl w:val="D86A082C"/>
    <w:styleLink w:val="a"/>
    <w:lvl w:ilvl="0">
      <w:start w:val="1"/>
      <w:numFmt w:val="decimal"/>
      <w:lvlText w:val="%1."/>
      <w:lvlJc w:val="left"/>
      <w:pPr>
        <w:tabs>
          <w:tab w:val="num" w:pos="1260"/>
        </w:tabs>
        <w:ind w:left="840" w:hanging="420"/>
      </w:pPr>
      <w:rPr>
        <w:rFonts w:ascii="Arial" w:eastAsia="宋体" w:hAnsi="Arial" w:hint="eastAsia"/>
        <w:kern w:val="2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CDF786A"/>
    <w:multiLevelType w:val="hybridMultilevel"/>
    <w:tmpl w:val="568492C8"/>
    <w:lvl w:ilvl="0" w:tplc="89027650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5">
    <w:nsid w:val="10FF420E"/>
    <w:multiLevelType w:val="hybridMultilevel"/>
    <w:tmpl w:val="504E546C"/>
    <w:lvl w:ilvl="0" w:tplc="40FEAEC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26857321"/>
    <w:multiLevelType w:val="multilevel"/>
    <w:tmpl w:val="FE92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F434FB"/>
    <w:multiLevelType w:val="hybridMultilevel"/>
    <w:tmpl w:val="B23E9FFA"/>
    <w:lvl w:ilvl="0" w:tplc="4DDA34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E9C02A8"/>
    <w:multiLevelType w:val="hybridMultilevel"/>
    <w:tmpl w:val="15A81CB0"/>
    <w:lvl w:ilvl="0" w:tplc="F7783C7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FE527DB"/>
    <w:multiLevelType w:val="multilevel"/>
    <w:tmpl w:val="C726B19A"/>
    <w:lvl w:ilvl="0">
      <w:start w:val="1"/>
      <w:numFmt w:val="decimal"/>
      <w:pStyle w:val="QB1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QB2"/>
      <w:lvlText w:val="%1.%2"/>
      <w:lvlJc w:val="left"/>
      <w:pPr>
        <w:tabs>
          <w:tab w:val="num" w:pos="0"/>
        </w:tabs>
        <w:ind w:left="0" w:firstLine="0"/>
      </w:pPr>
      <w:rPr>
        <w:rFonts w:ascii="黑体" w:eastAsia="黑体" w:hAnsi="黑体" w:hint="eastAsia"/>
      </w:rPr>
    </w:lvl>
    <w:lvl w:ilvl="2">
      <w:start w:val="1"/>
      <w:numFmt w:val="decimal"/>
      <w:pStyle w:val="QB3"/>
      <w:lvlText w:val="%1.%2.%3"/>
      <w:lvlJc w:val="left"/>
      <w:pPr>
        <w:tabs>
          <w:tab w:val="num" w:pos="0"/>
        </w:tabs>
        <w:ind w:left="0" w:firstLine="0"/>
      </w:pPr>
      <w:rPr>
        <w:rFonts w:ascii="黑体" w:eastAsia="黑体" w:hAnsi="黑体" w:hint="eastAsia"/>
        <w:b w:val="0"/>
      </w:rPr>
    </w:lvl>
    <w:lvl w:ilvl="3">
      <w:start w:val="1"/>
      <w:numFmt w:val="decimal"/>
      <w:pStyle w:val="QB4"/>
      <w:lvlText w:val="%1.%2.%3.%4"/>
      <w:lvlJc w:val="left"/>
      <w:pPr>
        <w:tabs>
          <w:tab w:val="num" w:pos="0"/>
        </w:tabs>
        <w:ind w:left="0" w:firstLine="0"/>
      </w:pPr>
      <w:rPr>
        <w:rFonts w:ascii="黑体" w:eastAsia="黑体" w:hAnsi="黑体" w:hint="eastAsia"/>
        <w:b w:val="0"/>
      </w:rPr>
    </w:lvl>
    <w:lvl w:ilvl="4">
      <w:start w:val="1"/>
      <w:numFmt w:val="decimal"/>
      <w:pStyle w:val="QB5"/>
      <w:lvlText w:val="%1.%2.%3.%4.%5"/>
      <w:lvlJc w:val="left"/>
      <w:pPr>
        <w:tabs>
          <w:tab w:val="num" w:pos="0"/>
        </w:tabs>
        <w:ind w:left="0" w:firstLine="0"/>
      </w:pPr>
      <w:rPr>
        <w:rFonts w:ascii="黑体" w:eastAsia="黑体" w:hAnsi="黑体" w:hint="eastAsia"/>
      </w:rPr>
    </w:lvl>
    <w:lvl w:ilvl="5">
      <w:start w:val="1"/>
      <w:numFmt w:val="decimal"/>
      <w:pStyle w:val="QB6"/>
      <w:lvlText w:val="%1.%2.%3.%4.%5.%6"/>
      <w:lvlJc w:val="left"/>
      <w:pPr>
        <w:tabs>
          <w:tab w:val="num" w:pos="0"/>
        </w:tabs>
        <w:ind w:left="0" w:firstLine="0"/>
      </w:pPr>
      <w:rPr>
        <w:rFonts w:ascii="黑体" w:eastAsia="黑体" w:hAnsi="黑体"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0">
    <w:nsid w:val="639802B4"/>
    <w:multiLevelType w:val="hybridMultilevel"/>
    <w:tmpl w:val="504E546C"/>
    <w:lvl w:ilvl="0" w:tplc="40FEAEC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65D560E1"/>
    <w:multiLevelType w:val="multilevel"/>
    <w:tmpl w:val="DF682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6"/>
  </w:num>
  <w:num w:numId="5">
    <w:abstractNumId w:val="0"/>
  </w:num>
  <w:num w:numId="6">
    <w:abstractNumId w:val="9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0"/>
  </w:num>
  <w:num w:numId="11">
    <w:abstractNumId w:val="4"/>
  </w:num>
  <w:num w:numId="12">
    <w:abstractNumId w:val="7"/>
  </w:num>
  <w:num w:numId="13">
    <w:abstractNumId w:val="1"/>
  </w:num>
  <w:num w:numId="14">
    <w:abstractNumId w:val="8"/>
  </w:num>
  <w:num w:numId="1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activeWritingStyle w:appName="MSWord" w:lang="zh-CN" w:vendorID="64" w:dllVersion="5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39f,#06f,#09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390F"/>
    <w:rsid w:val="000011A3"/>
    <w:rsid w:val="00001AAE"/>
    <w:rsid w:val="00002734"/>
    <w:rsid w:val="00003176"/>
    <w:rsid w:val="000048F1"/>
    <w:rsid w:val="00006A5B"/>
    <w:rsid w:val="00007BAE"/>
    <w:rsid w:val="000121C7"/>
    <w:rsid w:val="00015BE8"/>
    <w:rsid w:val="00020818"/>
    <w:rsid w:val="000212B2"/>
    <w:rsid w:val="00021782"/>
    <w:rsid w:val="00023406"/>
    <w:rsid w:val="00025618"/>
    <w:rsid w:val="000260DB"/>
    <w:rsid w:val="00027F11"/>
    <w:rsid w:val="000336D1"/>
    <w:rsid w:val="00033745"/>
    <w:rsid w:val="000346AE"/>
    <w:rsid w:val="00037384"/>
    <w:rsid w:val="00040150"/>
    <w:rsid w:val="000403F3"/>
    <w:rsid w:val="00041325"/>
    <w:rsid w:val="000435FC"/>
    <w:rsid w:val="00046D52"/>
    <w:rsid w:val="00047556"/>
    <w:rsid w:val="000516A9"/>
    <w:rsid w:val="000569CF"/>
    <w:rsid w:val="00056E11"/>
    <w:rsid w:val="000611F9"/>
    <w:rsid w:val="000612F4"/>
    <w:rsid w:val="00062731"/>
    <w:rsid w:val="00063B9E"/>
    <w:rsid w:val="000700FB"/>
    <w:rsid w:val="000714B3"/>
    <w:rsid w:val="000716A1"/>
    <w:rsid w:val="00071D3F"/>
    <w:rsid w:val="000720AB"/>
    <w:rsid w:val="00072B3D"/>
    <w:rsid w:val="00072C0A"/>
    <w:rsid w:val="00073871"/>
    <w:rsid w:val="000740AB"/>
    <w:rsid w:val="00074245"/>
    <w:rsid w:val="0007568E"/>
    <w:rsid w:val="0007789A"/>
    <w:rsid w:val="000805DE"/>
    <w:rsid w:val="00080D1F"/>
    <w:rsid w:val="00083182"/>
    <w:rsid w:val="00083DB3"/>
    <w:rsid w:val="00084858"/>
    <w:rsid w:val="00085835"/>
    <w:rsid w:val="000861BD"/>
    <w:rsid w:val="0009005A"/>
    <w:rsid w:val="00091C0A"/>
    <w:rsid w:val="00092051"/>
    <w:rsid w:val="00092BBF"/>
    <w:rsid w:val="00092DC9"/>
    <w:rsid w:val="0009349E"/>
    <w:rsid w:val="0009355C"/>
    <w:rsid w:val="000937A4"/>
    <w:rsid w:val="000943E7"/>
    <w:rsid w:val="000959D0"/>
    <w:rsid w:val="00096E53"/>
    <w:rsid w:val="00096FCF"/>
    <w:rsid w:val="00097BA5"/>
    <w:rsid w:val="000A033A"/>
    <w:rsid w:val="000A253E"/>
    <w:rsid w:val="000A33B5"/>
    <w:rsid w:val="000A4154"/>
    <w:rsid w:val="000A563F"/>
    <w:rsid w:val="000A6D4E"/>
    <w:rsid w:val="000A7BA8"/>
    <w:rsid w:val="000B3580"/>
    <w:rsid w:val="000B3F3F"/>
    <w:rsid w:val="000B4626"/>
    <w:rsid w:val="000B4DD8"/>
    <w:rsid w:val="000B4E73"/>
    <w:rsid w:val="000B4EC7"/>
    <w:rsid w:val="000B5827"/>
    <w:rsid w:val="000B6D55"/>
    <w:rsid w:val="000C2579"/>
    <w:rsid w:val="000C2D79"/>
    <w:rsid w:val="000C3347"/>
    <w:rsid w:val="000C3BFA"/>
    <w:rsid w:val="000C6B69"/>
    <w:rsid w:val="000C781F"/>
    <w:rsid w:val="000C7850"/>
    <w:rsid w:val="000C7FDA"/>
    <w:rsid w:val="000D0736"/>
    <w:rsid w:val="000D0C21"/>
    <w:rsid w:val="000D21B7"/>
    <w:rsid w:val="000D4475"/>
    <w:rsid w:val="000D4D37"/>
    <w:rsid w:val="000D5D57"/>
    <w:rsid w:val="000D5EFC"/>
    <w:rsid w:val="000D78FE"/>
    <w:rsid w:val="000E0BA4"/>
    <w:rsid w:val="000E1784"/>
    <w:rsid w:val="000E206A"/>
    <w:rsid w:val="000E24C9"/>
    <w:rsid w:val="000E38F7"/>
    <w:rsid w:val="000E3910"/>
    <w:rsid w:val="000E6932"/>
    <w:rsid w:val="000E6BF8"/>
    <w:rsid w:val="000E6FB1"/>
    <w:rsid w:val="000E7B9A"/>
    <w:rsid w:val="000F105C"/>
    <w:rsid w:val="000F1890"/>
    <w:rsid w:val="000F3A0F"/>
    <w:rsid w:val="000F4731"/>
    <w:rsid w:val="000F604E"/>
    <w:rsid w:val="001009EB"/>
    <w:rsid w:val="00101B15"/>
    <w:rsid w:val="00102918"/>
    <w:rsid w:val="00105AA2"/>
    <w:rsid w:val="00106187"/>
    <w:rsid w:val="001078AC"/>
    <w:rsid w:val="001101F1"/>
    <w:rsid w:val="00111018"/>
    <w:rsid w:val="001123E8"/>
    <w:rsid w:val="00112546"/>
    <w:rsid w:val="001129C1"/>
    <w:rsid w:val="001178A1"/>
    <w:rsid w:val="0012338D"/>
    <w:rsid w:val="001247CD"/>
    <w:rsid w:val="0012480B"/>
    <w:rsid w:val="00125ACD"/>
    <w:rsid w:val="00125D70"/>
    <w:rsid w:val="00127D53"/>
    <w:rsid w:val="0013070C"/>
    <w:rsid w:val="001317E8"/>
    <w:rsid w:val="00135327"/>
    <w:rsid w:val="00135C15"/>
    <w:rsid w:val="00136CD5"/>
    <w:rsid w:val="001379D5"/>
    <w:rsid w:val="0014003E"/>
    <w:rsid w:val="001406D8"/>
    <w:rsid w:val="00140878"/>
    <w:rsid w:val="001411CF"/>
    <w:rsid w:val="0014268B"/>
    <w:rsid w:val="001503FB"/>
    <w:rsid w:val="00151780"/>
    <w:rsid w:val="0015189D"/>
    <w:rsid w:val="00151EF7"/>
    <w:rsid w:val="001529D6"/>
    <w:rsid w:val="00156A92"/>
    <w:rsid w:val="00156B80"/>
    <w:rsid w:val="00156DC1"/>
    <w:rsid w:val="00157315"/>
    <w:rsid w:val="0015735B"/>
    <w:rsid w:val="001603FE"/>
    <w:rsid w:val="00160C54"/>
    <w:rsid w:val="00163DF8"/>
    <w:rsid w:val="00164688"/>
    <w:rsid w:val="00166491"/>
    <w:rsid w:val="00166A39"/>
    <w:rsid w:val="00166AF9"/>
    <w:rsid w:val="00166B0F"/>
    <w:rsid w:val="00170633"/>
    <w:rsid w:val="001707DD"/>
    <w:rsid w:val="001709FE"/>
    <w:rsid w:val="001712F3"/>
    <w:rsid w:val="001717F6"/>
    <w:rsid w:val="00173DF3"/>
    <w:rsid w:val="00174E17"/>
    <w:rsid w:val="00180C9A"/>
    <w:rsid w:val="00181187"/>
    <w:rsid w:val="001821C2"/>
    <w:rsid w:val="001823E7"/>
    <w:rsid w:val="001827FC"/>
    <w:rsid w:val="00182E6E"/>
    <w:rsid w:val="00184994"/>
    <w:rsid w:val="00185DEE"/>
    <w:rsid w:val="001867E8"/>
    <w:rsid w:val="00187475"/>
    <w:rsid w:val="001913E5"/>
    <w:rsid w:val="00197482"/>
    <w:rsid w:val="00197F30"/>
    <w:rsid w:val="001A05E5"/>
    <w:rsid w:val="001A188A"/>
    <w:rsid w:val="001A3556"/>
    <w:rsid w:val="001A3F96"/>
    <w:rsid w:val="001A4D04"/>
    <w:rsid w:val="001A522F"/>
    <w:rsid w:val="001A5554"/>
    <w:rsid w:val="001A6B37"/>
    <w:rsid w:val="001A7C71"/>
    <w:rsid w:val="001A7D24"/>
    <w:rsid w:val="001B29E9"/>
    <w:rsid w:val="001B2D9E"/>
    <w:rsid w:val="001B3422"/>
    <w:rsid w:val="001B4725"/>
    <w:rsid w:val="001B5E93"/>
    <w:rsid w:val="001C02A7"/>
    <w:rsid w:val="001C12B8"/>
    <w:rsid w:val="001C133E"/>
    <w:rsid w:val="001C2A09"/>
    <w:rsid w:val="001C2F99"/>
    <w:rsid w:val="001C35A9"/>
    <w:rsid w:val="001C3710"/>
    <w:rsid w:val="001C56D2"/>
    <w:rsid w:val="001C5BFE"/>
    <w:rsid w:val="001C73B2"/>
    <w:rsid w:val="001C7C5E"/>
    <w:rsid w:val="001C7E1B"/>
    <w:rsid w:val="001D1510"/>
    <w:rsid w:val="001D25DE"/>
    <w:rsid w:val="001D37BB"/>
    <w:rsid w:val="001D480B"/>
    <w:rsid w:val="001D4C13"/>
    <w:rsid w:val="001D5A6A"/>
    <w:rsid w:val="001D5DAD"/>
    <w:rsid w:val="001D60C5"/>
    <w:rsid w:val="001D7B34"/>
    <w:rsid w:val="001D7C8B"/>
    <w:rsid w:val="001E11DA"/>
    <w:rsid w:val="001E20C4"/>
    <w:rsid w:val="001E27F6"/>
    <w:rsid w:val="001E2E8E"/>
    <w:rsid w:val="001E3B1B"/>
    <w:rsid w:val="001E3E56"/>
    <w:rsid w:val="001E5997"/>
    <w:rsid w:val="001F0033"/>
    <w:rsid w:val="001F0436"/>
    <w:rsid w:val="001F071F"/>
    <w:rsid w:val="001F1588"/>
    <w:rsid w:val="001F2963"/>
    <w:rsid w:val="001F2C9F"/>
    <w:rsid w:val="001F3827"/>
    <w:rsid w:val="001F4D4C"/>
    <w:rsid w:val="001F69C0"/>
    <w:rsid w:val="001F69F2"/>
    <w:rsid w:val="00200FC6"/>
    <w:rsid w:val="00201CAE"/>
    <w:rsid w:val="00201CDA"/>
    <w:rsid w:val="00205CC3"/>
    <w:rsid w:val="0020626A"/>
    <w:rsid w:val="002068A5"/>
    <w:rsid w:val="00207321"/>
    <w:rsid w:val="00211187"/>
    <w:rsid w:val="002118B3"/>
    <w:rsid w:val="00211936"/>
    <w:rsid w:val="0021194A"/>
    <w:rsid w:val="00213A99"/>
    <w:rsid w:val="0021493C"/>
    <w:rsid w:val="00214990"/>
    <w:rsid w:val="00215415"/>
    <w:rsid w:val="0022126E"/>
    <w:rsid w:val="00221ABF"/>
    <w:rsid w:val="002247C1"/>
    <w:rsid w:val="00224FA7"/>
    <w:rsid w:val="00225972"/>
    <w:rsid w:val="002309FA"/>
    <w:rsid w:val="00233B6A"/>
    <w:rsid w:val="0023566D"/>
    <w:rsid w:val="002368DA"/>
    <w:rsid w:val="00236CAD"/>
    <w:rsid w:val="002411AD"/>
    <w:rsid w:val="002418C1"/>
    <w:rsid w:val="00241968"/>
    <w:rsid w:val="00241FE4"/>
    <w:rsid w:val="002420D7"/>
    <w:rsid w:val="002430FC"/>
    <w:rsid w:val="00243BCF"/>
    <w:rsid w:val="00244B71"/>
    <w:rsid w:val="00245218"/>
    <w:rsid w:val="00246362"/>
    <w:rsid w:val="00247A6B"/>
    <w:rsid w:val="00250962"/>
    <w:rsid w:val="00251D4E"/>
    <w:rsid w:val="002535F1"/>
    <w:rsid w:val="002536A4"/>
    <w:rsid w:val="00254D25"/>
    <w:rsid w:val="002550DD"/>
    <w:rsid w:val="00256849"/>
    <w:rsid w:val="00257591"/>
    <w:rsid w:val="002601E4"/>
    <w:rsid w:val="00260A61"/>
    <w:rsid w:val="00260D90"/>
    <w:rsid w:val="00261343"/>
    <w:rsid w:val="00265AAD"/>
    <w:rsid w:val="00265B71"/>
    <w:rsid w:val="00266930"/>
    <w:rsid w:val="00267B52"/>
    <w:rsid w:val="00270B05"/>
    <w:rsid w:val="00270C0B"/>
    <w:rsid w:val="00270EE4"/>
    <w:rsid w:val="00272744"/>
    <w:rsid w:val="00272B14"/>
    <w:rsid w:val="0027416D"/>
    <w:rsid w:val="002754FC"/>
    <w:rsid w:val="00275818"/>
    <w:rsid w:val="002759ED"/>
    <w:rsid w:val="002808F5"/>
    <w:rsid w:val="00281C14"/>
    <w:rsid w:val="00282655"/>
    <w:rsid w:val="00282CFF"/>
    <w:rsid w:val="0028389B"/>
    <w:rsid w:val="00285A85"/>
    <w:rsid w:val="002860CF"/>
    <w:rsid w:val="002905D2"/>
    <w:rsid w:val="00292189"/>
    <w:rsid w:val="00295257"/>
    <w:rsid w:val="00295C5B"/>
    <w:rsid w:val="00296218"/>
    <w:rsid w:val="002969C9"/>
    <w:rsid w:val="0029726F"/>
    <w:rsid w:val="002A087D"/>
    <w:rsid w:val="002A0EA8"/>
    <w:rsid w:val="002A1BED"/>
    <w:rsid w:val="002A21B6"/>
    <w:rsid w:val="002A33E3"/>
    <w:rsid w:val="002A3AD0"/>
    <w:rsid w:val="002A48E6"/>
    <w:rsid w:val="002A59DD"/>
    <w:rsid w:val="002A5B66"/>
    <w:rsid w:val="002A5F5E"/>
    <w:rsid w:val="002B0724"/>
    <w:rsid w:val="002B2493"/>
    <w:rsid w:val="002B2770"/>
    <w:rsid w:val="002B2D7C"/>
    <w:rsid w:val="002B33A0"/>
    <w:rsid w:val="002B4CBA"/>
    <w:rsid w:val="002C22ED"/>
    <w:rsid w:val="002C2579"/>
    <w:rsid w:val="002C5038"/>
    <w:rsid w:val="002C551D"/>
    <w:rsid w:val="002C5D12"/>
    <w:rsid w:val="002D094A"/>
    <w:rsid w:val="002D2AC5"/>
    <w:rsid w:val="002D549C"/>
    <w:rsid w:val="002D6AC1"/>
    <w:rsid w:val="002D6EA0"/>
    <w:rsid w:val="002D7146"/>
    <w:rsid w:val="002D7343"/>
    <w:rsid w:val="002D7E16"/>
    <w:rsid w:val="002E256E"/>
    <w:rsid w:val="002E2904"/>
    <w:rsid w:val="002E2B84"/>
    <w:rsid w:val="002E323F"/>
    <w:rsid w:val="002E5A0B"/>
    <w:rsid w:val="002E6690"/>
    <w:rsid w:val="002E7DED"/>
    <w:rsid w:val="002F005F"/>
    <w:rsid w:val="002F34FF"/>
    <w:rsid w:val="002F35A2"/>
    <w:rsid w:val="002F44E8"/>
    <w:rsid w:val="00300AEC"/>
    <w:rsid w:val="0030100F"/>
    <w:rsid w:val="00301B56"/>
    <w:rsid w:val="0030466E"/>
    <w:rsid w:val="003049D7"/>
    <w:rsid w:val="00307507"/>
    <w:rsid w:val="00310256"/>
    <w:rsid w:val="00310470"/>
    <w:rsid w:val="00315FE6"/>
    <w:rsid w:val="0031698C"/>
    <w:rsid w:val="00317565"/>
    <w:rsid w:val="00321979"/>
    <w:rsid w:val="0032262E"/>
    <w:rsid w:val="003253FF"/>
    <w:rsid w:val="0032572F"/>
    <w:rsid w:val="00326366"/>
    <w:rsid w:val="00330C55"/>
    <w:rsid w:val="00331512"/>
    <w:rsid w:val="003324A2"/>
    <w:rsid w:val="00332F04"/>
    <w:rsid w:val="00332F97"/>
    <w:rsid w:val="00336779"/>
    <w:rsid w:val="00336C20"/>
    <w:rsid w:val="00343A05"/>
    <w:rsid w:val="003445C8"/>
    <w:rsid w:val="00346039"/>
    <w:rsid w:val="00347E05"/>
    <w:rsid w:val="003518C4"/>
    <w:rsid w:val="00354310"/>
    <w:rsid w:val="00355C43"/>
    <w:rsid w:val="0035742E"/>
    <w:rsid w:val="003577F3"/>
    <w:rsid w:val="00357A0E"/>
    <w:rsid w:val="003606C0"/>
    <w:rsid w:val="00360F63"/>
    <w:rsid w:val="0036171D"/>
    <w:rsid w:val="00361D80"/>
    <w:rsid w:val="003629BB"/>
    <w:rsid w:val="00364AFA"/>
    <w:rsid w:val="00365BA1"/>
    <w:rsid w:val="00365BD4"/>
    <w:rsid w:val="00366A0D"/>
    <w:rsid w:val="00366AF6"/>
    <w:rsid w:val="003674C0"/>
    <w:rsid w:val="003709A6"/>
    <w:rsid w:val="00371EF5"/>
    <w:rsid w:val="00372666"/>
    <w:rsid w:val="0037323E"/>
    <w:rsid w:val="00374DF1"/>
    <w:rsid w:val="00375068"/>
    <w:rsid w:val="003766F1"/>
    <w:rsid w:val="00376A6B"/>
    <w:rsid w:val="00377AE8"/>
    <w:rsid w:val="003806B5"/>
    <w:rsid w:val="0038217F"/>
    <w:rsid w:val="00383463"/>
    <w:rsid w:val="0038366B"/>
    <w:rsid w:val="003847E9"/>
    <w:rsid w:val="00384CF5"/>
    <w:rsid w:val="00385BAB"/>
    <w:rsid w:val="0039017A"/>
    <w:rsid w:val="003903BD"/>
    <w:rsid w:val="00390ED2"/>
    <w:rsid w:val="00391095"/>
    <w:rsid w:val="0039132D"/>
    <w:rsid w:val="00392B24"/>
    <w:rsid w:val="00393C87"/>
    <w:rsid w:val="00394638"/>
    <w:rsid w:val="003952D4"/>
    <w:rsid w:val="00396811"/>
    <w:rsid w:val="0039736C"/>
    <w:rsid w:val="00397A64"/>
    <w:rsid w:val="00397DDA"/>
    <w:rsid w:val="003A0688"/>
    <w:rsid w:val="003A06D7"/>
    <w:rsid w:val="003A1EFB"/>
    <w:rsid w:val="003A200A"/>
    <w:rsid w:val="003A21D2"/>
    <w:rsid w:val="003A2E03"/>
    <w:rsid w:val="003A3167"/>
    <w:rsid w:val="003A41F6"/>
    <w:rsid w:val="003A553A"/>
    <w:rsid w:val="003A7C4B"/>
    <w:rsid w:val="003B4F83"/>
    <w:rsid w:val="003B5A68"/>
    <w:rsid w:val="003B6330"/>
    <w:rsid w:val="003B710F"/>
    <w:rsid w:val="003C0C05"/>
    <w:rsid w:val="003C63C0"/>
    <w:rsid w:val="003C7C64"/>
    <w:rsid w:val="003D1331"/>
    <w:rsid w:val="003D192D"/>
    <w:rsid w:val="003D1F2D"/>
    <w:rsid w:val="003D30DD"/>
    <w:rsid w:val="003D4ADF"/>
    <w:rsid w:val="003D5002"/>
    <w:rsid w:val="003D53EB"/>
    <w:rsid w:val="003D61A2"/>
    <w:rsid w:val="003D6815"/>
    <w:rsid w:val="003E0081"/>
    <w:rsid w:val="003E0767"/>
    <w:rsid w:val="003E1F10"/>
    <w:rsid w:val="003E4414"/>
    <w:rsid w:val="003E5AFE"/>
    <w:rsid w:val="003E6DBF"/>
    <w:rsid w:val="003E6DC4"/>
    <w:rsid w:val="003F01D9"/>
    <w:rsid w:val="003F11D5"/>
    <w:rsid w:val="003F1E8D"/>
    <w:rsid w:val="003F23FB"/>
    <w:rsid w:val="003F7601"/>
    <w:rsid w:val="00403A55"/>
    <w:rsid w:val="004060E7"/>
    <w:rsid w:val="004067E9"/>
    <w:rsid w:val="00406C59"/>
    <w:rsid w:val="004077ED"/>
    <w:rsid w:val="0041371D"/>
    <w:rsid w:val="004138F2"/>
    <w:rsid w:val="0041684C"/>
    <w:rsid w:val="0041761A"/>
    <w:rsid w:val="004178A8"/>
    <w:rsid w:val="0042002C"/>
    <w:rsid w:val="00421AB7"/>
    <w:rsid w:val="00422631"/>
    <w:rsid w:val="004227BD"/>
    <w:rsid w:val="00424D59"/>
    <w:rsid w:val="00424F7F"/>
    <w:rsid w:val="00425EDE"/>
    <w:rsid w:val="00427893"/>
    <w:rsid w:val="00432881"/>
    <w:rsid w:val="00432D61"/>
    <w:rsid w:val="0043312B"/>
    <w:rsid w:val="00434BB2"/>
    <w:rsid w:val="00435599"/>
    <w:rsid w:val="00435A06"/>
    <w:rsid w:val="00436888"/>
    <w:rsid w:val="00437BA6"/>
    <w:rsid w:val="00440178"/>
    <w:rsid w:val="00441B38"/>
    <w:rsid w:val="00444DAE"/>
    <w:rsid w:val="00445747"/>
    <w:rsid w:val="00446E98"/>
    <w:rsid w:val="00450F23"/>
    <w:rsid w:val="0045148F"/>
    <w:rsid w:val="00451CFB"/>
    <w:rsid w:val="004526A1"/>
    <w:rsid w:val="00452AD6"/>
    <w:rsid w:val="00452B52"/>
    <w:rsid w:val="00452B62"/>
    <w:rsid w:val="004535EB"/>
    <w:rsid w:val="00454639"/>
    <w:rsid w:val="00454D20"/>
    <w:rsid w:val="00455C1E"/>
    <w:rsid w:val="00461486"/>
    <w:rsid w:val="00462685"/>
    <w:rsid w:val="004636A2"/>
    <w:rsid w:val="00463BB9"/>
    <w:rsid w:val="004647CB"/>
    <w:rsid w:val="00465785"/>
    <w:rsid w:val="00466C63"/>
    <w:rsid w:val="00467ED6"/>
    <w:rsid w:val="00467FB1"/>
    <w:rsid w:val="0047199D"/>
    <w:rsid w:val="00471B57"/>
    <w:rsid w:val="00474B54"/>
    <w:rsid w:val="004774DC"/>
    <w:rsid w:val="00477C24"/>
    <w:rsid w:val="00480377"/>
    <w:rsid w:val="004805F0"/>
    <w:rsid w:val="00480B39"/>
    <w:rsid w:val="0048482B"/>
    <w:rsid w:val="00485912"/>
    <w:rsid w:val="0048720D"/>
    <w:rsid w:val="00491D3E"/>
    <w:rsid w:val="00493A1F"/>
    <w:rsid w:val="0049585A"/>
    <w:rsid w:val="00496442"/>
    <w:rsid w:val="00496748"/>
    <w:rsid w:val="00496D1E"/>
    <w:rsid w:val="00497FCF"/>
    <w:rsid w:val="004A1286"/>
    <w:rsid w:val="004A235E"/>
    <w:rsid w:val="004A26CB"/>
    <w:rsid w:val="004A2E4F"/>
    <w:rsid w:val="004A49CA"/>
    <w:rsid w:val="004A585C"/>
    <w:rsid w:val="004A78D4"/>
    <w:rsid w:val="004B069F"/>
    <w:rsid w:val="004B08F8"/>
    <w:rsid w:val="004B0D48"/>
    <w:rsid w:val="004B0FEB"/>
    <w:rsid w:val="004B1C12"/>
    <w:rsid w:val="004B28E5"/>
    <w:rsid w:val="004B29C9"/>
    <w:rsid w:val="004B2F04"/>
    <w:rsid w:val="004B3CF8"/>
    <w:rsid w:val="004B4672"/>
    <w:rsid w:val="004B4958"/>
    <w:rsid w:val="004B554C"/>
    <w:rsid w:val="004B6363"/>
    <w:rsid w:val="004C168D"/>
    <w:rsid w:val="004C217C"/>
    <w:rsid w:val="004C2D89"/>
    <w:rsid w:val="004C54ED"/>
    <w:rsid w:val="004C5D8D"/>
    <w:rsid w:val="004C5F13"/>
    <w:rsid w:val="004C69EB"/>
    <w:rsid w:val="004C72E7"/>
    <w:rsid w:val="004C7E26"/>
    <w:rsid w:val="004D2162"/>
    <w:rsid w:val="004D265D"/>
    <w:rsid w:val="004D3704"/>
    <w:rsid w:val="004D44A3"/>
    <w:rsid w:val="004D4D5E"/>
    <w:rsid w:val="004D5450"/>
    <w:rsid w:val="004D6A96"/>
    <w:rsid w:val="004D70F9"/>
    <w:rsid w:val="004D7527"/>
    <w:rsid w:val="004E3162"/>
    <w:rsid w:val="004E37CF"/>
    <w:rsid w:val="004E6BEB"/>
    <w:rsid w:val="004E71FB"/>
    <w:rsid w:val="004E77FB"/>
    <w:rsid w:val="004F03C4"/>
    <w:rsid w:val="004F1DAB"/>
    <w:rsid w:val="004F4781"/>
    <w:rsid w:val="004F653F"/>
    <w:rsid w:val="004F722F"/>
    <w:rsid w:val="00500129"/>
    <w:rsid w:val="00500BB6"/>
    <w:rsid w:val="00501EAF"/>
    <w:rsid w:val="00501F6B"/>
    <w:rsid w:val="005024A3"/>
    <w:rsid w:val="0050469B"/>
    <w:rsid w:val="00504EEB"/>
    <w:rsid w:val="00504FB4"/>
    <w:rsid w:val="00506AD1"/>
    <w:rsid w:val="005128A4"/>
    <w:rsid w:val="00513B12"/>
    <w:rsid w:val="00513FBD"/>
    <w:rsid w:val="00515777"/>
    <w:rsid w:val="005165FA"/>
    <w:rsid w:val="00516A3F"/>
    <w:rsid w:val="00517687"/>
    <w:rsid w:val="005178EA"/>
    <w:rsid w:val="0052089D"/>
    <w:rsid w:val="00521203"/>
    <w:rsid w:val="00522443"/>
    <w:rsid w:val="00522B31"/>
    <w:rsid w:val="0052483E"/>
    <w:rsid w:val="00524BD9"/>
    <w:rsid w:val="00525A95"/>
    <w:rsid w:val="00525D8D"/>
    <w:rsid w:val="00525F6F"/>
    <w:rsid w:val="0052735E"/>
    <w:rsid w:val="005274AC"/>
    <w:rsid w:val="005347BB"/>
    <w:rsid w:val="0053715E"/>
    <w:rsid w:val="00537364"/>
    <w:rsid w:val="005447D9"/>
    <w:rsid w:val="0054759F"/>
    <w:rsid w:val="00547893"/>
    <w:rsid w:val="005478E2"/>
    <w:rsid w:val="0055002B"/>
    <w:rsid w:val="005522CA"/>
    <w:rsid w:val="00554BCD"/>
    <w:rsid w:val="00556ABB"/>
    <w:rsid w:val="00556E21"/>
    <w:rsid w:val="0056181F"/>
    <w:rsid w:val="00562AA7"/>
    <w:rsid w:val="00562FAE"/>
    <w:rsid w:val="00563551"/>
    <w:rsid w:val="005647EC"/>
    <w:rsid w:val="00564F60"/>
    <w:rsid w:val="00565181"/>
    <w:rsid w:val="005654AA"/>
    <w:rsid w:val="00567F82"/>
    <w:rsid w:val="00570FC8"/>
    <w:rsid w:val="00574C97"/>
    <w:rsid w:val="00575743"/>
    <w:rsid w:val="00576B05"/>
    <w:rsid w:val="005821A9"/>
    <w:rsid w:val="005840AE"/>
    <w:rsid w:val="00584781"/>
    <w:rsid w:val="005852A9"/>
    <w:rsid w:val="00586A4B"/>
    <w:rsid w:val="00586C94"/>
    <w:rsid w:val="00590304"/>
    <w:rsid w:val="00592085"/>
    <w:rsid w:val="0059308C"/>
    <w:rsid w:val="00593213"/>
    <w:rsid w:val="005934AF"/>
    <w:rsid w:val="005945F0"/>
    <w:rsid w:val="00596E93"/>
    <w:rsid w:val="005A1D6C"/>
    <w:rsid w:val="005A3CD5"/>
    <w:rsid w:val="005B0669"/>
    <w:rsid w:val="005B0676"/>
    <w:rsid w:val="005B0772"/>
    <w:rsid w:val="005B1B68"/>
    <w:rsid w:val="005B27BB"/>
    <w:rsid w:val="005B433F"/>
    <w:rsid w:val="005B44B0"/>
    <w:rsid w:val="005B47C2"/>
    <w:rsid w:val="005B62C1"/>
    <w:rsid w:val="005B703C"/>
    <w:rsid w:val="005B764F"/>
    <w:rsid w:val="005B77FA"/>
    <w:rsid w:val="005B7B45"/>
    <w:rsid w:val="005B7C64"/>
    <w:rsid w:val="005B7D5A"/>
    <w:rsid w:val="005C3270"/>
    <w:rsid w:val="005C3660"/>
    <w:rsid w:val="005C3B9F"/>
    <w:rsid w:val="005C3DB0"/>
    <w:rsid w:val="005C3DD7"/>
    <w:rsid w:val="005C6A6B"/>
    <w:rsid w:val="005D1CD8"/>
    <w:rsid w:val="005D24DE"/>
    <w:rsid w:val="005D3654"/>
    <w:rsid w:val="005D3C84"/>
    <w:rsid w:val="005D40EA"/>
    <w:rsid w:val="005D5246"/>
    <w:rsid w:val="005D5CAA"/>
    <w:rsid w:val="005D5CF2"/>
    <w:rsid w:val="005D77E0"/>
    <w:rsid w:val="005D79A1"/>
    <w:rsid w:val="005D79D1"/>
    <w:rsid w:val="005D7CB5"/>
    <w:rsid w:val="005E120F"/>
    <w:rsid w:val="005E13F6"/>
    <w:rsid w:val="005E17DC"/>
    <w:rsid w:val="005E3535"/>
    <w:rsid w:val="005E391C"/>
    <w:rsid w:val="005E394F"/>
    <w:rsid w:val="005E39B9"/>
    <w:rsid w:val="005E6190"/>
    <w:rsid w:val="005E6384"/>
    <w:rsid w:val="005E65C0"/>
    <w:rsid w:val="005F18EF"/>
    <w:rsid w:val="005F2D12"/>
    <w:rsid w:val="005F4DFE"/>
    <w:rsid w:val="005F7762"/>
    <w:rsid w:val="00600D05"/>
    <w:rsid w:val="00600D43"/>
    <w:rsid w:val="00601A40"/>
    <w:rsid w:val="00601BDD"/>
    <w:rsid w:val="0060355D"/>
    <w:rsid w:val="00603A67"/>
    <w:rsid w:val="00604C67"/>
    <w:rsid w:val="006068B1"/>
    <w:rsid w:val="00607589"/>
    <w:rsid w:val="00607F7A"/>
    <w:rsid w:val="006100DB"/>
    <w:rsid w:val="00611E1D"/>
    <w:rsid w:val="006121B3"/>
    <w:rsid w:val="00614A99"/>
    <w:rsid w:val="00616E09"/>
    <w:rsid w:val="00617026"/>
    <w:rsid w:val="00617640"/>
    <w:rsid w:val="00617846"/>
    <w:rsid w:val="006200E7"/>
    <w:rsid w:val="00623618"/>
    <w:rsid w:val="00624ADC"/>
    <w:rsid w:val="00626201"/>
    <w:rsid w:val="00626685"/>
    <w:rsid w:val="00627584"/>
    <w:rsid w:val="00630736"/>
    <w:rsid w:val="0063204C"/>
    <w:rsid w:val="006320E6"/>
    <w:rsid w:val="00632A71"/>
    <w:rsid w:val="00632D05"/>
    <w:rsid w:val="0063619F"/>
    <w:rsid w:val="00636219"/>
    <w:rsid w:val="00636C77"/>
    <w:rsid w:val="00637101"/>
    <w:rsid w:val="00640166"/>
    <w:rsid w:val="00640A94"/>
    <w:rsid w:val="006411AB"/>
    <w:rsid w:val="00641D9A"/>
    <w:rsid w:val="00644066"/>
    <w:rsid w:val="006475EE"/>
    <w:rsid w:val="00647E20"/>
    <w:rsid w:val="00650178"/>
    <w:rsid w:val="00650783"/>
    <w:rsid w:val="00650EEC"/>
    <w:rsid w:val="006514CC"/>
    <w:rsid w:val="00651EB1"/>
    <w:rsid w:val="00653173"/>
    <w:rsid w:val="00654878"/>
    <w:rsid w:val="00655F00"/>
    <w:rsid w:val="006562DB"/>
    <w:rsid w:val="006574BF"/>
    <w:rsid w:val="00660C7D"/>
    <w:rsid w:val="00660F2E"/>
    <w:rsid w:val="006618F0"/>
    <w:rsid w:val="006624C2"/>
    <w:rsid w:val="006626FB"/>
    <w:rsid w:val="00662915"/>
    <w:rsid w:val="00663736"/>
    <w:rsid w:val="00664C26"/>
    <w:rsid w:val="00664CFD"/>
    <w:rsid w:val="00665603"/>
    <w:rsid w:val="00665861"/>
    <w:rsid w:val="00665929"/>
    <w:rsid w:val="00666E5F"/>
    <w:rsid w:val="006676A0"/>
    <w:rsid w:val="00667D49"/>
    <w:rsid w:val="00670D9C"/>
    <w:rsid w:val="00672275"/>
    <w:rsid w:val="006723A4"/>
    <w:rsid w:val="00672963"/>
    <w:rsid w:val="00674A9C"/>
    <w:rsid w:val="00676B6D"/>
    <w:rsid w:val="00681772"/>
    <w:rsid w:val="00681C3C"/>
    <w:rsid w:val="00684D53"/>
    <w:rsid w:val="006875A0"/>
    <w:rsid w:val="00690530"/>
    <w:rsid w:val="0069090E"/>
    <w:rsid w:val="00690AC3"/>
    <w:rsid w:val="006920D1"/>
    <w:rsid w:val="00692C2B"/>
    <w:rsid w:val="00693775"/>
    <w:rsid w:val="00693D9A"/>
    <w:rsid w:val="00693EFB"/>
    <w:rsid w:val="0069668E"/>
    <w:rsid w:val="00696F83"/>
    <w:rsid w:val="00696F88"/>
    <w:rsid w:val="0069751B"/>
    <w:rsid w:val="006978E0"/>
    <w:rsid w:val="00697B9E"/>
    <w:rsid w:val="006A21A0"/>
    <w:rsid w:val="006A3D7B"/>
    <w:rsid w:val="006A4A5F"/>
    <w:rsid w:val="006A5022"/>
    <w:rsid w:val="006A5212"/>
    <w:rsid w:val="006A658D"/>
    <w:rsid w:val="006A7A9C"/>
    <w:rsid w:val="006B14F5"/>
    <w:rsid w:val="006B1D38"/>
    <w:rsid w:val="006B219E"/>
    <w:rsid w:val="006B5FB2"/>
    <w:rsid w:val="006B672F"/>
    <w:rsid w:val="006C03CD"/>
    <w:rsid w:val="006C1920"/>
    <w:rsid w:val="006C1A0F"/>
    <w:rsid w:val="006C2EF0"/>
    <w:rsid w:val="006C31A1"/>
    <w:rsid w:val="006C3496"/>
    <w:rsid w:val="006C7356"/>
    <w:rsid w:val="006D0039"/>
    <w:rsid w:val="006D0A75"/>
    <w:rsid w:val="006D2936"/>
    <w:rsid w:val="006D5D9D"/>
    <w:rsid w:val="006D5EFE"/>
    <w:rsid w:val="006E55C5"/>
    <w:rsid w:val="006E560E"/>
    <w:rsid w:val="006F0510"/>
    <w:rsid w:val="006F1F1A"/>
    <w:rsid w:val="006F34D7"/>
    <w:rsid w:val="006F39BD"/>
    <w:rsid w:val="006F4246"/>
    <w:rsid w:val="006F53D6"/>
    <w:rsid w:val="006F5F31"/>
    <w:rsid w:val="00700178"/>
    <w:rsid w:val="00702ECE"/>
    <w:rsid w:val="00704621"/>
    <w:rsid w:val="0070516B"/>
    <w:rsid w:val="007054EE"/>
    <w:rsid w:val="00706151"/>
    <w:rsid w:val="00707C5C"/>
    <w:rsid w:val="00707E85"/>
    <w:rsid w:val="00710251"/>
    <w:rsid w:val="00710D87"/>
    <w:rsid w:val="00710E12"/>
    <w:rsid w:val="00712596"/>
    <w:rsid w:val="00712E8E"/>
    <w:rsid w:val="00714816"/>
    <w:rsid w:val="0071593A"/>
    <w:rsid w:val="00715FE2"/>
    <w:rsid w:val="00717626"/>
    <w:rsid w:val="007178CC"/>
    <w:rsid w:val="00724705"/>
    <w:rsid w:val="00724F0E"/>
    <w:rsid w:val="00725522"/>
    <w:rsid w:val="007315CE"/>
    <w:rsid w:val="007328C6"/>
    <w:rsid w:val="007337DE"/>
    <w:rsid w:val="00733D29"/>
    <w:rsid w:val="00734548"/>
    <w:rsid w:val="00734893"/>
    <w:rsid w:val="0073501E"/>
    <w:rsid w:val="00736255"/>
    <w:rsid w:val="00736BBD"/>
    <w:rsid w:val="007379A4"/>
    <w:rsid w:val="00737D06"/>
    <w:rsid w:val="00737F61"/>
    <w:rsid w:val="007403C9"/>
    <w:rsid w:val="00741045"/>
    <w:rsid w:val="007426AB"/>
    <w:rsid w:val="0074595D"/>
    <w:rsid w:val="00747464"/>
    <w:rsid w:val="00752758"/>
    <w:rsid w:val="007536A8"/>
    <w:rsid w:val="0075502E"/>
    <w:rsid w:val="00755A8E"/>
    <w:rsid w:val="00757D6D"/>
    <w:rsid w:val="00760C7A"/>
    <w:rsid w:val="00761338"/>
    <w:rsid w:val="0076143E"/>
    <w:rsid w:val="007634C9"/>
    <w:rsid w:val="00763612"/>
    <w:rsid w:val="00764106"/>
    <w:rsid w:val="00764D74"/>
    <w:rsid w:val="00765426"/>
    <w:rsid w:val="00765593"/>
    <w:rsid w:val="00766614"/>
    <w:rsid w:val="00766B0C"/>
    <w:rsid w:val="00767EE7"/>
    <w:rsid w:val="00770258"/>
    <w:rsid w:val="00770DF0"/>
    <w:rsid w:val="007714DB"/>
    <w:rsid w:val="00773B88"/>
    <w:rsid w:val="007741D3"/>
    <w:rsid w:val="00775CB9"/>
    <w:rsid w:val="00776109"/>
    <w:rsid w:val="00780B96"/>
    <w:rsid w:val="00783023"/>
    <w:rsid w:val="007862D1"/>
    <w:rsid w:val="007878AC"/>
    <w:rsid w:val="00791213"/>
    <w:rsid w:val="0079183F"/>
    <w:rsid w:val="007A25FA"/>
    <w:rsid w:val="007A4219"/>
    <w:rsid w:val="007A61A3"/>
    <w:rsid w:val="007A68C2"/>
    <w:rsid w:val="007B111B"/>
    <w:rsid w:val="007B1586"/>
    <w:rsid w:val="007B19AE"/>
    <w:rsid w:val="007B2224"/>
    <w:rsid w:val="007B357D"/>
    <w:rsid w:val="007B42BE"/>
    <w:rsid w:val="007B506D"/>
    <w:rsid w:val="007B527B"/>
    <w:rsid w:val="007B53D7"/>
    <w:rsid w:val="007B550F"/>
    <w:rsid w:val="007B59D6"/>
    <w:rsid w:val="007B5C38"/>
    <w:rsid w:val="007B5D4E"/>
    <w:rsid w:val="007C2F0D"/>
    <w:rsid w:val="007C3AAC"/>
    <w:rsid w:val="007C4DAA"/>
    <w:rsid w:val="007C6B25"/>
    <w:rsid w:val="007C6CCD"/>
    <w:rsid w:val="007C72FF"/>
    <w:rsid w:val="007C79E8"/>
    <w:rsid w:val="007D0254"/>
    <w:rsid w:val="007D23B3"/>
    <w:rsid w:val="007D25A4"/>
    <w:rsid w:val="007D2E41"/>
    <w:rsid w:val="007D3519"/>
    <w:rsid w:val="007D35FC"/>
    <w:rsid w:val="007D3777"/>
    <w:rsid w:val="007D37D9"/>
    <w:rsid w:val="007D5100"/>
    <w:rsid w:val="007D556A"/>
    <w:rsid w:val="007D5C68"/>
    <w:rsid w:val="007D6FD9"/>
    <w:rsid w:val="007E1795"/>
    <w:rsid w:val="007E1F43"/>
    <w:rsid w:val="007E2356"/>
    <w:rsid w:val="007E42CB"/>
    <w:rsid w:val="007E4BB5"/>
    <w:rsid w:val="007E61AC"/>
    <w:rsid w:val="007E6C48"/>
    <w:rsid w:val="007E6C90"/>
    <w:rsid w:val="007E7590"/>
    <w:rsid w:val="007F02B7"/>
    <w:rsid w:val="007F11DA"/>
    <w:rsid w:val="007F15AA"/>
    <w:rsid w:val="007F1D12"/>
    <w:rsid w:val="007F3EA1"/>
    <w:rsid w:val="007F4518"/>
    <w:rsid w:val="007F64C3"/>
    <w:rsid w:val="007F66DB"/>
    <w:rsid w:val="007F6A05"/>
    <w:rsid w:val="007F6F27"/>
    <w:rsid w:val="007F78D8"/>
    <w:rsid w:val="00800B44"/>
    <w:rsid w:val="00801BF1"/>
    <w:rsid w:val="00802D2C"/>
    <w:rsid w:val="008044F8"/>
    <w:rsid w:val="00804F4F"/>
    <w:rsid w:val="0080648E"/>
    <w:rsid w:val="00806CF8"/>
    <w:rsid w:val="00811B41"/>
    <w:rsid w:val="00812A26"/>
    <w:rsid w:val="00813143"/>
    <w:rsid w:val="0081437F"/>
    <w:rsid w:val="00814F6F"/>
    <w:rsid w:val="00815582"/>
    <w:rsid w:val="00815F46"/>
    <w:rsid w:val="008171A9"/>
    <w:rsid w:val="0081779B"/>
    <w:rsid w:val="008217CA"/>
    <w:rsid w:val="00821D10"/>
    <w:rsid w:val="00821E54"/>
    <w:rsid w:val="008223DE"/>
    <w:rsid w:val="00823008"/>
    <w:rsid w:val="0082310F"/>
    <w:rsid w:val="00823F54"/>
    <w:rsid w:val="00824EEC"/>
    <w:rsid w:val="00825B6A"/>
    <w:rsid w:val="0083103E"/>
    <w:rsid w:val="0083110D"/>
    <w:rsid w:val="008324EC"/>
    <w:rsid w:val="008333AB"/>
    <w:rsid w:val="00833DB0"/>
    <w:rsid w:val="00834EDB"/>
    <w:rsid w:val="008351B1"/>
    <w:rsid w:val="008357A3"/>
    <w:rsid w:val="00836035"/>
    <w:rsid w:val="008366D4"/>
    <w:rsid w:val="008377EE"/>
    <w:rsid w:val="00842475"/>
    <w:rsid w:val="00844D45"/>
    <w:rsid w:val="008452F7"/>
    <w:rsid w:val="00846391"/>
    <w:rsid w:val="00846636"/>
    <w:rsid w:val="00846AA9"/>
    <w:rsid w:val="00846AD0"/>
    <w:rsid w:val="00846FD3"/>
    <w:rsid w:val="00847E92"/>
    <w:rsid w:val="00854AF1"/>
    <w:rsid w:val="00855C05"/>
    <w:rsid w:val="00857728"/>
    <w:rsid w:val="00860878"/>
    <w:rsid w:val="008634AD"/>
    <w:rsid w:val="00863585"/>
    <w:rsid w:val="00863FE6"/>
    <w:rsid w:val="008678A3"/>
    <w:rsid w:val="00870D60"/>
    <w:rsid w:val="0087228E"/>
    <w:rsid w:val="0087268A"/>
    <w:rsid w:val="008728AB"/>
    <w:rsid w:val="00872B47"/>
    <w:rsid w:val="008740D1"/>
    <w:rsid w:val="00874216"/>
    <w:rsid w:val="008749FD"/>
    <w:rsid w:val="00874BA3"/>
    <w:rsid w:val="008760B6"/>
    <w:rsid w:val="008763F7"/>
    <w:rsid w:val="00876BFB"/>
    <w:rsid w:val="008770CD"/>
    <w:rsid w:val="00877437"/>
    <w:rsid w:val="008801B5"/>
    <w:rsid w:val="0088049B"/>
    <w:rsid w:val="0088415D"/>
    <w:rsid w:val="00884931"/>
    <w:rsid w:val="00885078"/>
    <w:rsid w:val="0088632C"/>
    <w:rsid w:val="008868A1"/>
    <w:rsid w:val="00886CC7"/>
    <w:rsid w:val="00886CFF"/>
    <w:rsid w:val="0089163E"/>
    <w:rsid w:val="00891849"/>
    <w:rsid w:val="00893F8A"/>
    <w:rsid w:val="00895BE5"/>
    <w:rsid w:val="00895EE1"/>
    <w:rsid w:val="0089616D"/>
    <w:rsid w:val="00896640"/>
    <w:rsid w:val="00897569"/>
    <w:rsid w:val="008A0511"/>
    <w:rsid w:val="008A1310"/>
    <w:rsid w:val="008A1605"/>
    <w:rsid w:val="008A1763"/>
    <w:rsid w:val="008A1F6F"/>
    <w:rsid w:val="008A250C"/>
    <w:rsid w:val="008A2548"/>
    <w:rsid w:val="008A3123"/>
    <w:rsid w:val="008A4184"/>
    <w:rsid w:val="008A5563"/>
    <w:rsid w:val="008A5636"/>
    <w:rsid w:val="008A5B3E"/>
    <w:rsid w:val="008A7FA6"/>
    <w:rsid w:val="008B2176"/>
    <w:rsid w:val="008B3744"/>
    <w:rsid w:val="008B4B79"/>
    <w:rsid w:val="008B514D"/>
    <w:rsid w:val="008B606A"/>
    <w:rsid w:val="008B6D9A"/>
    <w:rsid w:val="008B6EB7"/>
    <w:rsid w:val="008B7F36"/>
    <w:rsid w:val="008C243C"/>
    <w:rsid w:val="008C25D5"/>
    <w:rsid w:val="008C4B7F"/>
    <w:rsid w:val="008C52DA"/>
    <w:rsid w:val="008C60CF"/>
    <w:rsid w:val="008C71E9"/>
    <w:rsid w:val="008D12C0"/>
    <w:rsid w:val="008D17BB"/>
    <w:rsid w:val="008D2BE7"/>
    <w:rsid w:val="008D34F1"/>
    <w:rsid w:val="008D38A4"/>
    <w:rsid w:val="008D3B19"/>
    <w:rsid w:val="008D46DE"/>
    <w:rsid w:val="008D5171"/>
    <w:rsid w:val="008D5C5E"/>
    <w:rsid w:val="008D74C6"/>
    <w:rsid w:val="008D7C06"/>
    <w:rsid w:val="008E0BE6"/>
    <w:rsid w:val="008E19CE"/>
    <w:rsid w:val="008E3D17"/>
    <w:rsid w:val="008E5CB0"/>
    <w:rsid w:val="008F1047"/>
    <w:rsid w:val="008F292A"/>
    <w:rsid w:val="008F3015"/>
    <w:rsid w:val="008F397E"/>
    <w:rsid w:val="008F53BC"/>
    <w:rsid w:val="008F626E"/>
    <w:rsid w:val="008F6301"/>
    <w:rsid w:val="009002BB"/>
    <w:rsid w:val="009026F1"/>
    <w:rsid w:val="00902B94"/>
    <w:rsid w:val="0090575B"/>
    <w:rsid w:val="00906DDF"/>
    <w:rsid w:val="009075C3"/>
    <w:rsid w:val="00907E65"/>
    <w:rsid w:val="0091082F"/>
    <w:rsid w:val="0091093C"/>
    <w:rsid w:val="009119C5"/>
    <w:rsid w:val="009124E4"/>
    <w:rsid w:val="00912BD2"/>
    <w:rsid w:val="00913362"/>
    <w:rsid w:val="00913ACE"/>
    <w:rsid w:val="00913B71"/>
    <w:rsid w:val="0091463D"/>
    <w:rsid w:val="00914732"/>
    <w:rsid w:val="00914F05"/>
    <w:rsid w:val="00915C5F"/>
    <w:rsid w:val="009175C0"/>
    <w:rsid w:val="00920BCB"/>
    <w:rsid w:val="00920ECB"/>
    <w:rsid w:val="00921101"/>
    <w:rsid w:val="009215F5"/>
    <w:rsid w:val="00922097"/>
    <w:rsid w:val="00922F5D"/>
    <w:rsid w:val="00926EF7"/>
    <w:rsid w:val="00930D9F"/>
    <w:rsid w:val="00932430"/>
    <w:rsid w:val="0093252A"/>
    <w:rsid w:val="00932A64"/>
    <w:rsid w:val="00934E3A"/>
    <w:rsid w:val="009364C1"/>
    <w:rsid w:val="00940701"/>
    <w:rsid w:val="009441EB"/>
    <w:rsid w:val="00944B87"/>
    <w:rsid w:val="00947C86"/>
    <w:rsid w:val="009509C4"/>
    <w:rsid w:val="009514B3"/>
    <w:rsid w:val="00951D32"/>
    <w:rsid w:val="0095413C"/>
    <w:rsid w:val="009545D6"/>
    <w:rsid w:val="009576A9"/>
    <w:rsid w:val="00962A2A"/>
    <w:rsid w:val="009633A3"/>
    <w:rsid w:val="00963408"/>
    <w:rsid w:val="00965A3F"/>
    <w:rsid w:val="00965D50"/>
    <w:rsid w:val="00966851"/>
    <w:rsid w:val="0097043B"/>
    <w:rsid w:val="00971BD8"/>
    <w:rsid w:val="00971E18"/>
    <w:rsid w:val="00972DC5"/>
    <w:rsid w:val="009734EC"/>
    <w:rsid w:val="00973903"/>
    <w:rsid w:val="009743FB"/>
    <w:rsid w:val="009758BA"/>
    <w:rsid w:val="00980317"/>
    <w:rsid w:val="009804C7"/>
    <w:rsid w:val="0098140F"/>
    <w:rsid w:val="00981426"/>
    <w:rsid w:val="009823AD"/>
    <w:rsid w:val="00983144"/>
    <w:rsid w:val="00984191"/>
    <w:rsid w:val="00986A80"/>
    <w:rsid w:val="00986D78"/>
    <w:rsid w:val="009871CD"/>
    <w:rsid w:val="00990BDF"/>
    <w:rsid w:val="00995893"/>
    <w:rsid w:val="009962EF"/>
    <w:rsid w:val="009970B7"/>
    <w:rsid w:val="009A0A21"/>
    <w:rsid w:val="009A1BEB"/>
    <w:rsid w:val="009A2AF1"/>
    <w:rsid w:val="009A5A88"/>
    <w:rsid w:val="009A7B9F"/>
    <w:rsid w:val="009B117A"/>
    <w:rsid w:val="009B1E49"/>
    <w:rsid w:val="009B21C7"/>
    <w:rsid w:val="009B26DC"/>
    <w:rsid w:val="009B3543"/>
    <w:rsid w:val="009B358B"/>
    <w:rsid w:val="009B4C29"/>
    <w:rsid w:val="009C0687"/>
    <w:rsid w:val="009C0911"/>
    <w:rsid w:val="009C0A63"/>
    <w:rsid w:val="009C3A1E"/>
    <w:rsid w:val="009C3D0A"/>
    <w:rsid w:val="009C445C"/>
    <w:rsid w:val="009C4A84"/>
    <w:rsid w:val="009C4C11"/>
    <w:rsid w:val="009C4DC1"/>
    <w:rsid w:val="009C55A3"/>
    <w:rsid w:val="009C685C"/>
    <w:rsid w:val="009D34A8"/>
    <w:rsid w:val="009D3CD2"/>
    <w:rsid w:val="009D46B4"/>
    <w:rsid w:val="009D59EF"/>
    <w:rsid w:val="009D62D9"/>
    <w:rsid w:val="009E02B0"/>
    <w:rsid w:val="009E158B"/>
    <w:rsid w:val="009E1E3E"/>
    <w:rsid w:val="009E2892"/>
    <w:rsid w:val="009E3C60"/>
    <w:rsid w:val="009E6851"/>
    <w:rsid w:val="009E7F60"/>
    <w:rsid w:val="009F06C5"/>
    <w:rsid w:val="009F19DB"/>
    <w:rsid w:val="009F1E60"/>
    <w:rsid w:val="009F2765"/>
    <w:rsid w:val="00A00A8C"/>
    <w:rsid w:val="00A05B60"/>
    <w:rsid w:val="00A06365"/>
    <w:rsid w:val="00A07694"/>
    <w:rsid w:val="00A13425"/>
    <w:rsid w:val="00A15910"/>
    <w:rsid w:val="00A169B3"/>
    <w:rsid w:val="00A16BF4"/>
    <w:rsid w:val="00A21C4F"/>
    <w:rsid w:val="00A22270"/>
    <w:rsid w:val="00A23544"/>
    <w:rsid w:val="00A246B5"/>
    <w:rsid w:val="00A251A0"/>
    <w:rsid w:val="00A25EC0"/>
    <w:rsid w:val="00A26C25"/>
    <w:rsid w:val="00A27684"/>
    <w:rsid w:val="00A30A69"/>
    <w:rsid w:val="00A31991"/>
    <w:rsid w:val="00A32EFA"/>
    <w:rsid w:val="00A33FD5"/>
    <w:rsid w:val="00A342D5"/>
    <w:rsid w:val="00A35984"/>
    <w:rsid w:val="00A35ED5"/>
    <w:rsid w:val="00A35FDC"/>
    <w:rsid w:val="00A36C00"/>
    <w:rsid w:val="00A4334A"/>
    <w:rsid w:val="00A450DB"/>
    <w:rsid w:val="00A50515"/>
    <w:rsid w:val="00A528B2"/>
    <w:rsid w:val="00A54CAF"/>
    <w:rsid w:val="00A554E8"/>
    <w:rsid w:val="00A55953"/>
    <w:rsid w:val="00A56518"/>
    <w:rsid w:val="00A56EBF"/>
    <w:rsid w:val="00A571AA"/>
    <w:rsid w:val="00A61AE4"/>
    <w:rsid w:val="00A62CF0"/>
    <w:rsid w:val="00A65C1C"/>
    <w:rsid w:val="00A66E6A"/>
    <w:rsid w:val="00A67B6C"/>
    <w:rsid w:val="00A67E38"/>
    <w:rsid w:val="00A71B3E"/>
    <w:rsid w:val="00A723E1"/>
    <w:rsid w:val="00A7346E"/>
    <w:rsid w:val="00A7394F"/>
    <w:rsid w:val="00A753A8"/>
    <w:rsid w:val="00A760B1"/>
    <w:rsid w:val="00A801ED"/>
    <w:rsid w:val="00A80384"/>
    <w:rsid w:val="00A80ED3"/>
    <w:rsid w:val="00A82B09"/>
    <w:rsid w:val="00A84581"/>
    <w:rsid w:val="00A8466A"/>
    <w:rsid w:val="00A85585"/>
    <w:rsid w:val="00A87169"/>
    <w:rsid w:val="00A87760"/>
    <w:rsid w:val="00A90234"/>
    <w:rsid w:val="00A90320"/>
    <w:rsid w:val="00A903AD"/>
    <w:rsid w:val="00A911A8"/>
    <w:rsid w:val="00A91F98"/>
    <w:rsid w:val="00A92C04"/>
    <w:rsid w:val="00A92F4E"/>
    <w:rsid w:val="00A935EE"/>
    <w:rsid w:val="00A95646"/>
    <w:rsid w:val="00A96421"/>
    <w:rsid w:val="00A97086"/>
    <w:rsid w:val="00A97B6E"/>
    <w:rsid w:val="00AA0341"/>
    <w:rsid w:val="00AA1FB6"/>
    <w:rsid w:val="00AA29DB"/>
    <w:rsid w:val="00AA399F"/>
    <w:rsid w:val="00AA3C87"/>
    <w:rsid w:val="00AA4A5B"/>
    <w:rsid w:val="00AA4F51"/>
    <w:rsid w:val="00AA52EC"/>
    <w:rsid w:val="00AA542D"/>
    <w:rsid w:val="00AB3EF7"/>
    <w:rsid w:val="00AB55D6"/>
    <w:rsid w:val="00AB67C2"/>
    <w:rsid w:val="00AB6DED"/>
    <w:rsid w:val="00AB7CBB"/>
    <w:rsid w:val="00AC0343"/>
    <w:rsid w:val="00AC14F6"/>
    <w:rsid w:val="00AC3331"/>
    <w:rsid w:val="00AC42F6"/>
    <w:rsid w:val="00AC4AE2"/>
    <w:rsid w:val="00AC5050"/>
    <w:rsid w:val="00AC5223"/>
    <w:rsid w:val="00AC5952"/>
    <w:rsid w:val="00AC5A09"/>
    <w:rsid w:val="00AC6042"/>
    <w:rsid w:val="00AC6BC6"/>
    <w:rsid w:val="00AC71E3"/>
    <w:rsid w:val="00AD1598"/>
    <w:rsid w:val="00AD3099"/>
    <w:rsid w:val="00AD5BA6"/>
    <w:rsid w:val="00AD7DBA"/>
    <w:rsid w:val="00AE2E97"/>
    <w:rsid w:val="00AE303C"/>
    <w:rsid w:val="00AE37FE"/>
    <w:rsid w:val="00AE4BE7"/>
    <w:rsid w:val="00AE67D5"/>
    <w:rsid w:val="00AE71C3"/>
    <w:rsid w:val="00AF0D64"/>
    <w:rsid w:val="00AF334E"/>
    <w:rsid w:val="00B00C20"/>
    <w:rsid w:val="00B01871"/>
    <w:rsid w:val="00B029FF"/>
    <w:rsid w:val="00B03096"/>
    <w:rsid w:val="00B036F4"/>
    <w:rsid w:val="00B0637C"/>
    <w:rsid w:val="00B1018D"/>
    <w:rsid w:val="00B108B6"/>
    <w:rsid w:val="00B11374"/>
    <w:rsid w:val="00B12868"/>
    <w:rsid w:val="00B13480"/>
    <w:rsid w:val="00B15388"/>
    <w:rsid w:val="00B16529"/>
    <w:rsid w:val="00B1661D"/>
    <w:rsid w:val="00B17024"/>
    <w:rsid w:val="00B179B5"/>
    <w:rsid w:val="00B20D21"/>
    <w:rsid w:val="00B22490"/>
    <w:rsid w:val="00B2322A"/>
    <w:rsid w:val="00B24B85"/>
    <w:rsid w:val="00B250A2"/>
    <w:rsid w:val="00B25578"/>
    <w:rsid w:val="00B259FF"/>
    <w:rsid w:val="00B2609F"/>
    <w:rsid w:val="00B270CB"/>
    <w:rsid w:val="00B274BA"/>
    <w:rsid w:val="00B27EF1"/>
    <w:rsid w:val="00B316D8"/>
    <w:rsid w:val="00B3185C"/>
    <w:rsid w:val="00B318E2"/>
    <w:rsid w:val="00B32106"/>
    <w:rsid w:val="00B326B3"/>
    <w:rsid w:val="00B3539C"/>
    <w:rsid w:val="00B36306"/>
    <w:rsid w:val="00B374DE"/>
    <w:rsid w:val="00B41713"/>
    <w:rsid w:val="00B4334F"/>
    <w:rsid w:val="00B43B89"/>
    <w:rsid w:val="00B43F1D"/>
    <w:rsid w:val="00B44463"/>
    <w:rsid w:val="00B45242"/>
    <w:rsid w:val="00B4783E"/>
    <w:rsid w:val="00B50914"/>
    <w:rsid w:val="00B548CB"/>
    <w:rsid w:val="00B55CED"/>
    <w:rsid w:val="00B5666B"/>
    <w:rsid w:val="00B56E77"/>
    <w:rsid w:val="00B57092"/>
    <w:rsid w:val="00B606CA"/>
    <w:rsid w:val="00B60CB9"/>
    <w:rsid w:val="00B6119A"/>
    <w:rsid w:val="00B628E1"/>
    <w:rsid w:val="00B62D2D"/>
    <w:rsid w:val="00B63025"/>
    <w:rsid w:val="00B638AF"/>
    <w:rsid w:val="00B668D5"/>
    <w:rsid w:val="00B66943"/>
    <w:rsid w:val="00B66A6F"/>
    <w:rsid w:val="00B66F21"/>
    <w:rsid w:val="00B67C96"/>
    <w:rsid w:val="00B70F08"/>
    <w:rsid w:val="00B71D60"/>
    <w:rsid w:val="00B71FE0"/>
    <w:rsid w:val="00B720EC"/>
    <w:rsid w:val="00B73703"/>
    <w:rsid w:val="00B741BF"/>
    <w:rsid w:val="00B743C9"/>
    <w:rsid w:val="00B74680"/>
    <w:rsid w:val="00B74E31"/>
    <w:rsid w:val="00B775F3"/>
    <w:rsid w:val="00B815BF"/>
    <w:rsid w:val="00B81D03"/>
    <w:rsid w:val="00B8346C"/>
    <w:rsid w:val="00B862E7"/>
    <w:rsid w:val="00B90A59"/>
    <w:rsid w:val="00B92038"/>
    <w:rsid w:val="00B92265"/>
    <w:rsid w:val="00B93803"/>
    <w:rsid w:val="00B9395C"/>
    <w:rsid w:val="00B969D2"/>
    <w:rsid w:val="00B97A3A"/>
    <w:rsid w:val="00BA1273"/>
    <w:rsid w:val="00BA3602"/>
    <w:rsid w:val="00BA388C"/>
    <w:rsid w:val="00BA51E0"/>
    <w:rsid w:val="00BA5AAE"/>
    <w:rsid w:val="00BA5DB8"/>
    <w:rsid w:val="00BA6432"/>
    <w:rsid w:val="00BA698C"/>
    <w:rsid w:val="00BB1FE0"/>
    <w:rsid w:val="00BB458A"/>
    <w:rsid w:val="00BB492E"/>
    <w:rsid w:val="00BB49FE"/>
    <w:rsid w:val="00BB66EA"/>
    <w:rsid w:val="00BC0477"/>
    <w:rsid w:val="00BC1AF2"/>
    <w:rsid w:val="00BC1D81"/>
    <w:rsid w:val="00BC299D"/>
    <w:rsid w:val="00BC4122"/>
    <w:rsid w:val="00BC53BE"/>
    <w:rsid w:val="00BC5861"/>
    <w:rsid w:val="00BD0CC8"/>
    <w:rsid w:val="00BD1DAD"/>
    <w:rsid w:val="00BD320F"/>
    <w:rsid w:val="00BD530A"/>
    <w:rsid w:val="00BD55E6"/>
    <w:rsid w:val="00BD57C7"/>
    <w:rsid w:val="00BD654F"/>
    <w:rsid w:val="00BD6DB3"/>
    <w:rsid w:val="00BE13A7"/>
    <w:rsid w:val="00BE1414"/>
    <w:rsid w:val="00BE17DC"/>
    <w:rsid w:val="00BE2BA0"/>
    <w:rsid w:val="00BE5E15"/>
    <w:rsid w:val="00BE735C"/>
    <w:rsid w:val="00BF100D"/>
    <w:rsid w:val="00BF3281"/>
    <w:rsid w:val="00BF39B3"/>
    <w:rsid w:val="00BF3F16"/>
    <w:rsid w:val="00BF4BCF"/>
    <w:rsid w:val="00BF5368"/>
    <w:rsid w:val="00BF7433"/>
    <w:rsid w:val="00C00410"/>
    <w:rsid w:val="00C01581"/>
    <w:rsid w:val="00C033FB"/>
    <w:rsid w:val="00C03563"/>
    <w:rsid w:val="00C03905"/>
    <w:rsid w:val="00C0396B"/>
    <w:rsid w:val="00C04878"/>
    <w:rsid w:val="00C0580C"/>
    <w:rsid w:val="00C06FFF"/>
    <w:rsid w:val="00C07ECA"/>
    <w:rsid w:val="00C10D90"/>
    <w:rsid w:val="00C137AE"/>
    <w:rsid w:val="00C1408F"/>
    <w:rsid w:val="00C14391"/>
    <w:rsid w:val="00C15C24"/>
    <w:rsid w:val="00C169FE"/>
    <w:rsid w:val="00C16BCF"/>
    <w:rsid w:val="00C172A6"/>
    <w:rsid w:val="00C20AF7"/>
    <w:rsid w:val="00C2215D"/>
    <w:rsid w:val="00C2246E"/>
    <w:rsid w:val="00C22975"/>
    <w:rsid w:val="00C24533"/>
    <w:rsid w:val="00C26C4F"/>
    <w:rsid w:val="00C26FB3"/>
    <w:rsid w:val="00C271F6"/>
    <w:rsid w:val="00C31E70"/>
    <w:rsid w:val="00C40B1D"/>
    <w:rsid w:val="00C41D75"/>
    <w:rsid w:val="00C425EA"/>
    <w:rsid w:val="00C440A9"/>
    <w:rsid w:val="00C44502"/>
    <w:rsid w:val="00C4501A"/>
    <w:rsid w:val="00C45B58"/>
    <w:rsid w:val="00C45E67"/>
    <w:rsid w:val="00C47A9C"/>
    <w:rsid w:val="00C50D39"/>
    <w:rsid w:val="00C5270F"/>
    <w:rsid w:val="00C527C4"/>
    <w:rsid w:val="00C545B8"/>
    <w:rsid w:val="00C54F6E"/>
    <w:rsid w:val="00C56225"/>
    <w:rsid w:val="00C56D81"/>
    <w:rsid w:val="00C60FB9"/>
    <w:rsid w:val="00C617BD"/>
    <w:rsid w:val="00C6273D"/>
    <w:rsid w:val="00C645D8"/>
    <w:rsid w:val="00C64A41"/>
    <w:rsid w:val="00C6564C"/>
    <w:rsid w:val="00C66738"/>
    <w:rsid w:val="00C66ED2"/>
    <w:rsid w:val="00C67656"/>
    <w:rsid w:val="00C7071B"/>
    <w:rsid w:val="00C7390F"/>
    <w:rsid w:val="00C73B5C"/>
    <w:rsid w:val="00C74BAB"/>
    <w:rsid w:val="00C75F5A"/>
    <w:rsid w:val="00C7717D"/>
    <w:rsid w:val="00C77C61"/>
    <w:rsid w:val="00C77E88"/>
    <w:rsid w:val="00C801C3"/>
    <w:rsid w:val="00C8341E"/>
    <w:rsid w:val="00C83D7C"/>
    <w:rsid w:val="00C86238"/>
    <w:rsid w:val="00C87098"/>
    <w:rsid w:val="00C874BD"/>
    <w:rsid w:val="00C87A30"/>
    <w:rsid w:val="00C9030B"/>
    <w:rsid w:val="00C90330"/>
    <w:rsid w:val="00C91042"/>
    <w:rsid w:val="00C92064"/>
    <w:rsid w:val="00C952B3"/>
    <w:rsid w:val="00C96228"/>
    <w:rsid w:val="00C96804"/>
    <w:rsid w:val="00C96D16"/>
    <w:rsid w:val="00CA0F9A"/>
    <w:rsid w:val="00CA2B74"/>
    <w:rsid w:val="00CA4527"/>
    <w:rsid w:val="00CA5FE7"/>
    <w:rsid w:val="00CA60F5"/>
    <w:rsid w:val="00CA7291"/>
    <w:rsid w:val="00CB0A97"/>
    <w:rsid w:val="00CB1209"/>
    <w:rsid w:val="00CB2F01"/>
    <w:rsid w:val="00CB3B1F"/>
    <w:rsid w:val="00CB416A"/>
    <w:rsid w:val="00CB5D0F"/>
    <w:rsid w:val="00CB7505"/>
    <w:rsid w:val="00CC0396"/>
    <w:rsid w:val="00CC0A55"/>
    <w:rsid w:val="00CC0D84"/>
    <w:rsid w:val="00CC189B"/>
    <w:rsid w:val="00CC431B"/>
    <w:rsid w:val="00CC477E"/>
    <w:rsid w:val="00CC4997"/>
    <w:rsid w:val="00CC6429"/>
    <w:rsid w:val="00CC728F"/>
    <w:rsid w:val="00CC7CDE"/>
    <w:rsid w:val="00CD2FAF"/>
    <w:rsid w:val="00CD3DE2"/>
    <w:rsid w:val="00CD40CB"/>
    <w:rsid w:val="00CD48B7"/>
    <w:rsid w:val="00CD4E8B"/>
    <w:rsid w:val="00CE1421"/>
    <w:rsid w:val="00CE20A0"/>
    <w:rsid w:val="00CE20C4"/>
    <w:rsid w:val="00CE2F31"/>
    <w:rsid w:val="00CE317D"/>
    <w:rsid w:val="00CE3BE7"/>
    <w:rsid w:val="00CE4DE3"/>
    <w:rsid w:val="00CE63E7"/>
    <w:rsid w:val="00CF1D7E"/>
    <w:rsid w:val="00CF245B"/>
    <w:rsid w:val="00CF5010"/>
    <w:rsid w:val="00CF58BF"/>
    <w:rsid w:val="00CF5DF7"/>
    <w:rsid w:val="00CF70A1"/>
    <w:rsid w:val="00CF7F9B"/>
    <w:rsid w:val="00D00598"/>
    <w:rsid w:val="00D00895"/>
    <w:rsid w:val="00D014F3"/>
    <w:rsid w:val="00D0272E"/>
    <w:rsid w:val="00D03AF7"/>
    <w:rsid w:val="00D04AB1"/>
    <w:rsid w:val="00D05153"/>
    <w:rsid w:val="00D051DA"/>
    <w:rsid w:val="00D06B5F"/>
    <w:rsid w:val="00D07835"/>
    <w:rsid w:val="00D10C79"/>
    <w:rsid w:val="00D12364"/>
    <w:rsid w:val="00D12526"/>
    <w:rsid w:val="00D12CC8"/>
    <w:rsid w:val="00D139B3"/>
    <w:rsid w:val="00D13FFB"/>
    <w:rsid w:val="00D22867"/>
    <w:rsid w:val="00D2380B"/>
    <w:rsid w:val="00D2519D"/>
    <w:rsid w:val="00D2657A"/>
    <w:rsid w:val="00D2758D"/>
    <w:rsid w:val="00D30363"/>
    <w:rsid w:val="00D30F8D"/>
    <w:rsid w:val="00D30FC1"/>
    <w:rsid w:val="00D32539"/>
    <w:rsid w:val="00D329F7"/>
    <w:rsid w:val="00D32B8A"/>
    <w:rsid w:val="00D33908"/>
    <w:rsid w:val="00D33F87"/>
    <w:rsid w:val="00D361CD"/>
    <w:rsid w:val="00D373B8"/>
    <w:rsid w:val="00D37584"/>
    <w:rsid w:val="00D40958"/>
    <w:rsid w:val="00D409BF"/>
    <w:rsid w:val="00D41257"/>
    <w:rsid w:val="00D42DDA"/>
    <w:rsid w:val="00D430DE"/>
    <w:rsid w:val="00D434C6"/>
    <w:rsid w:val="00D4365C"/>
    <w:rsid w:val="00D44E77"/>
    <w:rsid w:val="00D4525A"/>
    <w:rsid w:val="00D469AB"/>
    <w:rsid w:val="00D47554"/>
    <w:rsid w:val="00D50D9D"/>
    <w:rsid w:val="00D51D84"/>
    <w:rsid w:val="00D51F72"/>
    <w:rsid w:val="00D524EB"/>
    <w:rsid w:val="00D5663F"/>
    <w:rsid w:val="00D568EE"/>
    <w:rsid w:val="00D576C3"/>
    <w:rsid w:val="00D600D9"/>
    <w:rsid w:val="00D60830"/>
    <w:rsid w:val="00D61255"/>
    <w:rsid w:val="00D6164B"/>
    <w:rsid w:val="00D62FBC"/>
    <w:rsid w:val="00D63F0A"/>
    <w:rsid w:val="00D648C4"/>
    <w:rsid w:val="00D67DAE"/>
    <w:rsid w:val="00D70980"/>
    <w:rsid w:val="00D70D33"/>
    <w:rsid w:val="00D7155D"/>
    <w:rsid w:val="00D729EB"/>
    <w:rsid w:val="00D72B60"/>
    <w:rsid w:val="00D73310"/>
    <w:rsid w:val="00D738D4"/>
    <w:rsid w:val="00D73A44"/>
    <w:rsid w:val="00D73CC1"/>
    <w:rsid w:val="00D746CE"/>
    <w:rsid w:val="00D74785"/>
    <w:rsid w:val="00D749C4"/>
    <w:rsid w:val="00D74B56"/>
    <w:rsid w:val="00D77691"/>
    <w:rsid w:val="00D778ED"/>
    <w:rsid w:val="00D8117D"/>
    <w:rsid w:val="00D81F4D"/>
    <w:rsid w:val="00D85D40"/>
    <w:rsid w:val="00D8662B"/>
    <w:rsid w:val="00D906E2"/>
    <w:rsid w:val="00D9377E"/>
    <w:rsid w:val="00D94BB0"/>
    <w:rsid w:val="00D94EB3"/>
    <w:rsid w:val="00D95230"/>
    <w:rsid w:val="00D95793"/>
    <w:rsid w:val="00D959BC"/>
    <w:rsid w:val="00D96472"/>
    <w:rsid w:val="00D97184"/>
    <w:rsid w:val="00D979F8"/>
    <w:rsid w:val="00D97C26"/>
    <w:rsid w:val="00DA19C0"/>
    <w:rsid w:val="00DA4792"/>
    <w:rsid w:val="00DA4EB4"/>
    <w:rsid w:val="00DA679C"/>
    <w:rsid w:val="00DA73D0"/>
    <w:rsid w:val="00DA79A1"/>
    <w:rsid w:val="00DB0B44"/>
    <w:rsid w:val="00DB0C45"/>
    <w:rsid w:val="00DB1E59"/>
    <w:rsid w:val="00DB294C"/>
    <w:rsid w:val="00DB3D45"/>
    <w:rsid w:val="00DB45E8"/>
    <w:rsid w:val="00DB51AB"/>
    <w:rsid w:val="00DB558B"/>
    <w:rsid w:val="00DB6983"/>
    <w:rsid w:val="00DC0A06"/>
    <w:rsid w:val="00DC1EDB"/>
    <w:rsid w:val="00DC35D5"/>
    <w:rsid w:val="00DC45EE"/>
    <w:rsid w:val="00DC4B66"/>
    <w:rsid w:val="00DD1AB0"/>
    <w:rsid w:val="00DD2240"/>
    <w:rsid w:val="00DD2382"/>
    <w:rsid w:val="00DD2434"/>
    <w:rsid w:val="00DD3B8B"/>
    <w:rsid w:val="00DD51CF"/>
    <w:rsid w:val="00DD5C92"/>
    <w:rsid w:val="00DD61AD"/>
    <w:rsid w:val="00DD6E91"/>
    <w:rsid w:val="00DE2C4D"/>
    <w:rsid w:val="00DE3411"/>
    <w:rsid w:val="00DE3979"/>
    <w:rsid w:val="00DE3B6A"/>
    <w:rsid w:val="00DE3D2F"/>
    <w:rsid w:val="00DE451E"/>
    <w:rsid w:val="00DE459D"/>
    <w:rsid w:val="00DE5850"/>
    <w:rsid w:val="00DE6801"/>
    <w:rsid w:val="00DE6AC5"/>
    <w:rsid w:val="00DE7A56"/>
    <w:rsid w:val="00DF02C0"/>
    <w:rsid w:val="00DF1719"/>
    <w:rsid w:val="00DF2279"/>
    <w:rsid w:val="00DF253A"/>
    <w:rsid w:val="00DF2BCF"/>
    <w:rsid w:val="00DF2C67"/>
    <w:rsid w:val="00DF3ED7"/>
    <w:rsid w:val="00DF5809"/>
    <w:rsid w:val="00DF59C6"/>
    <w:rsid w:val="00DF6738"/>
    <w:rsid w:val="00DF6BB2"/>
    <w:rsid w:val="00E00739"/>
    <w:rsid w:val="00E00E37"/>
    <w:rsid w:val="00E0476C"/>
    <w:rsid w:val="00E07A6D"/>
    <w:rsid w:val="00E16414"/>
    <w:rsid w:val="00E17915"/>
    <w:rsid w:val="00E21326"/>
    <w:rsid w:val="00E21507"/>
    <w:rsid w:val="00E2169E"/>
    <w:rsid w:val="00E22963"/>
    <w:rsid w:val="00E22E50"/>
    <w:rsid w:val="00E23186"/>
    <w:rsid w:val="00E24027"/>
    <w:rsid w:val="00E24B2F"/>
    <w:rsid w:val="00E24CA6"/>
    <w:rsid w:val="00E26D10"/>
    <w:rsid w:val="00E27014"/>
    <w:rsid w:val="00E27765"/>
    <w:rsid w:val="00E369AE"/>
    <w:rsid w:val="00E403F4"/>
    <w:rsid w:val="00E41357"/>
    <w:rsid w:val="00E41A76"/>
    <w:rsid w:val="00E41D26"/>
    <w:rsid w:val="00E44D67"/>
    <w:rsid w:val="00E4619D"/>
    <w:rsid w:val="00E46C6E"/>
    <w:rsid w:val="00E4736C"/>
    <w:rsid w:val="00E51630"/>
    <w:rsid w:val="00E52475"/>
    <w:rsid w:val="00E55222"/>
    <w:rsid w:val="00E56E20"/>
    <w:rsid w:val="00E57688"/>
    <w:rsid w:val="00E62EAE"/>
    <w:rsid w:val="00E662C4"/>
    <w:rsid w:val="00E6678B"/>
    <w:rsid w:val="00E713A7"/>
    <w:rsid w:val="00E71611"/>
    <w:rsid w:val="00E719FF"/>
    <w:rsid w:val="00E71F83"/>
    <w:rsid w:val="00E756DC"/>
    <w:rsid w:val="00E76690"/>
    <w:rsid w:val="00E81F09"/>
    <w:rsid w:val="00E823C1"/>
    <w:rsid w:val="00E824B3"/>
    <w:rsid w:val="00E82C60"/>
    <w:rsid w:val="00E83DCB"/>
    <w:rsid w:val="00E840D1"/>
    <w:rsid w:val="00E8431E"/>
    <w:rsid w:val="00E8499C"/>
    <w:rsid w:val="00E85CC1"/>
    <w:rsid w:val="00E87B25"/>
    <w:rsid w:val="00E908C1"/>
    <w:rsid w:val="00E92B21"/>
    <w:rsid w:val="00E93475"/>
    <w:rsid w:val="00E938DC"/>
    <w:rsid w:val="00E93ACF"/>
    <w:rsid w:val="00E93B03"/>
    <w:rsid w:val="00E956BE"/>
    <w:rsid w:val="00E96A85"/>
    <w:rsid w:val="00E97DF4"/>
    <w:rsid w:val="00EA2047"/>
    <w:rsid w:val="00EA2E13"/>
    <w:rsid w:val="00EA334B"/>
    <w:rsid w:val="00EA3C06"/>
    <w:rsid w:val="00EA4112"/>
    <w:rsid w:val="00EA5406"/>
    <w:rsid w:val="00EA6FF3"/>
    <w:rsid w:val="00EB0898"/>
    <w:rsid w:val="00EB27D6"/>
    <w:rsid w:val="00EB2977"/>
    <w:rsid w:val="00EB2BB6"/>
    <w:rsid w:val="00EB39D1"/>
    <w:rsid w:val="00EB4796"/>
    <w:rsid w:val="00EB6FDC"/>
    <w:rsid w:val="00EC23C2"/>
    <w:rsid w:val="00EC415D"/>
    <w:rsid w:val="00EC6BB9"/>
    <w:rsid w:val="00EC72E7"/>
    <w:rsid w:val="00EC7BCF"/>
    <w:rsid w:val="00EC7D91"/>
    <w:rsid w:val="00ED179E"/>
    <w:rsid w:val="00ED1817"/>
    <w:rsid w:val="00ED1CDC"/>
    <w:rsid w:val="00ED33D9"/>
    <w:rsid w:val="00ED3CD4"/>
    <w:rsid w:val="00ED48BC"/>
    <w:rsid w:val="00ED5A92"/>
    <w:rsid w:val="00ED5BDE"/>
    <w:rsid w:val="00EE178D"/>
    <w:rsid w:val="00EE1AB7"/>
    <w:rsid w:val="00EE22FE"/>
    <w:rsid w:val="00EE2F37"/>
    <w:rsid w:val="00EE3312"/>
    <w:rsid w:val="00EE338D"/>
    <w:rsid w:val="00EE3BED"/>
    <w:rsid w:val="00EE4FB3"/>
    <w:rsid w:val="00EE5EEF"/>
    <w:rsid w:val="00EE7AE6"/>
    <w:rsid w:val="00EF1993"/>
    <w:rsid w:val="00EF4965"/>
    <w:rsid w:val="00EF4975"/>
    <w:rsid w:val="00EF5CB2"/>
    <w:rsid w:val="00EF65BA"/>
    <w:rsid w:val="00F02C39"/>
    <w:rsid w:val="00F049D8"/>
    <w:rsid w:val="00F05752"/>
    <w:rsid w:val="00F10CB7"/>
    <w:rsid w:val="00F10D51"/>
    <w:rsid w:val="00F11C8B"/>
    <w:rsid w:val="00F11DCD"/>
    <w:rsid w:val="00F12064"/>
    <w:rsid w:val="00F12DA7"/>
    <w:rsid w:val="00F14486"/>
    <w:rsid w:val="00F16090"/>
    <w:rsid w:val="00F169C7"/>
    <w:rsid w:val="00F17D73"/>
    <w:rsid w:val="00F21111"/>
    <w:rsid w:val="00F23197"/>
    <w:rsid w:val="00F24610"/>
    <w:rsid w:val="00F24F4F"/>
    <w:rsid w:val="00F25347"/>
    <w:rsid w:val="00F25433"/>
    <w:rsid w:val="00F26BC9"/>
    <w:rsid w:val="00F26FCA"/>
    <w:rsid w:val="00F320B1"/>
    <w:rsid w:val="00F32549"/>
    <w:rsid w:val="00F34A10"/>
    <w:rsid w:val="00F353B9"/>
    <w:rsid w:val="00F35917"/>
    <w:rsid w:val="00F3661C"/>
    <w:rsid w:val="00F36FFA"/>
    <w:rsid w:val="00F3704A"/>
    <w:rsid w:val="00F377CC"/>
    <w:rsid w:val="00F44194"/>
    <w:rsid w:val="00F4445D"/>
    <w:rsid w:val="00F45881"/>
    <w:rsid w:val="00F46A31"/>
    <w:rsid w:val="00F47CF1"/>
    <w:rsid w:val="00F52E2C"/>
    <w:rsid w:val="00F532C2"/>
    <w:rsid w:val="00F5611B"/>
    <w:rsid w:val="00F56FCC"/>
    <w:rsid w:val="00F57941"/>
    <w:rsid w:val="00F57DF5"/>
    <w:rsid w:val="00F60543"/>
    <w:rsid w:val="00F605AB"/>
    <w:rsid w:val="00F60AA2"/>
    <w:rsid w:val="00F60D52"/>
    <w:rsid w:val="00F61646"/>
    <w:rsid w:val="00F61E00"/>
    <w:rsid w:val="00F61F04"/>
    <w:rsid w:val="00F62640"/>
    <w:rsid w:val="00F639C5"/>
    <w:rsid w:val="00F6415D"/>
    <w:rsid w:val="00F642D9"/>
    <w:rsid w:val="00F64823"/>
    <w:rsid w:val="00F64B94"/>
    <w:rsid w:val="00F64F79"/>
    <w:rsid w:val="00F6572C"/>
    <w:rsid w:val="00F659E0"/>
    <w:rsid w:val="00F65DF7"/>
    <w:rsid w:val="00F6668A"/>
    <w:rsid w:val="00F66B45"/>
    <w:rsid w:val="00F6773B"/>
    <w:rsid w:val="00F67DF6"/>
    <w:rsid w:val="00F67F64"/>
    <w:rsid w:val="00F727B0"/>
    <w:rsid w:val="00F747FC"/>
    <w:rsid w:val="00F74B73"/>
    <w:rsid w:val="00F7522F"/>
    <w:rsid w:val="00F81070"/>
    <w:rsid w:val="00F81089"/>
    <w:rsid w:val="00F82926"/>
    <w:rsid w:val="00F83AA4"/>
    <w:rsid w:val="00F84029"/>
    <w:rsid w:val="00F87647"/>
    <w:rsid w:val="00F903FE"/>
    <w:rsid w:val="00F95D8A"/>
    <w:rsid w:val="00F9633A"/>
    <w:rsid w:val="00F970EA"/>
    <w:rsid w:val="00F97636"/>
    <w:rsid w:val="00F97A76"/>
    <w:rsid w:val="00FA0124"/>
    <w:rsid w:val="00FA0492"/>
    <w:rsid w:val="00FA09F6"/>
    <w:rsid w:val="00FA0AE6"/>
    <w:rsid w:val="00FA2860"/>
    <w:rsid w:val="00FA3BAB"/>
    <w:rsid w:val="00FA6268"/>
    <w:rsid w:val="00FA7351"/>
    <w:rsid w:val="00FB2352"/>
    <w:rsid w:val="00FB29C9"/>
    <w:rsid w:val="00FB534B"/>
    <w:rsid w:val="00FB6544"/>
    <w:rsid w:val="00FB6DA6"/>
    <w:rsid w:val="00FC0916"/>
    <w:rsid w:val="00FC29D5"/>
    <w:rsid w:val="00FC3FD1"/>
    <w:rsid w:val="00FC5FF2"/>
    <w:rsid w:val="00FC6F9A"/>
    <w:rsid w:val="00FC740A"/>
    <w:rsid w:val="00FC76B7"/>
    <w:rsid w:val="00FD2825"/>
    <w:rsid w:val="00FD2FA4"/>
    <w:rsid w:val="00FD3D32"/>
    <w:rsid w:val="00FD5029"/>
    <w:rsid w:val="00FD5585"/>
    <w:rsid w:val="00FD6854"/>
    <w:rsid w:val="00FD7F60"/>
    <w:rsid w:val="00FE1808"/>
    <w:rsid w:val="00FE191D"/>
    <w:rsid w:val="00FE3333"/>
    <w:rsid w:val="00FE3588"/>
    <w:rsid w:val="00FE3FE3"/>
    <w:rsid w:val="00FE42C0"/>
    <w:rsid w:val="00FE4AC0"/>
    <w:rsid w:val="00FE5D54"/>
    <w:rsid w:val="00FE5F62"/>
    <w:rsid w:val="00FE6CB9"/>
    <w:rsid w:val="00FE7847"/>
    <w:rsid w:val="00FF097C"/>
    <w:rsid w:val="00FF0DD9"/>
    <w:rsid w:val="00FF2022"/>
    <w:rsid w:val="00FF269E"/>
    <w:rsid w:val="00FF2C97"/>
    <w:rsid w:val="00FF454F"/>
    <w:rsid w:val="00FF5599"/>
    <w:rsid w:val="00FF69C1"/>
    <w:rsid w:val="00FF6A5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39f,#06f,#09f"/>
    </o:shapedefaults>
    <o:shapelayout v:ext="edit">
      <o:idmap v:ext="edit" data="1"/>
    </o:shapelayout>
  </w:shapeDefaults>
  <w:doNotEmbedSmartTags/>
  <w:decimalSymbol w:val="."/>
  <w:listSeparator w:val=","/>
  <w14:docId w14:val="382938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E67D5"/>
    <w:pPr>
      <w:widowControl w:val="0"/>
      <w:spacing w:line="300" w:lineRule="auto"/>
      <w:jc w:val="both"/>
    </w:pPr>
    <w:rPr>
      <w:rFonts w:ascii="Arial" w:hAnsi="Arial"/>
      <w:kern w:val="2"/>
      <w:sz w:val="21"/>
      <w:szCs w:val="21"/>
    </w:rPr>
  </w:style>
  <w:style w:type="paragraph" w:styleId="1">
    <w:name w:val="heading 1"/>
    <w:basedOn w:val="a0"/>
    <w:next w:val="a0"/>
    <w:qFormat/>
    <w:rsid w:val="007E1795"/>
    <w:pPr>
      <w:keepNext/>
      <w:keepLines/>
      <w:pageBreakBefore/>
      <w:numPr>
        <w:numId w:val="1"/>
      </w:numPr>
      <w:shd w:val="clear" w:color="auto" w:fill="CCFFFF"/>
      <w:spacing w:before="100" w:after="100" w:afterAutospacing="1"/>
      <w:ind w:left="425"/>
      <w:outlineLvl w:val="0"/>
    </w:pPr>
    <w:rPr>
      <w:rFonts w:eastAsia="黑体"/>
      <w:b/>
      <w:kern w:val="44"/>
      <w:sz w:val="28"/>
      <w:szCs w:val="28"/>
    </w:rPr>
  </w:style>
  <w:style w:type="paragraph" w:styleId="2">
    <w:name w:val="heading 2"/>
    <w:basedOn w:val="a0"/>
    <w:next w:val="a0"/>
    <w:link w:val="2Char"/>
    <w:qFormat/>
    <w:rsid w:val="004F722F"/>
    <w:pPr>
      <w:keepNext/>
      <w:keepLines/>
      <w:numPr>
        <w:ilvl w:val="1"/>
        <w:numId w:val="1"/>
      </w:numPr>
      <w:spacing w:before="100" w:after="100" w:afterAutospacing="1"/>
      <w:outlineLvl w:val="1"/>
    </w:pPr>
    <w:rPr>
      <w:rFonts w:eastAsia="黑体"/>
      <w:b/>
      <w:sz w:val="24"/>
    </w:rPr>
  </w:style>
  <w:style w:type="paragraph" w:styleId="3">
    <w:name w:val="heading 3"/>
    <w:basedOn w:val="a0"/>
    <w:next w:val="a0"/>
    <w:link w:val="3Char"/>
    <w:qFormat/>
    <w:rsid w:val="00397DDA"/>
    <w:pPr>
      <w:keepNext/>
      <w:keepLines/>
      <w:numPr>
        <w:ilvl w:val="2"/>
        <w:numId w:val="1"/>
      </w:numPr>
      <w:spacing w:before="100" w:after="100" w:afterAutospacing="1"/>
      <w:outlineLvl w:val="2"/>
    </w:pPr>
    <w:rPr>
      <w:rFonts w:eastAsia="黑体"/>
      <w:b/>
      <w:bCs/>
      <w:sz w:val="24"/>
    </w:rPr>
  </w:style>
  <w:style w:type="paragraph" w:styleId="4">
    <w:name w:val="heading 4"/>
    <w:basedOn w:val="a0"/>
    <w:next w:val="a0"/>
    <w:qFormat/>
    <w:rsid w:val="009C685C"/>
    <w:pPr>
      <w:keepNext/>
      <w:keepLines/>
      <w:numPr>
        <w:ilvl w:val="3"/>
        <w:numId w:val="1"/>
      </w:numPr>
      <w:spacing w:before="100" w:after="100" w:afterAutospacing="1"/>
      <w:outlineLvl w:val="3"/>
    </w:pPr>
    <w:rPr>
      <w:rFonts w:eastAsia="黑体"/>
      <w:b/>
      <w:bCs/>
      <w:sz w:val="24"/>
      <w:szCs w:val="28"/>
    </w:rPr>
  </w:style>
  <w:style w:type="paragraph" w:styleId="5">
    <w:name w:val="heading 5"/>
    <w:basedOn w:val="a0"/>
    <w:next w:val="a0"/>
    <w:qFormat/>
    <w:rsid w:val="009C685C"/>
    <w:pPr>
      <w:keepNext/>
      <w:keepLines/>
      <w:numPr>
        <w:ilvl w:val="4"/>
        <w:numId w:val="1"/>
      </w:numPr>
      <w:spacing w:before="100" w:after="100" w:afterAutospacing="1"/>
      <w:ind w:left="1843" w:hanging="851"/>
      <w:outlineLvl w:val="4"/>
    </w:pPr>
    <w:rPr>
      <w:rFonts w:eastAsia="黑体"/>
      <w:b/>
      <w:bCs/>
      <w:sz w:val="24"/>
    </w:rPr>
  </w:style>
  <w:style w:type="paragraph" w:styleId="6">
    <w:name w:val="heading 6"/>
    <w:basedOn w:val="a0"/>
    <w:next w:val="a0"/>
    <w:qFormat/>
    <w:rsid w:val="009C685C"/>
    <w:pPr>
      <w:keepNext/>
      <w:keepLines/>
      <w:numPr>
        <w:ilvl w:val="5"/>
        <w:numId w:val="1"/>
      </w:numPr>
      <w:spacing w:before="100" w:after="100" w:afterAutospacing="1"/>
      <w:ind w:left="2410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Char"/>
    <w:unhideWhenUsed/>
    <w:qFormat/>
    <w:rsid w:val="00AA29DB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qFormat/>
    <w:rsid w:val="00F32549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 w:line="240" w:lineRule="auto"/>
      <w:jc w:val="left"/>
      <w:textAlignment w:val="baseline"/>
      <w:outlineLvl w:val="7"/>
    </w:pPr>
    <w:rPr>
      <w:i/>
      <w:kern w:val="0"/>
      <w:sz w:val="20"/>
      <w:szCs w:val="20"/>
      <w:lang w:eastAsia="en-US"/>
    </w:rPr>
  </w:style>
  <w:style w:type="paragraph" w:styleId="9">
    <w:name w:val="heading 9"/>
    <w:basedOn w:val="a0"/>
    <w:next w:val="a0"/>
    <w:link w:val="9Char"/>
    <w:qFormat/>
    <w:rsid w:val="00F32549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 w:line="240" w:lineRule="auto"/>
      <w:jc w:val="left"/>
      <w:textAlignment w:val="baseline"/>
      <w:outlineLvl w:val="8"/>
    </w:pPr>
    <w:rPr>
      <w:i/>
      <w:kern w:val="0"/>
      <w:sz w:val="18"/>
      <w:szCs w:val="20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link w:val="2"/>
    <w:uiPriority w:val="9"/>
    <w:rsid w:val="004F722F"/>
    <w:rPr>
      <w:rFonts w:ascii="Arial" w:eastAsia="黑体" w:hAnsi="Arial"/>
      <w:b/>
      <w:kern w:val="2"/>
      <w:sz w:val="24"/>
      <w:szCs w:val="21"/>
    </w:rPr>
  </w:style>
  <w:style w:type="paragraph" w:customStyle="1" w:styleId="a4">
    <w:name w:val="说明"/>
    <w:basedOn w:val="a0"/>
    <w:next w:val="a0"/>
    <w:link w:val="Char"/>
    <w:rsid w:val="00D12526"/>
    <w:rPr>
      <w:b/>
      <w:u w:val="single"/>
    </w:rPr>
  </w:style>
  <w:style w:type="character" w:customStyle="1" w:styleId="Char">
    <w:name w:val="说明 Char"/>
    <w:link w:val="a4"/>
    <w:rsid w:val="00D12526"/>
    <w:rPr>
      <w:rFonts w:ascii="Arial" w:eastAsia="宋体" w:hAnsi="Arial"/>
      <w:b/>
      <w:kern w:val="2"/>
      <w:sz w:val="21"/>
      <w:szCs w:val="21"/>
      <w:u w:val="single"/>
      <w:lang w:val="en-US" w:eastAsia="zh-CN" w:bidi="ar-SA"/>
    </w:rPr>
  </w:style>
  <w:style w:type="character" w:customStyle="1" w:styleId="Char0">
    <w:name w:val="重点 Char"/>
    <w:link w:val="a5"/>
    <w:rsid w:val="00F639C5"/>
    <w:rPr>
      <w:rFonts w:ascii="Arial" w:eastAsia="宋体" w:hAnsi="Arial"/>
      <w:b/>
      <w:kern w:val="2"/>
      <w:sz w:val="21"/>
      <w:szCs w:val="24"/>
      <w:lang w:val="en-US" w:eastAsia="zh-CN" w:bidi="ar-SA"/>
    </w:rPr>
  </w:style>
  <w:style w:type="paragraph" w:customStyle="1" w:styleId="a5">
    <w:name w:val="重点"/>
    <w:basedOn w:val="a0"/>
    <w:next w:val="a0"/>
    <w:link w:val="Char0"/>
    <w:rsid w:val="00F639C5"/>
    <w:rPr>
      <w:b/>
      <w:szCs w:val="24"/>
    </w:rPr>
  </w:style>
  <w:style w:type="table" w:styleId="a6">
    <w:name w:val="Table Grid"/>
    <w:basedOn w:val="a2"/>
    <w:uiPriority w:val="39"/>
    <w:rsid w:val="004636A2"/>
    <w:pPr>
      <w:widowControl w:val="0"/>
      <w:spacing w:line="30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中文段落"/>
    <w:basedOn w:val="a0"/>
    <w:link w:val="Char1"/>
    <w:rsid w:val="004535EB"/>
    <w:pPr>
      <w:ind w:firstLine="420"/>
    </w:pPr>
  </w:style>
  <w:style w:type="character" w:customStyle="1" w:styleId="Char1">
    <w:name w:val="中文段落 Char"/>
    <w:link w:val="a7"/>
    <w:rsid w:val="004535EB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a8">
    <w:name w:val="强调，重点"/>
    <w:basedOn w:val="a0"/>
    <w:next w:val="a7"/>
    <w:rsid w:val="00921101"/>
    <w:rPr>
      <w:b/>
      <w:u w:val="thick"/>
    </w:rPr>
  </w:style>
  <w:style w:type="paragraph" w:styleId="a9">
    <w:name w:val="Title"/>
    <w:basedOn w:val="a0"/>
    <w:next w:val="a0"/>
    <w:qFormat/>
    <w:rsid w:val="00801BF1"/>
    <w:pPr>
      <w:jc w:val="center"/>
    </w:pPr>
    <w:rPr>
      <w:rFonts w:eastAsia="黑体" w:cs="Arial"/>
      <w:b/>
      <w:bCs/>
      <w:sz w:val="52"/>
      <w:szCs w:val="32"/>
    </w:rPr>
  </w:style>
  <w:style w:type="paragraph" w:styleId="30">
    <w:name w:val="toc 3"/>
    <w:basedOn w:val="a0"/>
    <w:next w:val="a0"/>
    <w:autoRedefine/>
    <w:uiPriority w:val="39"/>
    <w:rsid w:val="00DF59C6"/>
    <w:pPr>
      <w:ind w:leftChars="400" w:left="840"/>
    </w:pPr>
  </w:style>
  <w:style w:type="paragraph" w:styleId="20">
    <w:name w:val="toc 2"/>
    <w:basedOn w:val="a0"/>
    <w:next w:val="a0"/>
    <w:autoRedefine/>
    <w:uiPriority w:val="39"/>
    <w:rsid w:val="00921101"/>
    <w:pPr>
      <w:ind w:leftChars="200" w:left="420"/>
    </w:pPr>
  </w:style>
  <w:style w:type="paragraph" w:styleId="aa">
    <w:name w:val="header"/>
    <w:basedOn w:val="a0"/>
    <w:link w:val="Char2"/>
    <w:rsid w:val="009211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0"/>
    <w:rsid w:val="00921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0"/>
    <w:next w:val="a0"/>
    <w:autoRedefine/>
    <w:uiPriority w:val="39"/>
    <w:rsid w:val="00921101"/>
  </w:style>
  <w:style w:type="paragraph" w:styleId="ac">
    <w:name w:val="Document Map"/>
    <w:basedOn w:val="a0"/>
    <w:rsid w:val="00AC0343"/>
    <w:pPr>
      <w:shd w:val="clear" w:color="auto" w:fill="000080"/>
    </w:pPr>
  </w:style>
  <w:style w:type="character" w:styleId="ad">
    <w:name w:val="Strong"/>
    <w:qFormat/>
    <w:rsid w:val="00A753A8"/>
    <w:rPr>
      <w:b/>
    </w:rPr>
  </w:style>
  <w:style w:type="character" w:customStyle="1" w:styleId="text1">
    <w:name w:val="text1"/>
    <w:semiHidden/>
    <w:rsid w:val="00BD1DAD"/>
    <w:rPr>
      <w:strike w:val="0"/>
      <w:dstrike w:val="0"/>
      <w:sz w:val="19"/>
      <w:u w:val="none"/>
    </w:rPr>
  </w:style>
  <w:style w:type="character" w:customStyle="1" w:styleId="about1">
    <w:name w:val="about1"/>
    <w:semiHidden/>
    <w:rsid w:val="00BD1DAD"/>
    <w:rPr>
      <w:sz w:val="21"/>
    </w:rPr>
  </w:style>
  <w:style w:type="character" w:customStyle="1" w:styleId="cntstyle15style38">
    <w:name w:val="cnt style15 style38"/>
    <w:basedOn w:val="a1"/>
    <w:semiHidden/>
    <w:rsid w:val="00BD1DAD"/>
  </w:style>
  <w:style w:type="paragraph" w:customStyle="1" w:styleId="ae">
    <w:name w:val="表中文字"/>
    <w:basedOn w:val="a0"/>
    <w:next w:val="a0"/>
    <w:rsid w:val="00986D78"/>
    <w:pPr>
      <w:jc w:val="center"/>
    </w:pPr>
    <w:rPr>
      <w:rFonts w:cs="宋体"/>
      <w:color w:val="000000"/>
      <w:kern w:val="0"/>
    </w:rPr>
  </w:style>
  <w:style w:type="paragraph" w:customStyle="1" w:styleId="af">
    <w:name w:val="表格名称"/>
    <w:basedOn w:val="a0"/>
    <w:next w:val="a0"/>
    <w:rsid w:val="00251D4E"/>
    <w:pPr>
      <w:framePr w:hSpace="180" w:wrap="around" w:vAnchor="text" w:hAnchor="page" w:x="824" w:y="302"/>
      <w:jc w:val="center"/>
    </w:pPr>
    <w:rPr>
      <w:b/>
      <w:bCs/>
      <w:szCs w:val="32"/>
    </w:rPr>
  </w:style>
  <w:style w:type="paragraph" w:customStyle="1" w:styleId="af0">
    <w:name w:val="表中项目名称"/>
    <w:basedOn w:val="a0"/>
    <w:next w:val="a0"/>
    <w:rsid w:val="00251D4E"/>
    <w:pPr>
      <w:framePr w:hSpace="180" w:wrap="around" w:vAnchor="text" w:hAnchor="page" w:x="629" w:y="335"/>
      <w:jc w:val="center"/>
    </w:pPr>
    <w:rPr>
      <w:b/>
      <w:bCs/>
      <w:kern w:val="0"/>
    </w:rPr>
  </w:style>
  <w:style w:type="character" w:styleId="af1">
    <w:name w:val="page number"/>
    <w:basedOn w:val="a1"/>
    <w:rsid w:val="00D434C6"/>
  </w:style>
  <w:style w:type="paragraph" w:styleId="40">
    <w:name w:val="toc 4"/>
    <w:basedOn w:val="a0"/>
    <w:next w:val="a0"/>
    <w:autoRedefine/>
    <w:uiPriority w:val="39"/>
    <w:rsid w:val="007F78D8"/>
    <w:pPr>
      <w:ind w:leftChars="600" w:left="1260"/>
    </w:pPr>
  </w:style>
  <w:style w:type="paragraph" w:styleId="50">
    <w:name w:val="toc 5"/>
    <w:basedOn w:val="a0"/>
    <w:next w:val="a0"/>
    <w:autoRedefine/>
    <w:semiHidden/>
    <w:rsid w:val="007F78D8"/>
    <w:pPr>
      <w:ind w:leftChars="800" w:left="1680"/>
    </w:pPr>
  </w:style>
  <w:style w:type="paragraph" w:styleId="60">
    <w:name w:val="toc 6"/>
    <w:basedOn w:val="a0"/>
    <w:next w:val="a0"/>
    <w:autoRedefine/>
    <w:semiHidden/>
    <w:rsid w:val="007F78D8"/>
    <w:pPr>
      <w:ind w:leftChars="1000" w:left="2100"/>
    </w:pPr>
  </w:style>
  <w:style w:type="paragraph" w:styleId="af2">
    <w:name w:val="caption"/>
    <w:basedOn w:val="a0"/>
    <w:next w:val="a0"/>
    <w:qFormat/>
    <w:rsid w:val="004636A2"/>
    <w:rPr>
      <w:rFonts w:eastAsia="黑体" w:cs="Arial"/>
      <w:sz w:val="20"/>
      <w:szCs w:val="20"/>
    </w:rPr>
  </w:style>
  <w:style w:type="paragraph" w:customStyle="1" w:styleId="af3">
    <w:name w:val="注释"/>
    <w:basedOn w:val="a0"/>
    <w:next w:val="a0"/>
    <w:rsid w:val="00672963"/>
    <w:pPr>
      <w:spacing w:before="100" w:beforeAutospacing="1" w:after="100" w:afterAutospacing="1"/>
    </w:pPr>
    <w:rPr>
      <w:b/>
      <w:bCs/>
      <w:szCs w:val="18"/>
      <w:shd w:val="pct15" w:color="auto" w:fill="FFFFFF"/>
    </w:rPr>
  </w:style>
  <w:style w:type="character" w:styleId="af4">
    <w:name w:val="Hyperlink"/>
    <w:uiPriority w:val="99"/>
    <w:rsid w:val="00FA0492"/>
    <w:rPr>
      <w:color w:val="0000FF"/>
      <w:u w:val="single"/>
    </w:rPr>
  </w:style>
  <w:style w:type="character" w:styleId="af5">
    <w:name w:val="FollowedHyperlink"/>
    <w:rsid w:val="00FA0492"/>
    <w:rPr>
      <w:color w:val="800080"/>
      <w:u w:val="single"/>
    </w:rPr>
  </w:style>
  <w:style w:type="numbering" w:customStyle="1" w:styleId="a">
    <w:name w:val="样式 编号"/>
    <w:basedOn w:val="a3"/>
    <w:rsid w:val="00246362"/>
    <w:pPr>
      <w:numPr>
        <w:numId w:val="2"/>
      </w:numPr>
    </w:pPr>
  </w:style>
  <w:style w:type="paragraph" w:customStyle="1" w:styleId="af6">
    <w:name w:val="样式 加粗 居中"/>
    <w:basedOn w:val="a0"/>
    <w:next w:val="a0"/>
    <w:rsid w:val="00E840D1"/>
    <w:pPr>
      <w:jc w:val="center"/>
    </w:pPr>
    <w:rPr>
      <w:rFonts w:cs="宋体"/>
      <w:b/>
      <w:bCs/>
      <w:szCs w:val="20"/>
    </w:rPr>
  </w:style>
  <w:style w:type="paragraph" w:customStyle="1" w:styleId="af7">
    <w:name w:val="加粗 居中"/>
    <w:basedOn w:val="a0"/>
    <w:next w:val="a0"/>
    <w:rsid w:val="00E840D1"/>
    <w:pPr>
      <w:jc w:val="center"/>
    </w:pPr>
    <w:rPr>
      <w:rFonts w:cs="宋体"/>
      <w:b/>
      <w:bCs/>
      <w:szCs w:val="20"/>
    </w:rPr>
  </w:style>
  <w:style w:type="paragraph" w:customStyle="1" w:styleId="af8">
    <w:name w:val="居中"/>
    <w:basedOn w:val="a0"/>
    <w:next w:val="a0"/>
    <w:rsid w:val="00E840D1"/>
    <w:pPr>
      <w:jc w:val="center"/>
    </w:pPr>
    <w:rPr>
      <w:rFonts w:cs="宋体"/>
      <w:szCs w:val="20"/>
    </w:rPr>
  </w:style>
  <w:style w:type="character" w:customStyle="1" w:styleId="Char2">
    <w:name w:val="页眉 Char"/>
    <w:link w:val="aa"/>
    <w:rsid w:val="00C7390F"/>
    <w:rPr>
      <w:rFonts w:ascii="Arial" w:hAnsi="Arial"/>
      <w:kern w:val="2"/>
      <w:sz w:val="18"/>
      <w:szCs w:val="18"/>
    </w:rPr>
  </w:style>
  <w:style w:type="character" w:customStyle="1" w:styleId="7Char">
    <w:name w:val="标题 7 Char"/>
    <w:basedOn w:val="a1"/>
    <w:link w:val="7"/>
    <w:rsid w:val="00AA29DB"/>
    <w:rPr>
      <w:rFonts w:ascii="Arial" w:hAnsi="Arial"/>
      <w:b/>
      <w:bCs/>
      <w:kern w:val="2"/>
      <w:sz w:val="24"/>
      <w:szCs w:val="24"/>
    </w:rPr>
  </w:style>
  <w:style w:type="paragraph" w:styleId="af9">
    <w:name w:val="List Paragraph"/>
    <w:basedOn w:val="a0"/>
    <w:uiPriority w:val="34"/>
    <w:qFormat/>
    <w:rsid w:val="007D3519"/>
    <w:pPr>
      <w:ind w:firstLineChars="200" w:firstLine="420"/>
    </w:pPr>
  </w:style>
  <w:style w:type="paragraph" w:styleId="afa">
    <w:name w:val="Normal (Web)"/>
    <w:basedOn w:val="a0"/>
    <w:uiPriority w:val="99"/>
    <w:unhideWhenUsed/>
    <w:rsid w:val="007D351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fb">
    <w:name w:val="Balloon Text"/>
    <w:basedOn w:val="a0"/>
    <w:link w:val="Char3"/>
    <w:unhideWhenUsed/>
    <w:rsid w:val="008B514D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b"/>
    <w:rsid w:val="008B514D"/>
    <w:rPr>
      <w:rFonts w:ascii="Arial" w:hAnsi="Arial"/>
      <w:kern w:val="2"/>
      <w:sz w:val="18"/>
      <w:szCs w:val="18"/>
    </w:rPr>
  </w:style>
  <w:style w:type="paragraph" w:customStyle="1" w:styleId="QB">
    <w:name w:val="QB正文"/>
    <w:basedOn w:val="a0"/>
    <w:link w:val="QBChar"/>
    <w:rsid w:val="00BD654F"/>
    <w:pPr>
      <w:widowControl/>
      <w:autoSpaceDE w:val="0"/>
      <w:autoSpaceDN w:val="0"/>
      <w:spacing w:line="240" w:lineRule="auto"/>
      <w:ind w:firstLineChars="200" w:firstLine="200"/>
    </w:pPr>
    <w:rPr>
      <w:rFonts w:ascii="宋体" w:hAnsi="Times New Roman"/>
      <w:noProof/>
      <w:kern w:val="0"/>
      <w:szCs w:val="20"/>
    </w:rPr>
  </w:style>
  <w:style w:type="character" w:customStyle="1" w:styleId="QBChar">
    <w:name w:val="QB正文 Char"/>
    <w:link w:val="QB"/>
    <w:rsid w:val="00BD654F"/>
    <w:rPr>
      <w:rFonts w:ascii="宋体"/>
      <w:noProof/>
      <w:sz w:val="21"/>
    </w:rPr>
  </w:style>
  <w:style w:type="paragraph" w:customStyle="1" w:styleId="QB6">
    <w:name w:val="QB标题6"/>
    <w:basedOn w:val="6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40" w:after="64" w:afterAutospacing="0" w:line="320" w:lineRule="auto"/>
      <w:textAlignment w:val="baseline"/>
    </w:pPr>
    <w:rPr>
      <w:b w:val="0"/>
      <w:kern w:val="0"/>
      <w:sz w:val="21"/>
      <w:szCs w:val="24"/>
    </w:rPr>
  </w:style>
  <w:style w:type="paragraph" w:customStyle="1" w:styleId="QB1">
    <w:name w:val="QB标题1"/>
    <w:basedOn w:val="1"/>
    <w:next w:val="QB"/>
    <w:autoRedefine/>
    <w:qFormat/>
    <w:rsid w:val="00BD654F"/>
    <w:pPr>
      <w:pageBreakBefore w:val="0"/>
      <w:numPr>
        <w:numId w:val="6"/>
      </w:numPr>
      <w:shd w:val="clear" w:color="auto" w:fill="auto"/>
      <w:spacing w:before="340" w:after="330" w:afterAutospacing="0" w:line="578" w:lineRule="auto"/>
    </w:pPr>
    <w:rPr>
      <w:rFonts w:ascii="黑体" w:hAnsi="Times New Roman"/>
      <w:b w:val="0"/>
      <w:bCs/>
      <w:sz w:val="21"/>
      <w:szCs w:val="21"/>
    </w:rPr>
  </w:style>
  <w:style w:type="paragraph" w:customStyle="1" w:styleId="QB2">
    <w:name w:val="QB标题2"/>
    <w:basedOn w:val="2"/>
    <w:next w:val="QB"/>
    <w:autoRedefine/>
    <w:qFormat/>
    <w:rsid w:val="00BD654F"/>
    <w:pPr>
      <w:numPr>
        <w:numId w:val="6"/>
      </w:numPr>
      <w:spacing w:before="260" w:after="260" w:afterAutospacing="0" w:line="415" w:lineRule="auto"/>
    </w:pPr>
    <w:rPr>
      <w:b w:val="0"/>
      <w:bCs/>
      <w:sz w:val="21"/>
    </w:rPr>
  </w:style>
  <w:style w:type="paragraph" w:customStyle="1" w:styleId="QB3">
    <w:name w:val="QB标题3"/>
    <w:basedOn w:val="3"/>
    <w:next w:val="QB"/>
    <w:link w:val="QB3Char"/>
    <w:autoRedefine/>
    <w:qFormat/>
    <w:rsid w:val="00BD654F"/>
    <w:pPr>
      <w:numPr>
        <w:numId w:val="6"/>
      </w:numPr>
      <w:autoSpaceDE w:val="0"/>
      <w:autoSpaceDN w:val="0"/>
      <w:adjustRightInd w:val="0"/>
      <w:spacing w:before="0" w:after="0" w:afterAutospacing="0" w:line="416" w:lineRule="auto"/>
      <w:ind w:rightChars="153" w:right="367"/>
      <w:textAlignment w:val="baseline"/>
    </w:pPr>
    <w:rPr>
      <w:rFonts w:cs="Arial"/>
      <w:b w:val="0"/>
      <w:kern w:val="0"/>
      <w:sz w:val="21"/>
      <w:szCs w:val="32"/>
    </w:rPr>
  </w:style>
  <w:style w:type="paragraph" w:customStyle="1" w:styleId="QB4">
    <w:name w:val="QB标题4"/>
    <w:basedOn w:val="4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80" w:after="290" w:afterAutospacing="0" w:line="374" w:lineRule="auto"/>
    </w:pPr>
    <w:rPr>
      <w:b w:val="0"/>
      <w:kern w:val="0"/>
      <w:sz w:val="21"/>
    </w:rPr>
  </w:style>
  <w:style w:type="paragraph" w:customStyle="1" w:styleId="QB5">
    <w:name w:val="QB标题5"/>
    <w:basedOn w:val="5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80" w:after="290" w:afterAutospacing="0" w:line="376" w:lineRule="auto"/>
      <w:textAlignment w:val="baseline"/>
    </w:pPr>
    <w:rPr>
      <w:rFonts w:ascii="Times New Roman" w:hAnsi="Times New Roman"/>
      <w:b w:val="0"/>
      <w:kern w:val="0"/>
      <w:sz w:val="21"/>
      <w:szCs w:val="28"/>
    </w:rPr>
  </w:style>
  <w:style w:type="character" w:customStyle="1" w:styleId="QB3Char">
    <w:name w:val="QB标题3 Char"/>
    <w:link w:val="QB3"/>
    <w:rsid w:val="00BD654F"/>
    <w:rPr>
      <w:rFonts w:ascii="Arial" w:eastAsia="黑体" w:hAnsi="Arial" w:cs="Arial"/>
      <w:bCs/>
      <w:sz w:val="21"/>
      <w:szCs w:val="32"/>
    </w:rPr>
  </w:style>
  <w:style w:type="character" w:customStyle="1" w:styleId="3Char">
    <w:name w:val="标题 3 Char"/>
    <w:basedOn w:val="a1"/>
    <w:link w:val="3"/>
    <w:rsid w:val="00446E98"/>
    <w:rPr>
      <w:rFonts w:ascii="Arial" w:eastAsia="黑体" w:hAnsi="Arial"/>
      <w:b/>
      <w:bCs/>
      <w:kern w:val="2"/>
      <w:sz w:val="24"/>
      <w:szCs w:val="21"/>
    </w:rPr>
  </w:style>
  <w:style w:type="character" w:customStyle="1" w:styleId="apple-converted-space">
    <w:name w:val="apple-converted-space"/>
    <w:basedOn w:val="a1"/>
    <w:rsid w:val="00446E98"/>
  </w:style>
  <w:style w:type="character" w:customStyle="1" w:styleId="8Char">
    <w:name w:val="标题 8 Char"/>
    <w:basedOn w:val="a1"/>
    <w:link w:val="8"/>
    <w:rsid w:val="00F32549"/>
    <w:rPr>
      <w:rFonts w:ascii="Arial" w:hAnsi="Arial"/>
      <w:i/>
      <w:lang w:eastAsia="en-US"/>
    </w:rPr>
  </w:style>
  <w:style w:type="character" w:customStyle="1" w:styleId="9Char">
    <w:name w:val="标题 9 Char"/>
    <w:basedOn w:val="a1"/>
    <w:link w:val="9"/>
    <w:rsid w:val="00F32549"/>
    <w:rPr>
      <w:rFonts w:ascii="Arial" w:hAnsi="Arial"/>
      <w:i/>
      <w:sz w:val="18"/>
      <w:lang w:eastAsia="en-US"/>
    </w:rPr>
  </w:style>
  <w:style w:type="paragraph" w:customStyle="1" w:styleId="Editorscomments">
    <w:name w:val="Editor's comments"/>
    <w:basedOn w:val="a0"/>
    <w:rsid w:val="00F32549"/>
    <w:pPr>
      <w:widowControl/>
      <w:overflowPunct w:val="0"/>
      <w:autoSpaceDE w:val="0"/>
      <w:autoSpaceDN w:val="0"/>
      <w:adjustRightInd w:val="0"/>
      <w:spacing w:after="120" w:line="240" w:lineRule="auto"/>
      <w:jc w:val="left"/>
      <w:textAlignment w:val="baseline"/>
    </w:pPr>
    <w:rPr>
      <w:b/>
      <w:bCs/>
      <w:color w:val="FF0000"/>
      <w:kern w:val="0"/>
      <w:sz w:val="20"/>
      <w:szCs w:val="20"/>
      <w:lang w:eastAsia="en-US"/>
    </w:rPr>
  </w:style>
  <w:style w:type="paragraph" w:customStyle="1" w:styleId="Readerscomments">
    <w:name w:val="Reader's comments"/>
    <w:basedOn w:val="a0"/>
    <w:rsid w:val="00F32549"/>
    <w:pPr>
      <w:widowControl/>
      <w:overflowPunct w:val="0"/>
      <w:autoSpaceDE w:val="0"/>
      <w:autoSpaceDN w:val="0"/>
      <w:adjustRightInd w:val="0"/>
      <w:spacing w:after="120" w:line="240" w:lineRule="auto"/>
      <w:jc w:val="left"/>
      <w:textAlignment w:val="baseline"/>
    </w:pPr>
    <w:rPr>
      <w:i/>
      <w:iCs/>
      <w:color w:val="CC00CC"/>
      <w:kern w:val="0"/>
      <w:sz w:val="20"/>
      <w:szCs w:val="20"/>
      <w:lang w:eastAsia="en-US"/>
    </w:rPr>
  </w:style>
  <w:style w:type="paragraph" w:customStyle="1" w:styleId="Table-Text">
    <w:name w:val="Table - Text"/>
    <w:basedOn w:val="a0"/>
    <w:rsid w:val="00F32549"/>
    <w:pPr>
      <w:widowControl/>
      <w:spacing w:before="60" w:after="60" w:line="240" w:lineRule="auto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customStyle="1" w:styleId="Table">
    <w:name w:val="Table"/>
    <w:basedOn w:val="a0"/>
    <w:rsid w:val="00F32549"/>
    <w:pPr>
      <w:widowControl/>
      <w:spacing w:before="40" w:after="40" w:afterAutospacing="1" w:line="240" w:lineRule="auto"/>
      <w:jc w:val="left"/>
    </w:pPr>
    <w:rPr>
      <w:rFonts w:eastAsia="PMingLiU"/>
      <w:kern w:val="0"/>
      <w:sz w:val="22"/>
      <w:szCs w:val="20"/>
      <w:lang w:eastAsia="zh-TW"/>
    </w:rPr>
  </w:style>
  <w:style w:type="paragraph" w:customStyle="1" w:styleId="HPTableTitle">
    <w:name w:val="HP_Table_Title"/>
    <w:basedOn w:val="a0"/>
    <w:next w:val="a0"/>
    <w:rsid w:val="00F32549"/>
    <w:pPr>
      <w:keepNext/>
      <w:keepLines/>
      <w:widowControl/>
      <w:spacing w:before="240" w:after="60" w:line="240" w:lineRule="auto"/>
      <w:jc w:val="left"/>
    </w:pPr>
    <w:rPr>
      <w:b/>
      <w:kern w:val="0"/>
      <w:sz w:val="18"/>
      <w:szCs w:val="20"/>
      <w:lang w:eastAsia="en-US"/>
    </w:rPr>
  </w:style>
  <w:style w:type="paragraph" w:customStyle="1" w:styleId="TableSmHeadingRight">
    <w:name w:val="Table_Sm_Heading_Right"/>
    <w:basedOn w:val="TableSmHeading"/>
    <w:rsid w:val="00F32549"/>
    <w:pPr>
      <w:jc w:val="right"/>
    </w:pPr>
  </w:style>
  <w:style w:type="paragraph" w:customStyle="1" w:styleId="TableSmHeading">
    <w:name w:val="Table_Sm_Heading"/>
    <w:basedOn w:val="a0"/>
    <w:rsid w:val="00F32549"/>
    <w:pPr>
      <w:keepNext/>
      <w:keepLines/>
      <w:widowControl/>
      <w:spacing w:before="60" w:after="40" w:line="240" w:lineRule="auto"/>
      <w:jc w:val="left"/>
    </w:pPr>
    <w:rPr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0"/>
    <w:rsid w:val="00F32549"/>
    <w:pPr>
      <w:widowControl/>
      <w:spacing w:before="40" w:after="40" w:line="240" w:lineRule="auto"/>
      <w:jc w:val="left"/>
    </w:pPr>
    <w:rPr>
      <w:kern w:val="0"/>
      <w:sz w:val="18"/>
      <w:szCs w:val="20"/>
      <w:lang w:eastAsia="en-US"/>
    </w:rPr>
  </w:style>
  <w:style w:type="paragraph" w:styleId="afc">
    <w:name w:val="Body Text"/>
    <w:basedOn w:val="a0"/>
    <w:link w:val="Char4"/>
    <w:rsid w:val="00F32549"/>
    <w:pPr>
      <w:spacing w:after="120" w:line="240" w:lineRule="auto"/>
    </w:pPr>
    <w:rPr>
      <w:rFonts w:ascii="Times New Roman" w:hAnsi="Times New Roman"/>
      <w:szCs w:val="20"/>
    </w:rPr>
  </w:style>
  <w:style w:type="character" w:customStyle="1" w:styleId="Char4">
    <w:name w:val="正文文本 Char"/>
    <w:basedOn w:val="a1"/>
    <w:link w:val="afc"/>
    <w:rsid w:val="00F32549"/>
    <w:rPr>
      <w:kern w:val="2"/>
      <w:sz w:val="21"/>
    </w:rPr>
  </w:style>
  <w:style w:type="paragraph" w:styleId="afd">
    <w:name w:val="Body Text First Indent"/>
    <w:basedOn w:val="a0"/>
    <w:link w:val="Char5"/>
    <w:rsid w:val="00F32549"/>
    <w:pPr>
      <w:autoSpaceDE w:val="0"/>
      <w:autoSpaceDN w:val="0"/>
      <w:adjustRightInd w:val="0"/>
      <w:spacing w:line="360" w:lineRule="auto"/>
      <w:ind w:firstLineChars="200" w:firstLine="420"/>
    </w:pPr>
    <w:rPr>
      <w:kern w:val="0"/>
    </w:rPr>
  </w:style>
  <w:style w:type="character" w:customStyle="1" w:styleId="Char5">
    <w:name w:val="正文首行缩进 Char"/>
    <w:basedOn w:val="Char4"/>
    <w:link w:val="afd"/>
    <w:rsid w:val="00F32549"/>
    <w:rPr>
      <w:rFonts w:ascii="Arial" w:hAnsi="Arial"/>
      <w:kern w:val="2"/>
      <w:sz w:val="21"/>
      <w:szCs w:val="21"/>
    </w:rPr>
  </w:style>
  <w:style w:type="character" w:customStyle="1" w:styleId="headline-content">
    <w:name w:val="headline-content"/>
    <w:basedOn w:val="a1"/>
    <w:rsid w:val="00F32549"/>
  </w:style>
  <w:style w:type="paragraph" w:styleId="HTML">
    <w:name w:val="HTML Preformatted"/>
    <w:basedOn w:val="a0"/>
    <w:link w:val="HTMLChar"/>
    <w:uiPriority w:val="99"/>
    <w:unhideWhenUsed/>
    <w:rsid w:val="00043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0435FC"/>
    <w:rPr>
      <w:rFonts w:ascii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0435FC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Table Grid" w:semiHidden="0" w:uiPriority="3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E67D5"/>
    <w:pPr>
      <w:widowControl w:val="0"/>
      <w:spacing w:line="300" w:lineRule="auto"/>
      <w:jc w:val="both"/>
    </w:pPr>
    <w:rPr>
      <w:rFonts w:ascii="Arial" w:hAnsi="Arial"/>
      <w:kern w:val="2"/>
      <w:sz w:val="21"/>
      <w:szCs w:val="21"/>
    </w:rPr>
  </w:style>
  <w:style w:type="paragraph" w:styleId="1">
    <w:name w:val="heading 1"/>
    <w:basedOn w:val="a0"/>
    <w:next w:val="a0"/>
    <w:qFormat/>
    <w:rsid w:val="007E1795"/>
    <w:pPr>
      <w:keepNext/>
      <w:keepLines/>
      <w:pageBreakBefore/>
      <w:numPr>
        <w:numId w:val="1"/>
      </w:numPr>
      <w:shd w:val="clear" w:color="auto" w:fill="CCFFFF"/>
      <w:spacing w:before="100" w:after="100" w:afterAutospacing="1"/>
      <w:ind w:left="425"/>
      <w:outlineLvl w:val="0"/>
    </w:pPr>
    <w:rPr>
      <w:rFonts w:eastAsia="黑体"/>
      <w:b/>
      <w:kern w:val="44"/>
      <w:sz w:val="28"/>
      <w:szCs w:val="28"/>
    </w:rPr>
  </w:style>
  <w:style w:type="paragraph" w:styleId="2">
    <w:name w:val="heading 2"/>
    <w:basedOn w:val="a0"/>
    <w:next w:val="a0"/>
    <w:link w:val="2Char"/>
    <w:qFormat/>
    <w:rsid w:val="004F722F"/>
    <w:pPr>
      <w:keepNext/>
      <w:keepLines/>
      <w:numPr>
        <w:ilvl w:val="1"/>
        <w:numId w:val="1"/>
      </w:numPr>
      <w:spacing w:before="100" w:after="100" w:afterAutospacing="1"/>
      <w:outlineLvl w:val="1"/>
    </w:pPr>
    <w:rPr>
      <w:rFonts w:eastAsia="黑体"/>
      <w:b/>
      <w:sz w:val="24"/>
    </w:rPr>
  </w:style>
  <w:style w:type="paragraph" w:styleId="3">
    <w:name w:val="heading 3"/>
    <w:basedOn w:val="a0"/>
    <w:next w:val="a0"/>
    <w:link w:val="3Char"/>
    <w:qFormat/>
    <w:rsid w:val="00397DDA"/>
    <w:pPr>
      <w:keepNext/>
      <w:keepLines/>
      <w:numPr>
        <w:ilvl w:val="2"/>
        <w:numId w:val="1"/>
      </w:numPr>
      <w:spacing w:before="100" w:after="100" w:afterAutospacing="1"/>
      <w:outlineLvl w:val="2"/>
    </w:pPr>
    <w:rPr>
      <w:rFonts w:eastAsia="黑体"/>
      <w:b/>
      <w:bCs/>
      <w:sz w:val="24"/>
    </w:rPr>
  </w:style>
  <w:style w:type="paragraph" w:styleId="4">
    <w:name w:val="heading 4"/>
    <w:basedOn w:val="a0"/>
    <w:next w:val="a0"/>
    <w:qFormat/>
    <w:rsid w:val="009C685C"/>
    <w:pPr>
      <w:keepNext/>
      <w:keepLines/>
      <w:numPr>
        <w:ilvl w:val="3"/>
        <w:numId w:val="1"/>
      </w:numPr>
      <w:spacing w:before="100" w:after="100" w:afterAutospacing="1"/>
      <w:outlineLvl w:val="3"/>
    </w:pPr>
    <w:rPr>
      <w:rFonts w:eastAsia="黑体"/>
      <w:b/>
      <w:bCs/>
      <w:sz w:val="24"/>
      <w:szCs w:val="28"/>
    </w:rPr>
  </w:style>
  <w:style w:type="paragraph" w:styleId="5">
    <w:name w:val="heading 5"/>
    <w:basedOn w:val="a0"/>
    <w:next w:val="a0"/>
    <w:qFormat/>
    <w:rsid w:val="009C685C"/>
    <w:pPr>
      <w:keepNext/>
      <w:keepLines/>
      <w:numPr>
        <w:ilvl w:val="4"/>
        <w:numId w:val="1"/>
      </w:numPr>
      <w:spacing w:before="100" w:after="100" w:afterAutospacing="1"/>
      <w:ind w:left="1843" w:hanging="851"/>
      <w:outlineLvl w:val="4"/>
    </w:pPr>
    <w:rPr>
      <w:rFonts w:eastAsia="黑体"/>
      <w:b/>
      <w:bCs/>
      <w:sz w:val="24"/>
    </w:rPr>
  </w:style>
  <w:style w:type="paragraph" w:styleId="6">
    <w:name w:val="heading 6"/>
    <w:basedOn w:val="a0"/>
    <w:next w:val="a0"/>
    <w:qFormat/>
    <w:rsid w:val="009C685C"/>
    <w:pPr>
      <w:keepNext/>
      <w:keepLines/>
      <w:numPr>
        <w:ilvl w:val="5"/>
        <w:numId w:val="1"/>
      </w:numPr>
      <w:spacing w:before="100" w:after="100" w:afterAutospacing="1"/>
      <w:ind w:left="2410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Char"/>
    <w:unhideWhenUsed/>
    <w:qFormat/>
    <w:rsid w:val="00AA29DB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0"/>
    <w:next w:val="a0"/>
    <w:link w:val="8Char"/>
    <w:qFormat/>
    <w:rsid w:val="00F32549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 w:line="240" w:lineRule="auto"/>
      <w:jc w:val="left"/>
      <w:textAlignment w:val="baseline"/>
      <w:outlineLvl w:val="7"/>
    </w:pPr>
    <w:rPr>
      <w:i/>
      <w:kern w:val="0"/>
      <w:sz w:val="20"/>
      <w:szCs w:val="20"/>
      <w:lang w:eastAsia="en-US"/>
    </w:rPr>
  </w:style>
  <w:style w:type="paragraph" w:styleId="9">
    <w:name w:val="heading 9"/>
    <w:basedOn w:val="a0"/>
    <w:next w:val="a0"/>
    <w:link w:val="9Char"/>
    <w:qFormat/>
    <w:rsid w:val="00F32549"/>
    <w:pPr>
      <w:widowControl/>
      <w:tabs>
        <w:tab w:val="num" w:pos="1440"/>
      </w:tabs>
      <w:overflowPunct w:val="0"/>
      <w:autoSpaceDE w:val="0"/>
      <w:autoSpaceDN w:val="0"/>
      <w:adjustRightInd w:val="0"/>
      <w:spacing w:before="240" w:after="60" w:line="240" w:lineRule="auto"/>
      <w:jc w:val="left"/>
      <w:textAlignment w:val="baseline"/>
      <w:outlineLvl w:val="8"/>
    </w:pPr>
    <w:rPr>
      <w:i/>
      <w:kern w:val="0"/>
      <w:sz w:val="18"/>
      <w:szCs w:val="20"/>
      <w:lang w:eastAsia="en-US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link w:val="2"/>
    <w:uiPriority w:val="9"/>
    <w:rsid w:val="004F722F"/>
    <w:rPr>
      <w:rFonts w:ascii="Arial" w:eastAsia="黑体" w:hAnsi="Arial"/>
      <w:b/>
      <w:kern w:val="2"/>
      <w:sz w:val="24"/>
      <w:szCs w:val="21"/>
    </w:rPr>
  </w:style>
  <w:style w:type="paragraph" w:customStyle="1" w:styleId="a4">
    <w:name w:val="说明"/>
    <w:basedOn w:val="a0"/>
    <w:next w:val="a0"/>
    <w:link w:val="Char"/>
    <w:rsid w:val="00D12526"/>
    <w:rPr>
      <w:b/>
      <w:u w:val="single"/>
    </w:rPr>
  </w:style>
  <w:style w:type="character" w:customStyle="1" w:styleId="Char">
    <w:name w:val="说明 Char"/>
    <w:link w:val="a4"/>
    <w:rsid w:val="00D12526"/>
    <w:rPr>
      <w:rFonts w:ascii="Arial" w:eastAsia="宋体" w:hAnsi="Arial"/>
      <w:b/>
      <w:kern w:val="2"/>
      <w:sz w:val="21"/>
      <w:szCs w:val="21"/>
      <w:u w:val="single"/>
      <w:lang w:val="en-US" w:eastAsia="zh-CN" w:bidi="ar-SA"/>
    </w:rPr>
  </w:style>
  <w:style w:type="character" w:customStyle="1" w:styleId="Char0">
    <w:name w:val="重点 Char"/>
    <w:link w:val="a5"/>
    <w:rsid w:val="00F639C5"/>
    <w:rPr>
      <w:rFonts w:ascii="Arial" w:eastAsia="宋体" w:hAnsi="Arial"/>
      <w:b/>
      <w:kern w:val="2"/>
      <w:sz w:val="21"/>
      <w:szCs w:val="24"/>
      <w:lang w:val="en-US" w:eastAsia="zh-CN" w:bidi="ar-SA"/>
    </w:rPr>
  </w:style>
  <w:style w:type="paragraph" w:customStyle="1" w:styleId="a5">
    <w:name w:val="重点"/>
    <w:basedOn w:val="a0"/>
    <w:next w:val="a0"/>
    <w:link w:val="Char0"/>
    <w:rsid w:val="00F639C5"/>
    <w:rPr>
      <w:b/>
      <w:szCs w:val="24"/>
    </w:rPr>
  </w:style>
  <w:style w:type="table" w:styleId="a6">
    <w:name w:val="Table Grid"/>
    <w:basedOn w:val="a2"/>
    <w:uiPriority w:val="39"/>
    <w:rsid w:val="004636A2"/>
    <w:pPr>
      <w:widowControl w:val="0"/>
      <w:spacing w:line="30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中文段落"/>
    <w:basedOn w:val="a0"/>
    <w:link w:val="Char1"/>
    <w:rsid w:val="004535EB"/>
    <w:pPr>
      <w:ind w:firstLine="420"/>
    </w:pPr>
  </w:style>
  <w:style w:type="character" w:customStyle="1" w:styleId="Char1">
    <w:name w:val="中文段落 Char"/>
    <w:link w:val="a7"/>
    <w:rsid w:val="004535EB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a8">
    <w:name w:val="强调，重点"/>
    <w:basedOn w:val="a0"/>
    <w:next w:val="a7"/>
    <w:rsid w:val="00921101"/>
    <w:rPr>
      <w:b/>
      <w:u w:val="thick"/>
    </w:rPr>
  </w:style>
  <w:style w:type="paragraph" w:styleId="a9">
    <w:name w:val="Title"/>
    <w:basedOn w:val="a0"/>
    <w:next w:val="a0"/>
    <w:qFormat/>
    <w:rsid w:val="00801BF1"/>
    <w:pPr>
      <w:jc w:val="center"/>
    </w:pPr>
    <w:rPr>
      <w:rFonts w:eastAsia="黑体" w:cs="Arial"/>
      <w:b/>
      <w:bCs/>
      <w:sz w:val="52"/>
      <w:szCs w:val="32"/>
    </w:rPr>
  </w:style>
  <w:style w:type="paragraph" w:styleId="30">
    <w:name w:val="toc 3"/>
    <w:basedOn w:val="a0"/>
    <w:next w:val="a0"/>
    <w:autoRedefine/>
    <w:uiPriority w:val="39"/>
    <w:rsid w:val="00DF59C6"/>
    <w:pPr>
      <w:ind w:leftChars="400" w:left="840"/>
    </w:pPr>
  </w:style>
  <w:style w:type="paragraph" w:styleId="20">
    <w:name w:val="toc 2"/>
    <w:basedOn w:val="a0"/>
    <w:next w:val="a0"/>
    <w:autoRedefine/>
    <w:uiPriority w:val="39"/>
    <w:rsid w:val="00921101"/>
    <w:pPr>
      <w:ind w:leftChars="200" w:left="420"/>
    </w:pPr>
  </w:style>
  <w:style w:type="paragraph" w:styleId="aa">
    <w:name w:val="header"/>
    <w:basedOn w:val="a0"/>
    <w:link w:val="Char2"/>
    <w:rsid w:val="009211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footer"/>
    <w:basedOn w:val="a0"/>
    <w:rsid w:val="009211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a0"/>
    <w:next w:val="a0"/>
    <w:autoRedefine/>
    <w:uiPriority w:val="39"/>
    <w:rsid w:val="00921101"/>
  </w:style>
  <w:style w:type="paragraph" w:styleId="ac">
    <w:name w:val="Document Map"/>
    <w:basedOn w:val="a0"/>
    <w:rsid w:val="00AC0343"/>
    <w:pPr>
      <w:shd w:val="clear" w:color="auto" w:fill="000080"/>
    </w:pPr>
  </w:style>
  <w:style w:type="character" w:styleId="ad">
    <w:name w:val="Strong"/>
    <w:qFormat/>
    <w:rsid w:val="00A753A8"/>
    <w:rPr>
      <w:b/>
    </w:rPr>
  </w:style>
  <w:style w:type="character" w:customStyle="1" w:styleId="text1">
    <w:name w:val="text1"/>
    <w:semiHidden/>
    <w:rsid w:val="00BD1DAD"/>
    <w:rPr>
      <w:strike w:val="0"/>
      <w:dstrike w:val="0"/>
      <w:sz w:val="19"/>
      <w:u w:val="none"/>
    </w:rPr>
  </w:style>
  <w:style w:type="character" w:customStyle="1" w:styleId="about1">
    <w:name w:val="about1"/>
    <w:semiHidden/>
    <w:rsid w:val="00BD1DAD"/>
    <w:rPr>
      <w:sz w:val="21"/>
    </w:rPr>
  </w:style>
  <w:style w:type="character" w:customStyle="1" w:styleId="cntstyle15style38">
    <w:name w:val="cnt style15 style38"/>
    <w:basedOn w:val="a1"/>
    <w:semiHidden/>
    <w:rsid w:val="00BD1DAD"/>
  </w:style>
  <w:style w:type="paragraph" w:customStyle="1" w:styleId="ae">
    <w:name w:val="表中文字"/>
    <w:basedOn w:val="a0"/>
    <w:next w:val="a0"/>
    <w:rsid w:val="00986D78"/>
    <w:pPr>
      <w:jc w:val="center"/>
    </w:pPr>
    <w:rPr>
      <w:rFonts w:cs="宋体"/>
      <w:color w:val="000000"/>
      <w:kern w:val="0"/>
    </w:rPr>
  </w:style>
  <w:style w:type="paragraph" w:customStyle="1" w:styleId="af">
    <w:name w:val="表格名称"/>
    <w:basedOn w:val="a0"/>
    <w:next w:val="a0"/>
    <w:rsid w:val="00251D4E"/>
    <w:pPr>
      <w:framePr w:hSpace="180" w:wrap="around" w:vAnchor="text" w:hAnchor="page" w:x="824" w:y="302"/>
      <w:jc w:val="center"/>
    </w:pPr>
    <w:rPr>
      <w:b/>
      <w:bCs/>
      <w:szCs w:val="32"/>
    </w:rPr>
  </w:style>
  <w:style w:type="paragraph" w:customStyle="1" w:styleId="af0">
    <w:name w:val="表中项目名称"/>
    <w:basedOn w:val="a0"/>
    <w:next w:val="a0"/>
    <w:rsid w:val="00251D4E"/>
    <w:pPr>
      <w:framePr w:hSpace="180" w:wrap="around" w:vAnchor="text" w:hAnchor="page" w:x="629" w:y="335"/>
      <w:jc w:val="center"/>
    </w:pPr>
    <w:rPr>
      <w:b/>
      <w:bCs/>
      <w:kern w:val="0"/>
    </w:rPr>
  </w:style>
  <w:style w:type="character" w:styleId="af1">
    <w:name w:val="page number"/>
    <w:basedOn w:val="a1"/>
    <w:rsid w:val="00D434C6"/>
  </w:style>
  <w:style w:type="paragraph" w:styleId="40">
    <w:name w:val="toc 4"/>
    <w:basedOn w:val="a0"/>
    <w:next w:val="a0"/>
    <w:autoRedefine/>
    <w:uiPriority w:val="39"/>
    <w:rsid w:val="007F78D8"/>
    <w:pPr>
      <w:ind w:leftChars="600" w:left="1260"/>
    </w:pPr>
  </w:style>
  <w:style w:type="paragraph" w:styleId="50">
    <w:name w:val="toc 5"/>
    <w:basedOn w:val="a0"/>
    <w:next w:val="a0"/>
    <w:autoRedefine/>
    <w:semiHidden/>
    <w:rsid w:val="007F78D8"/>
    <w:pPr>
      <w:ind w:leftChars="800" w:left="1680"/>
    </w:pPr>
  </w:style>
  <w:style w:type="paragraph" w:styleId="60">
    <w:name w:val="toc 6"/>
    <w:basedOn w:val="a0"/>
    <w:next w:val="a0"/>
    <w:autoRedefine/>
    <w:semiHidden/>
    <w:rsid w:val="007F78D8"/>
    <w:pPr>
      <w:ind w:leftChars="1000" w:left="2100"/>
    </w:pPr>
  </w:style>
  <w:style w:type="paragraph" w:styleId="af2">
    <w:name w:val="caption"/>
    <w:basedOn w:val="a0"/>
    <w:next w:val="a0"/>
    <w:qFormat/>
    <w:rsid w:val="004636A2"/>
    <w:rPr>
      <w:rFonts w:eastAsia="黑体" w:cs="Arial"/>
      <w:sz w:val="20"/>
      <w:szCs w:val="20"/>
    </w:rPr>
  </w:style>
  <w:style w:type="paragraph" w:customStyle="1" w:styleId="af3">
    <w:name w:val="注释"/>
    <w:basedOn w:val="a0"/>
    <w:next w:val="a0"/>
    <w:rsid w:val="00672963"/>
    <w:pPr>
      <w:spacing w:before="100" w:beforeAutospacing="1" w:after="100" w:afterAutospacing="1"/>
    </w:pPr>
    <w:rPr>
      <w:b/>
      <w:bCs/>
      <w:szCs w:val="18"/>
      <w:shd w:val="pct15" w:color="auto" w:fill="FFFFFF"/>
    </w:rPr>
  </w:style>
  <w:style w:type="character" w:styleId="af4">
    <w:name w:val="Hyperlink"/>
    <w:uiPriority w:val="99"/>
    <w:rsid w:val="00FA0492"/>
    <w:rPr>
      <w:color w:val="0000FF"/>
      <w:u w:val="single"/>
    </w:rPr>
  </w:style>
  <w:style w:type="character" w:styleId="af5">
    <w:name w:val="FollowedHyperlink"/>
    <w:rsid w:val="00FA0492"/>
    <w:rPr>
      <w:color w:val="800080"/>
      <w:u w:val="single"/>
    </w:rPr>
  </w:style>
  <w:style w:type="numbering" w:customStyle="1" w:styleId="a">
    <w:name w:val="样式 编号"/>
    <w:basedOn w:val="a3"/>
    <w:rsid w:val="00246362"/>
    <w:pPr>
      <w:numPr>
        <w:numId w:val="2"/>
      </w:numPr>
    </w:pPr>
  </w:style>
  <w:style w:type="paragraph" w:customStyle="1" w:styleId="af6">
    <w:name w:val="样式 加粗 居中"/>
    <w:basedOn w:val="a0"/>
    <w:next w:val="a0"/>
    <w:rsid w:val="00E840D1"/>
    <w:pPr>
      <w:jc w:val="center"/>
    </w:pPr>
    <w:rPr>
      <w:rFonts w:cs="宋体"/>
      <w:b/>
      <w:bCs/>
      <w:szCs w:val="20"/>
    </w:rPr>
  </w:style>
  <w:style w:type="paragraph" w:customStyle="1" w:styleId="af7">
    <w:name w:val="加粗 居中"/>
    <w:basedOn w:val="a0"/>
    <w:next w:val="a0"/>
    <w:rsid w:val="00E840D1"/>
    <w:pPr>
      <w:jc w:val="center"/>
    </w:pPr>
    <w:rPr>
      <w:rFonts w:cs="宋体"/>
      <w:b/>
      <w:bCs/>
      <w:szCs w:val="20"/>
    </w:rPr>
  </w:style>
  <w:style w:type="paragraph" w:customStyle="1" w:styleId="af8">
    <w:name w:val="居中"/>
    <w:basedOn w:val="a0"/>
    <w:next w:val="a0"/>
    <w:rsid w:val="00E840D1"/>
    <w:pPr>
      <w:jc w:val="center"/>
    </w:pPr>
    <w:rPr>
      <w:rFonts w:cs="宋体"/>
      <w:szCs w:val="20"/>
    </w:rPr>
  </w:style>
  <w:style w:type="character" w:customStyle="1" w:styleId="Char2">
    <w:name w:val="页眉 Char"/>
    <w:link w:val="aa"/>
    <w:rsid w:val="00C7390F"/>
    <w:rPr>
      <w:rFonts w:ascii="Arial" w:hAnsi="Arial"/>
      <w:kern w:val="2"/>
      <w:sz w:val="18"/>
      <w:szCs w:val="18"/>
    </w:rPr>
  </w:style>
  <w:style w:type="character" w:customStyle="1" w:styleId="7Char">
    <w:name w:val="标题 7 Char"/>
    <w:basedOn w:val="a1"/>
    <w:link w:val="7"/>
    <w:rsid w:val="00AA29DB"/>
    <w:rPr>
      <w:rFonts w:ascii="Arial" w:hAnsi="Arial"/>
      <w:b/>
      <w:bCs/>
      <w:kern w:val="2"/>
      <w:sz w:val="24"/>
      <w:szCs w:val="24"/>
    </w:rPr>
  </w:style>
  <w:style w:type="paragraph" w:styleId="af9">
    <w:name w:val="List Paragraph"/>
    <w:basedOn w:val="a0"/>
    <w:uiPriority w:val="34"/>
    <w:qFormat/>
    <w:rsid w:val="007D3519"/>
    <w:pPr>
      <w:ind w:firstLineChars="200" w:firstLine="420"/>
    </w:pPr>
  </w:style>
  <w:style w:type="paragraph" w:styleId="afa">
    <w:name w:val="Normal (Web)"/>
    <w:basedOn w:val="a0"/>
    <w:uiPriority w:val="99"/>
    <w:unhideWhenUsed/>
    <w:rsid w:val="007D351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paragraph" w:styleId="afb">
    <w:name w:val="Balloon Text"/>
    <w:basedOn w:val="a0"/>
    <w:link w:val="Char3"/>
    <w:unhideWhenUsed/>
    <w:rsid w:val="008B514D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1"/>
    <w:link w:val="afb"/>
    <w:rsid w:val="008B514D"/>
    <w:rPr>
      <w:rFonts w:ascii="Arial" w:hAnsi="Arial"/>
      <w:kern w:val="2"/>
      <w:sz w:val="18"/>
      <w:szCs w:val="18"/>
    </w:rPr>
  </w:style>
  <w:style w:type="paragraph" w:customStyle="1" w:styleId="QB">
    <w:name w:val="QB正文"/>
    <w:basedOn w:val="a0"/>
    <w:link w:val="QBChar"/>
    <w:rsid w:val="00BD654F"/>
    <w:pPr>
      <w:widowControl/>
      <w:autoSpaceDE w:val="0"/>
      <w:autoSpaceDN w:val="0"/>
      <w:spacing w:line="240" w:lineRule="auto"/>
      <w:ind w:firstLineChars="200" w:firstLine="200"/>
    </w:pPr>
    <w:rPr>
      <w:rFonts w:ascii="宋体" w:hAnsi="Times New Roman"/>
      <w:noProof/>
      <w:kern w:val="0"/>
      <w:szCs w:val="20"/>
    </w:rPr>
  </w:style>
  <w:style w:type="character" w:customStyle="1" w:styleId="QBChar">
    <w:name w:val="QB正文 Char"/>
    <w:link w:val="QB"/>
    <w:rsid w:val="00BD654F"/>
    <w:rPr>
      <w:rFonts w:ascii="宋体"/>
      <w:noProof/>
      <w:sz w:val="21"/>
    </w:rPr>
  </w:style>
  <w:style w:type="paragraph" w:customStyle="1" w:styleId="QB6">
    <w:name w:val="QB标题6"/>
    <w:basedOn w:val="6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40" w:after="64" w:afterAutospacing="0" w:line="320" w:lineRule="auto"/>
      <w:textAlignment w:val="baseline"/>
    </w:pPr>
    <w:rPr>
      <w:b w:val="0"/>
      <w:kern w:val="0"/>
      <w:sz w:val="21"/>
      <w:szCs w:val="24"/>
    </w:rPr>
  </w:style>
  <w:style w:type="paragraph" w:customStyle="1" w:styleId="QB1">
    <w:name w:val="QB标题1"/>
    <w:basedOn w:val="1"/>
    <w:next w:val="QB"/>
    <w:autoRedefine/>
    <w:qFormat/>
    <w:rsid w:val="00BD654F"/>
    <w:pPr>
      <w:pageBreakBefore w:val="0"/>
      <w:numPr>
        <w:numId w:val="6"/>
      </w:numPr>
      <w:shd w:val="clear" w:color="auto" w:fill="auto"/>
      <w:spacing w:before="340" w:after="330" w:afterAutospacing="0" w:line="578" w:lineRule="auto"/>
    </w:pPr>
    <w:rPr>
      <w:rFonts w:ascii="黑体" w:hAnsi="Times New Roman"/>
      <w:b w:val="0"/>
      <w:bCs/>
      <w:sz w:val="21"/>
      <w:szCs w:val="21"/>
    </w:rPr>
  </w:style>
  <w:style w:type="paragraph" w:customStyle="1" w:styleId="QB2">
    <w:name w:val="QB标题2"/>
    <w:basedOn w:val="2"/>
    <w:next w:val="QB"/>
    <w:autoRedefine/>
    <w:qFormat/>
    <w:rsid w:val="00BD654F"/>
    <w:pPr>
      <w:numPr>
        <w:numId w:val="6"/>
      </w:numPr>
      <w:spacing w:before="260" w:after="260" w:afterAutospacing="0" w:line="415" w:lineRule="auto"/>
    </w:pPr>
    <w:rPr>
      <w:b w:val="0"/>
      <w:bCs/>
      <w:sz w:val="21"/>
    </w:rPr>
  </w:style>
  <w:style w:type="paragraph" w:customStyle="1" w:styleId="QB3">
    <w:name w:val="QB标题3"/>
    <w:basedOn w:val="3"/>
    <w:next w:val="QB"/>
    <w:link w:val="QB3Char"/>
    <w:autoRedefine/>
    <w:qFormat/>
    <w:rsid w:val="00BD654F"/>
    <w:pPr>
      <w:numPr>
        <w:numId w:val="6"/>
      </w:numPr>
      <w:autoSpaceDE w:val="0"/>
      <w:autoSpaceDN w:val="0"/>
      <w:adjustRightInd w:val="0"/>
      <w:spacing w:before="0" w:after="0" w:afterAutospacing="0" w:line="416" w:lineRule="auto"/>
      <w:ind w:rightChars="153" w:right="367"/>
      <w:textAlignment w:val="baseline"/>
    </w:pPr>
    <w:rPr>
      <w:rFonts w:cs="Arial"/>
      <w:b w:val="0"/>
      <w:kern w:val="0"/>
      <w:sz w:val="21"/>
      <w:szCs w:val="32"/>
    </w:rPr>
  </w:style>
  <w:style w:type="paragraph" w:customStyle="1" w:styleId="QB4">
    <w:name w:val="QB标题4"/>
    <w:basedOn w:val="4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80" w:after="290" w:afterAutospacing="0" w:line="374" w:lineRule="auto"/>
    </w:pPr>
    <w:rPr>
      <w:b w:val="0"/>
      <w:kern w:val="0"/>
      <w:sz w:val="21"/>
    </w:rPr>
  </w:style>
  <w:style w:type="paragraph" w:customStyle="1" w:styleId="QB5">
    <w:name w:val="QB标题5"/>
    <w:basedOn w:val="5"/>
    <w:next w:val="QB"/>
    <w:autoRedefine/>
    <w:qFormat/>
    <w:rsid w:val="00BD654F"/>
    <w:pPr>
      <w:numPr>
        <w:numId w:val="6"/>
      </w:numPr>
      <w:autoSpaceDE w:val="0"/>
      <w:autoSpaceDN w:val="0"/>
      <w:adjustRightInd w:val="0"/>
      <w:spacing w:before="280" w:after="290" w:afterAutospacing="0" w:line="376" w:lineRule="auto"/>
      <w:textAlignment w:val="baseline"/>
    </w:pPr>
    <w:rPr>
      <w:rFonts w:ascii="Times New Roman" w:hAnsi="Times New Roman"/>
      <w:b w:val="0"/>
      <w:kern w:val="0"/>
      <w:sz w:val="21"/>
      <w:szCs w:val="28"/>
    </w:rPr>
  </w:style>
  <w:style w:type="character" w:customStyle="1" w:styleId="QB3Char">
    <w:name w:val="QB标题3 Char"/>
    <w:link w:val="QB3"/>
    <w:rsid w:val="00BD654F"/>
    <w:rPr>
      <w:rFonts w:ascii="Arial" w:eastAsia="黑体" w:hAnsi="Arial" w:cs="Arial"/>
      <w:bCs/>
      <w:sz w:val="21"/>
      <w:szCs w:val="32"/>
    </w:rPr>
  </w:style>
  <w:style w:type="character" w:customStyle="1" w:styleId="3Char">
    <w:name w:val="标题 3 Char"/>
    <w:basedOn w:val="a1"/>
    <w:link w:val="3"/>
    <w:rsid w:val="00446E98"/>
    <w:rPr>
      <w:rFonts w:ascii="Arial" w:eastAsia="黑体" w:hAnsi="Arial"/>
      <w:b/>
      <w:bCs/>
      <w:kern w:val="2"/>
      <w:sz w:val="24"/>
      <w:szCs w:val="21"/>
    </w:rPr>
  </w:style>
  <w:style w:type="character" w:customStyle="1" w:styleId="apple-converted-space">
    <w:name w:val="apple-converted-space"/>
    <w:basedOn w:val="a1"/>
    <w:rsid w:val="00446E98"/>
  </w:style>
  <w:style w:type="character" w:customStyle="1" w:styleId="8Char">
    <w:name w:val="标题 8 Char"/>
    <w:basedOn w:val="a1"/>
    <w:link w:val="8"/>
    <w:rsid w:val="00F32549"/>
    <w:rPr>
      <w:rFonts w:ascii="Arial" w:hAnsi="Arial"/>
      <w:i/>
      <w:lang w:eastAsia="en-US"/>
    </w:rPr>
  </w:style>
  <w:style w:type="character" w:customStyle="1" w:styleId="9Char">
    <w:name w:val="标题 9 Char"/>
    <w:basedOn w:val="a1"/>
    <w:link w:val="9"/>
    <w:rsid w:val="00F32549"/>
    <w:rPr>
      <w:rFonts w:ascii="Arial" w:hAnsi="Arial"/>
      <w:i/>
      <w:sz w:val="18"/>
      <w:lang w:eastAsia="en-US"/>
    </w:rPr>
  </w:style>
  <w:style w:type="paragraph" w:customStyle="1" w:styleId="Editorscomments">
    <w:name w:val="Editor's comments"/>
    <w:basedOn w:val="a0"/>
    <w:rsid w:val="00F32549"/>
    <w:pPr>
      <w:widowControl/>
      <w:overflowPunct w:val="0"/>
      <w:autoSpaceDE w:val="0"/>
      <w:autoSpaceDN w:val="0"/>
      <w:adjustRightInd w:val="0"/>
      <w:spacing w:after="120" w:line="240" w:lineRule="auto"/>
      <w:jc w:val="left"/>
      <w:textAlignment w:val="baseline"/>
    </w:pPr>
    <w:rPr>
      <w:b/>
      <w:bCs/>
      <w:color w:val="FF0000"/>
      <w:kern w:val="0"/>
      <w:sz w:val="20"/>
      <w:szCs w:val="20"/>
      <w:lang w:eastAsia="en-US"/>
    </w:rPr>
  </w:style>
  <w:style w:type="paragraph" w:customStyle="1" w:styleId="Readerscomments">
    <w:name w:val="Reader's comments"/>
    <w:basedOn w:val="a0"/>
    <w:rsid w:val="00F32549"/>
    <w:pPr>
      <w:widowControl/>
      <w:overflowPunct w:val="0"/>
      <w:autoSpaceDE w:val="0"/>
      <w:autoSpaceDN w:val="0"/>
      <w:adjustRightInd w:val="0"/>
      <w:spacing w:after="120" w:line="240" w:lineRule="auto"/>
      <w:jc w:val="left"/>
      <w:textAlignment w:val="baseline"/>
    </w:pPr>
    <w:rPr>
      <w:i/>
      <w:iCs/>
      <w:color w:val="CC00CC"/>
      <w:kern w:val="0"/>
      <w:sz w:val="20"/>
      <w:szCs w:val="20"/>
      <w:lang w:eastAsia="en-US"/>
    </w:rPr>
  </w:style>
  <w:style w:type="paragraph" w:customStyle="1" w:styleId="Table-Text">
    <w:name w:val="Table - Text"/>
    <w:basedOn w:val="a0"/>
    <w:rsid w:val="00F32549"/>
    <w:pPr>
      <w:widowControl/>
      <w:spacing w:before="60" w:after="60" w:line="240" w:lineRule="auto"/>
      <w:jc w:val="left"/>
    </w:pPr>
    <w:rPr>
      <w:rFonts w:ascii="Times New Roman" w:hAnsi="Times New Roman"/>
      <w:kern w:val="0"/>
      <w:sz w:val="20"/>
      <w:szCs w:val="20"/>
      <w:lang w:eastAsia="en-US"/>
    </w:rPr>
  </w:style>
  <w:style w:type="paragraph" w:customStyle="1" w:styleId="Table">
    <w:name w:val="Table"/>
    <w:basedOn w:val="a0"/>
    <w:rsid w:val="00F32549"/>
    <w:pPr>
      <w:widowControl/>
      <w:spacing w:before="40" w:after="40" w:afterAutospacing="1" w:line="240" w:lineRule="auto"/>
      <w:jc w:val="left"/>
    </w:pPr>
    <w:rPr>
      <w:rFonts w:eastAsia="PMingLiU"/>
      <w:kern w:val="0"/>
      <w:sz w:val="22"/>
      <w:szCs w:val="20"/>
      <w:lang w:eastAsia="zh-TW"/>
    </w:rPr>
  </w:style>
  <w:style w:type="paragraph" w:customStyle="1" w:styleId="HPTableTitle">
    <w:name w:val="HP_Table_Title"/>
    <w:basedOn w:val="a0"/>
    <w:next w:val="a0"/>
    <w:rsid w:val="00F32549"/>
    <w:pPr>
      <w:keepNext/>
      <w:keepLines/>
      <w:widowControl/>
      <w:spacing w:before="240" w:after="60" w:line="240" w:lineRule="auto"/>
      <w:jc w:val="left"/>
    </w:pPr>
    <w:rPr>
      <w:b/>
      <w:kern w:val="0"/>
      <w:sz w:val="18"/>
      <w:szCs w:val="20"/>
      <w:lang w:eastAsia="en-US"/>
    </w:rPr>
  </w:style>
  <w:style w:type="paragraph" w:customStyle="1" w:styleId="TableSmHeadingRight">
    <w:name w:val="Table_Sm_Heading_Right"/>
    <w:basedOn w:val="TableSmHeading"/>
    <w:rsid w:val="00F32549"/>
    <w:pPr>
      <w:jc w:val="right"/>
    </w:pPr>
  </w:style>
  <w:style w:type="paragraph" w:customStyle="1" w:styleId="TableSmHeading">
    <w:name w:val="Table_Sm_Heading"/>
    <w:basedOn w:val="a0"/>
    <w:rsid w:val="00F32549"/>
    <w:pPr>
      <w:keepNext/>
      <w:keepLines/>
      <w:widowControl/>
      <w:spacing w:before="60" w:after="40" w:line="240" w:lineRule="auto"/>
      <w:jc w:val="left"/>
    </w:pPr>
    <w:rPr>
      <w:b/>
      <w:kern w:val="0"/>
      <w:sz w:val="16"/>
      <w:szCs w:val="20"/>
      <w:lang w:eastAsia="en-US"/>
    </w:rPr>
  </w:style>
  <w:style w:type="paragraph" w:customStyle="1" w:styleId="TableMedium">
    <w:name w:val="Table_Medium"/>
    <w:basedOn w:val="a0"/>
    <w:rsid w:val="00F32549"/>
    <w:pPr>
      <w:widowControl/>
      <w:spacing w:before="40" w:after="40" w:line="240" w:lineRule="auto"/>
      <w:jc w:val="left"/>
    </w:pPr>
    <w:rPr>
      <w:kern w:val="0"/>
      <w:sz w:val="18"/>
      <w:szCs w:val="20"/>
      <w:lang w:eastAsia="en-US"/>
    </w:rPr>
  </w:style>
  <w:style w:type="paragraph" w:styleId="afc">
    <w:name w:val="Body Text"/>
    <w:basedOn w:val="a0"/>
    <w:link w:val="Char4"/>
    <w:rsid w:val="00F32549"/>
    <w:pPr>
      <w:spacing w:after="120" w:line="240" w:lineRule="auto"/>
    </w:pPr>
    <w:rPr>
      <w:rFonts w:ascii="Times New Roman" w:hAnsi="Times New Roman"/>
      <w:szCs w:val="20"/>
    </w:rPr>
  </w:style>
  <w:style w:type="character" w:customStyle="1" w:styleId="Char4">
    <w:name w:val="正文文本 Char"/>
    <w:basedOn w:val="a1"/>
    <w:link w:val="afc"/>
    <w:rsid w:val="00F32549"/>
    <w:rPr>
      <w:kern w:val="2"/>
      <w:sz w:val="21"/>
    </w:rPr>
  </w:style>
  <w:style w:type="paragraph" w:styleId="afd">
    <w:name w:val="Body Text First Indent"/>
    <w:basedOn w:val="a0"/>
    <w:link w:val="Char5"/>
    <w:rsid w:val="00F32549"/>
    <w:pPr>
      <w:autoSpaceDE w:val="0"/>
      <w:autoSpaceDN w:val="0"/>
      <w:adjustRightInd w:val="0"/>
      <w:spacing w:line="360" w:lineRule="auto"/>
      <w:ind w:firstLineChars="200" w:firstLine="420"/>
    </w:pPr>
    <w:rPr>
      <w:kern w:val="0"/>
    </w:rPr>
  </w:style>
  <w:style w:type="character" w:customStyle="1" w:styleId="Char5">
    <w:name w:val="正文首行缩进 Char"/>
    <w:basedOn w:val="Char4"/>
    <w:link w:val="afd"/>
    <w:rsid w:val="00F32549"/>
    <w:rPr>
      <w:rFonts w:ascii="Arial" w:hAnsi="Arial"/>
      <w:kern w:val="2"/>
      <w:sz w:val="21"/>
      <w:szCs w:val="21"/>
    </w:rPr>
  </w:style>
  <w:style w:type="character" w:customStyle="1" w:styleId="headline-content">
    <w:name w:val="headline-content"/>
    <w:basedOn w:val="a1"/>
    <w:rsid w:val="00F32549"/>
  </w:style>
  <w:style w:type="paragraph" w:styleId="HTML">
    <w:name w:val="HTML Preformatted"/>
    <w:basedOn w:val="a0"/>
    <w:link w:val="HTMLChar"/>
    <w:uiPriority w:val="99"/>
    <w:unhideWhenUsed/>
    <w:rsid w:val="00043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0435FC"/>
    <w:rPr>
      <w:rFonts w:ascii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0435F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75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53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1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3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4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2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86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7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0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5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9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70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1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3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8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5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2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95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1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66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05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://172.16.2.18:8690/svn/cloudil-java/trunk/cloudil-p3/flink/flink-local-train/src/main/scala/com/dinglicom/scala/demo/quickstart/BatchWCScalaApp.scala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hyperlink" Target="http://172.16.2.18:8690/svn/cloudil-java/trunk/cloudil-p3/flink/flink-local-train/src/main/scala/com/dinglicom/scala/demo/quickstart/StreamingWCScalaApp.scala" TargetMode="External"/><Relationship Id="rId34" Type="http://schemas.openxmlformats.org/officeDocument/2006/relationships/image" Target="media/image18.png"/><Relationship Id="rId42" Type="http://schemas.openxmlformats.org/officeDocument/2006/relationships/hyperlink" Target="http://172.16.2.18:8690/svn/cloudil-java/trunk/cloudil-p3/flink/flink-local-train/src/main/scala/com/dinglicom/scala/demo/dataset/DistributedCacheApp.scala" TargetMode="External"/><Relationship Id="rId47" Type="http://schemas.openxmlformats.org/officeDocument/2006/relationships/image" Target="media/image23.png"/><Relationship Id="rId50" Type="http://schemas.openxmlformats.org/officeDocument/2006/relationships/image" Target="media/image24.png"/><Relationship Id="rId55" Type="http://schemas.openxmlformats.org/officeDocument/2006/relationships/hyperlink" Target="http://172.16.2.18:8690/svn/cloudil-java/trunk/cloudil-p3/flink/flink-local-train/src/main/scala/com/dinglicom/scala/demo/datastream/sideoutputs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6" Type="http://schemas.openxmlformats.org/officeDocument/2006/relationships/hyperlink" Target="http://172.16.2.18:8690/svn/cloudil-java/trunk/cloudil-p3/flink/flink-local-train/src/main/scala/com/dinglicom/scala/example/TrafficAnalysisApp2.scala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hyperlink" Target="https://github.com/perkinls/flink-local-train" TargetMode="External"/><Relationship Id="rId29" Type="http://schemas.openxmlformats.org/officeDocument/2006/relationships/hyperlink" Target="http://172.16.2.18:8690/svn/cloudil-java/trunk/cloudil-p3/flink/flink-local-train/src/main/scala/com/dinglicom/scala/demo/dataset/DataSetTransformationApp.scala" TargetMode="Externa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://172.16.2.18:8690/svn/cloudil-java/trunk/cloudil-p3/flink/flink-local-train/src/main/scala/com/dinglicom/scala/demo/datastream/DataStreamTransformationApp.scala" TargetMode="External"/><Relationship Id="rId40" Type="http://schemas.openxmlformats.org/officeDocument/2006/relationships/hyperlink" Target="http://172.16.2.18:8690/svn/cloudil-java/trunk/cloudil-p3/flink/flink-local-train/src/main/scala/com/dinglicom/scala/demo/table/StreamTableApiApp.scala" TargetMode="External"/><Relationship Id="rId45" Type="http://schemas.openxmlformats.org/officeDocument/2006/relationships/hyperlink" Target="http://172.16.2.18:8690/svn/cloudil-java/trunk/cloudil-p3/flink/flink-local-train/src/main/scala/com/dinglicom/scala/demo/datastream/source/KafkaSourceApp" TargetMode="External"/><Relationship Id="rId53" Type="http://schemas.openxmlformats.org/officeDocument/2006/relationships/hyperlink" Target="http://172.16.2.18:8690/svn/cloudil-java/trunk/cloudil-p3/flink/flink-local-train/src/main/scala/com/dinglicom/scala/demo/datastream/trigger/CustomTriggerApp.scala" TargetMode="External"/><Relationship Id="rId58" Type="http://schemas.openxmlformats.org/officeDocument/2006/relationships/hyperlink" Target="http://172.16.2.18:8690/svn/cloudil-java/trunk/cloudil-p3/flink/flink-local-train/src/main/scala/com/dinglicom/scala/demo/datastream/asyncio" TargetMode="External"/><Relationship Id="rId66" Type="http://schemas.openxmlformats.org/officeDocument/2006/relationships/image" Target="media/image30.png"/><Relationship Id="rId74" Type="http://schemas.openxmlformats.org/officeDocument/2006/relationships/image" Target="media/image38.png"/><Relationship Id="rId79" Type="http://schemas.openxmlformats.org/officeDocument/2006/relationships/hyperlink" Target="http://172.16.2.18:8690/svn/cloudil-java/trunk/cloudil-p3/flink/flink-local-train/src/main/scala/com/dinglicom/scala/example/IOTKpiAnalysisApp2.scala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172.16.2.18:8690/svn/cloudil-java/trunk/cloudil-p3/flink/flink-local-train/src/main/scala/com/dinglicom/scala/demo/datastream/sink" TargetMode="External"/><Relationship Id="rId82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4" Type="http://schemas.openxmlformats.org/officeDocument/2006/relationships/hyperlink" Target="https://blog.csdn.net/u013076044/article/details/102651473" TargetMode="External"/><Relationship Id="rId52" Type="http://schemas.openxmlformats.org/officeDocument/2006/relationships/hyperlink" Target="http://172.16.2.18:8690/svn/cloudil-java/trunk/cloudil-p3/flink/flink-local-train/src/main/scala/com/dinglicom/scala/demo/datastream/windows" TargetMode="External"/><Relationship Id="rId60" Type="http://schemas.openxmlformats.org/officeDocument/2006/relationships/hyperlink" Target="https://ci.apache.org/projects/flink/flink-docs-release-1.9/dev/connectors/" TargetMode="External"/><Relationship Id="rId65" Type="http://schemas.openxmlformats.org/officeDocument/2006/relationships/image" Target="media/image29.png"/><Relationship Id="rId73" Type="http://schemas.openxmlformats.org/officeDocument/2006/relationships/image" Target="media/image37.png"/><Relationship Id="rId78" Type="http://schemas.openxmlformats.org/officeDocument/2006/relationships/hyperlink" Target="http://172.16.2.18:8690/svn/cloudil-java/trunk/cloudil-p3/flink/flink-local-train/src/main/scala/com/dinglicom/scala/example/IOTKpiAnalysisApp.scala" TargetMode="External"/><Relationship Id="rId8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hyperlink" Target="http://172.16.2.18:8690/svn/cloudil-java/trunk/cloudil-p3/flink/Scoket_Test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4.png"/><Relationship Id="rId35" Type="http://schemas.openxmlformats.org/officeDocument/2006/relationships/hyperlink" Target="http://172.16.2.18:8690/svn/cloudil-java/trunk/cloudil-p3/flink/flink-local-train/src/main/scala/com/dinglicom/scala/demo/dataset/DataSetSinkApp.scala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blog.csdn.net/lmalds/article/details/52704170" TargetMode="External"/><Relationship Id="rId56" Type="http://schemas.openxmlformats.org/officeDocument/2006/relationships/hyperlink" Target="http://www.lllpan.top/article/45" TargetMode="External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yperlink" Target="http://www.lllpan.top/article/43" TargetMode="External"/><Relationship Id="rId72" Type="http://schemas.openxmlformats.org/officeDocument/2006/relationships/image" Target="media/image36.pn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hyperlink" Target="http://172.16.2.18:8690/svn/cloudil-java/trunk/cloudil-p3/flink/flink-local-train/src/main/scala/com/dinglicom/scala/demo/datastream/DataStreamSinkToMysqlApp.scala" TargetMode="External"/><Relationship Id="rId46" Type="http://schemas.openxmlformats.org/officeDocument/2006/relationships/image" Target="media/image22.png"/><Relationship Id="rId59" Type="http://schemas.openxmlformats.org/officeDocument/2006/relationships/hyperlink" Target="http://172.16.2.18:8690/svn/cloudil-java/trunk/cloudil-p3/flink/flink-local-train/src/main/scala/com/dinglicom/scala/demo/datastream/join" TargetMode="External"/><Relationship Id="rId67" Type="http://schemas.openxmlformats.org/officeDocument/2006/relationships/image" Target="media/image31.png"/><Relationship Id="rId20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hyperlink" Target="https://issues.apache.org/jira/browse/FLINK-11084" TargetMode="External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hyperlink" Target="http://172.16.2.18:8690/svn/cloudil-java/trunk/cloudil-p3/flink/flink-local-train/src/main/scala/com/dinglicom/scala/example/TrafficAnalysisApp.scala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172.16.2.18:8690/svn/cloudil-java/trunk/cloudil-p3/flink/flink-local-train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://172.16.2.18:8690/svn/cloudil-java/trunk/cloudil-p3/flink/flink-local-train/src/main/scala/com/dinglicom/scala/demo/dataset/DataSetDataSourceApp.scala" TargetMode="External"/><Relationship Id="rId36" Type="http://schemas.openxmlformats.org/officeDocument/2006/relationships/hyperlink" Target="http://172.16.2.18:8690/svn/cloudil-java/trunk/cloudil-p3/flink/flink-local-train/src/main/scala/com/dinglicom/scala/demo/datastream/DataStreamSourceApp.scala" TargetMode="External"/><Relationship Id="rId49" Type="http://schemas.openxmlformats.org/officeDocument/2006/relationships/hyperlink" Target="http://172.16.2.18:8690/svn/cloudil-java/trunk/cloudil-p3/flink/flink-local-train/src/main/scala/com/dinglicom/scala/demo/datastream/watermark/KafkaSourceWatermark.scala" TargetMode="External"/><Relationship Id="rId57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04-2018&#24180;&#24037;&#20316;\&#38656;&#27714;&#35828;&#26126;&#20070;&#27169;&#26495;\&#20135;&#21697;&#31867;Word&#32479;&#19968;&#25991;&#26723;&#27169;&#26495;-&#20013;&#25991;&#31616;&#27905;&#29256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BDDBE01-E40A-40D6-B84F-E3266F87E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产品类Word统一文档模板-中文简洁版.dot</Template>
  <TotalTime>1200</TotalTime>
  <Pages>33</Pages>
  <Words>3155</Words>
  <Characters>17985</Characters>
  <Application>Microsoft Office Word</Application>
  <DocSecurity>0</DocSecurity>
  <Lines>149</Lines>
  <Paragraphs>42</Paragraphs>
  <ScaleCrop>false</ScaleCrop>
  <Company>Dingli</Company>
  <LinksUpToDate>false</LinksUpToDate>
  <CharactersWithSpaces>21098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鼎利产品文档模板-简版</dc:title>
  <dc:creator>ICOS</dc:creator>
  <cp:lastModifiedBy>wu</cp:lastModifiedBy>
  <cp:revision>705</cp:revision>
  <cp:lastPrinted>1900-12-31T16:00:00Z</cp:lastPrinted>
  <dcterms:created xsi:type="dcterms:W3CDTF">2020-03-18T03:10:00Z</dcterms:created>
  <dcterms:modified xsi:type="dcterms:W3CDTF">2020-04-29T09:13:00Z</dcterms:modified>
</cp:coreProperties>
</file>