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val="false"/>
        <w:spacing w:lineRule="auto" w:line="264" w:before="0" w:after="0"/>
        <w:ind w:left="-450" w:hanging="0"/>
        <w:jc w:val="center"/>
        <w:rPr>
          <w:rFonts w:ascii="Arial" w:hAnsi="Arial"/>
        </w:rPr>
      </w:pPr>
      <w:r>
        <w:rPr>
          <w:rFonts w:eastAsia="Calibri" w:cs="Calibri"/>
          <w:b/>
          <w:bCs/>
          <w:sz w:val="48"/>
          <w:szCs w:val="48"/>
        </w:rPr>
        <w:t>INDEX</w:t>
      </w:r>
    </w:p>
    <w:p>
      <w:pPr>
        <w:pStyle w:val="LO-normal"/>
        <w:spacing w:lineRule="auto" w:line="240" w:before="120" w:after="240"/>
        <w:jc w:val="both"/>
        <w:rPr>
          <w:rFonts w:ascii="Arial" w:hAnsi="Arial" w:eastAsia="Calibri" w:cs="Calibri"/>
        </w:rPr>
      </w:pPr>
      <w:r>
        <w:rPr>
          <w:rFonts w:eastAsia="Calibri" w:cs="Calibri"/>
        </w:rPr>
      </w:r>
    </w:p>
    <w:tbl>
      <w:tblPr>
        <w:tblStyle w:val="Table1"/>
        <w:tblW w:w="9360" w:type="dxa"/>
        <w:jc w:val="left"/>
        <w:tblInd w:w="0" w:type="dxa"/>
        <w:tblLayout w:type="fixed"/>
        <w:tblCellMar>
          <w:top w:w="100" w:type="dxa"/>
          <w:left w:w="100" w:type="dxa"/>
          <w:bottom w:w="100" w:type="dxa"/>
          <w:right w:w="100" w:type="dxa"/>
        </w:tblCellMar>
        <w:tblLook w:val="0600"/>
      </w:tblPr>
      <w:tblGrid>
        <w:gridCol w:w="777"/>
        <w:gridCol w:w="4458"/>
        <w:gridCol w:w="1273"/>
        <w:gridCol w:w="1097"/>
        <w:gridCol w:w="1755"/>
      </w:tblGrid>
      <w:tr>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Sl No</w:t>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Name of the program</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Date</w:t>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Page No</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Remarks</w:t>
            </w:r>
          </w:p>
        </w:tc>
      </w:tr>
      <w:tr>
        <w:trPr>
          <w:trHeight w:val="705" w:hRule="atLeast"/>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1</w:t>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Roboto" w:cs="Roboto"/>
                <w:sz w:val="24"/>
                <w:szCs w:val="24"/>
              </w:rPr>
              <w:t>Create your class time table using table tag.</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rHeight w:val="518" w:hRule="atLeast"/>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360"/>
              <w:jc w:val="both"/>
              <w:rPr>
                <w:rFonts w:ascii="Arial" w:hAnsi="Arial" w:eastAsia="Times New Roman" w:cs="Times New Roman"/>
                <w:sz w:val="24"/>
                <w:szCs w:val="24"/>
              </w:rPr>
            </w:pPr>
            <w:r>
              <w:rPr>
                <w:rFonts w:eastAsia="Times New Roman" w:cs="Times New Roman"/>
                <w:sz w:val="24"/>
                <w:szCs w:val="24"/>
              </w:rPr>
              <w:t>Design a web Page for your college containing description of courses, department, faculties, library etc. Using list tags, href tags and anchor tags.</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bl>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bookmarkStart w:id="0" w:name="_ocu2z2msv7g7"/>
      <w:bookmarkStart w:id="1" w:name="_ocu2z2msv7g7"/>
      <w:bookmarkEnd w:id="1"/>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r>
        <w:br w:type="page"/>
      </w:r>
    </w:p>
    <w:p>
      <w:pPr>
        <w:pStyle w:val="LO-normal"/>
        <w:spacing w:lineRule="auto" w:line="259"/>
        <w:ind w:left="720" w:hanging="0"/>
        <w:jc w:val="right"/>
        <w:rPr>
          <w:rFonts w:ascii="Arial" w:hAnsi="Arial" w:eastAsia="Calibri" w:cs="Calibri"/>
          <w:b/>
          <w:bCs/>
          <w:sz w:val="38"/>
          <w:szCs w:val="38"/>
        </w:rPr>
      </w:pPr>
      <w:r>
        <w:rPr>
          <w:rFonts w:eastAsia="Calibri" w:cs="Calibri"/>
          <w:b/>
          <w:bCs/>
          <w:sz w:val="38"/>
          <w:szCs w:val="38"/>
        </w:rPr>
      </w:r>
    </w:p>
    <w:p>
      <w:pPr>
        <w:pStyle w:val="LO-normal"/>
        <w:spacing w:lineRule="auto" w:line="259"/>
        <w:ind w:left="720" w:hanging="0"/>
        <w:jc w:val="right"/>
        <w:rPr>
          <w:rFonts w:ascii="Arial" w:hAnsi="Arial" w:eastAsia="Calibri" w:cs="Calibri"/>
          <w:b/>
          <w:bCs/>
          <w:sz w:val="38"/>
          <w:szCs w:val="38"/>
        </w:rPr>
      </w:pPr>
      <w:r>
        <w:rPr>
          <w:rFonts w:eastAsia="Calibri" w:cs="Calibri"/>
          <w:b/>
          <w:bCs/>
          <w:sz w:val="38"/>
          <w:szCs w:val="38"/>
        </w:rPr>
      </w:r>
    </w:p>
    <w:p>
      <w:pPr>
        <w:pStyle w:val="LO-normal"/>
        <w:spacing w:lineRule="auto" w:line="259"/>
        <w:ind w:left="720" w:hanging="0"/>
        <w:jc w:val="right"/>
        <w:rPr>
          <w:rFonts w:ascii="Arial" w:hAnsi="Arial"/>
        </w:rPr>
      </w:pPr>
      <w:r>
        <w:rPr>
          <w:rFonts w:eastAsia="Calibri" w:cs="Calibri"/>
          <w:b/>
          <w:bCs/>
          <w:sz w:val="38"/>
          <w:szCs w:val="38"/>
        </w:rPr>
        <w:t>Program 1</w:t>
      </w:r>
    </w:p>
    <w:p>
      <w:pPr>
        <w:pStyle w:val="LO-normal"/>
        <w:widowControl w:val="false"/>
        <w:spacing w:lineRule="auto" w:line="240"/>
        <w:jc w:val="right"/>
        <w:rPr>
          <w:rFonts w:ascii="Arial" w:hAnsi="Arial"/>
        </w:rPr>
      </w:pPr>
      <w:r>
        <w:rPr>
          <w:rFonts w:eastAsia="Roboto" w:cs="Roboto"/>
          <w:b/>
          <w:bCs/>
          <w:sz w:val="24"/>
          <w:szCs w:val="24"/>
        </w:rPr>
        <w:t>Create class time table using table tag</w:t>
      </w:r>
    </w:p>
    <w:p>
      <w:pPr>
        <w:pStyle w:val="LO-normal"/>
        <w:spacing w:lineRule="auto" w:line="360"/>
        <w:rPr>
          <w:rFonts w:ascii="Arial" w:hAnsi="Arial" w:eastAsia="Roboto" w:cs="Roboto"/>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Create a html page to display class time table</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t>&lt;html&gt;</w:t>
            </w:r>
          </w:p>
          <w:p>
            <w:pPr>
              <w:pStyle w:val="TableContents"/>
              <w:widowControl w:val="false"/>
              <w:rPr>
                <w:rFonts w:ascii="Arial" w:hAnsi="Arial"/>
              </w:rPr>
            </w:pPr>
            <w:r>
              <w:rPr/>
              <w:t>&lt;head&gt;</w:t>
            </w:r>
          </w:p>
          <w:p>
            <w:pPr>
              <w:pStyle w:val="TableContents"/>
              <w:widowControl w:val="false"/>
              <w:rPr>
                <w:rFonts w:ascii="Arial" w:hAnsi="Arial"/>
              </w:rPr>
            </w:pPr>
            <w:r>
              <w:rPr/>
              <w:t xml:space="preserve">        </w:t>
            </w:r>
            <w:r>
              <w:rPr/>
              <w:t>&lt;title&gt;Time Table&lt;/title&gt;</w:t>
            </w:r>
          </w:p>
          <w:p>
            <w:pPr>
              <w:pStyle w:val="TableContents"/>
              <w:widowControl w:val="false"/>
              <w:rPr>
                <w:rFonts w:ascii="Arial" w:hAnsi="Arial"/>
              </w:rPr>
            </w:pPr>
            <w:r>
              <w:rPr/>
              <w:t>&lt;/head&gt;</w:t>
            </w:r>
          </w:p>
          <w:p>
            <w:pPr>
              <w:pStyle w:val="TableContents"/>
              <w:widowControl w:val="false"/>
              <w:rPr>
                <w:rFonts w:ascii="Arial" w:hAnsi="Arial"/>
              </w:rPr>
            </w:pPr>
            <w:r>
              <w:rPr/>
              <w:t>&lt;body&gt;</w:t>
            </w:r>
          </w:p>
          <w:p>
            <w:pPr>
              <w:pStyle w:val="TableContents"/>
              <w:widowControl w:val="false"/>
              <w:rPr>
                <w:rFonts w:ascii="Arial" w:hAnsi="Arial"/>
              </w:rPr>
            </w:pPr>
            <w:r>
              <w:rPr/>
              <w:t>&lt;h1&gt;TIME TABLE&lt;/h1&gt;</w:t>
            </w:r>
          </w:p>
          <w:p>
            <w:pPr>
              <w:pStyle w:val="TableContents"/>
              <w:widowControl w:val="false"/>
              <w:rPr>
                <w:rFonts w:ascii="Arial" w:hAnsi="Arial"/>
              </w:rPr>
            </w:pPr>
            <w:r>
              <w:rPr/>
              <w:t>&lt;table border="1"&gt;</w:t>
            </w:r>
          </w:p>
          <w:p>
            <w:pPr>
              <w:pStyle w:val="TableContents"/>
              <w:widowControl w:val="false"/>
              <w:rPr>
                <w:rFonts w:ascii="Arial" w:hAnsi="Arial"/>
              </w:rPr>
            </w:pPr>
            <w:r>
              <w:rPr/>
              <w:t>&lt;tr&gt;</w:t>
            </w:r>
          </w:p>
          <w:p>
            <w:pPr>
              <w:pStyle w:val="TableContents"/>
              <w:widowControl w:val="false"/>
              <w:rPr>
                <w:rFonts w:ascii="Arial" w:hAnsi="Arial"/>
              </w:rPr>
            </w:pPr>
            <w:r>
              <w:rPr/>
              <w:t xml:space="preserve">        </w:t>
            </w:r>
            <w:r>
              <w:rPr/>
              <w:t>&lt;th&gt;&lt;/th&gt;</w:t>
            </w:r>
          </w:p>
          <w:p>
            <w:pPr>
              <w:pStyle w:val="TableContents"/>
              <w:widowControl w:val="false"/>
              <w:rPr>
                <w:rFonts w:ascii="Arial" w:hAnsi="Arial"/>
              </w:rPr>
            </w:pPr>
            <w:r>
              <w:rPr/>
              <w:t xml:space="preserve">        </w:t>
            </w:r>
            <w:r>
              <w:rPr/>
              <w:t>&lt;th&gt;HOUR 1&lt;/th&gt;</w:t>
            </w:r>
          </w:p>
          <w:p>
            <w:pPr>
              <w:pStyle w:val="TableContents"/>
              <w:widowControl w:val="false"/>
              <w:rPr>
                <w:rFonts w:ascii="Arial" w:hAnsi="Arial"/>
              </w:rPr>
            </w:pPr>
            <w:r>
              <w:rPr/>
              <w:t xml:space="preserve">        </w:t>
            </w:r>
            <w:r>
              <w:rPr/>
              <w:t>&lt;th&gt;HOUR 2&lt;/th&gt;</w:t>
            </w:r>
          </w:p>
          <w:p>
            <w:pPr>
              <w:pStyle w:val="TableContents"/>
              <w:widowControl w:val="false"/>
              <w:rPr>
                <w:rFonts w:ascii="Arial" w:hAnsi="Arial"/>
              </w:rPr>
            </w:pPr>
            <w:r>
              <w:rPr/>
              <w:t xml:space="preserve">        </w:t>
            </w:r>
            <w:r>
              <w:rPr/>
              <w:t>&lt;th&gt;HOUR 3&lt;/th&gt;</w:t>
            </w:r>
          </w:p>
          <w:p>
            <w:pPr>
              <w:pStyle w:val="TableContents"/>
              <w:widowControl w:val="false"/>
              <w:rPr>
                <w:rFonts w:ascii="Arial" w:hAnsi="Arial"/>
              </w:rPr>
            </w:pPr>
            <w:r>
              <w:rPr/>
              <w:t xml:space="preserve">        </w:t>
            </w:r>
            <w:r>
              <w:rPr/>
              <w:t>&lt;th&gt;HOUR 4&lt;/th&gt;</w:t>
            </w:r>
          </w:p>
          <w:p>
            <w:pPr>
              <w:pStyle w:val="TableContents"/>
              <w:widowControl w:val="false"/>
              <w:rPr>
                <w:rFonts w:ascii="Arial" w:hAnsi="Arial"/>
              </w:rPr>
            </w:pPr>
            <w:r>
              <w:rPr/>
              <w:t xml:space="preserve">        </w:t>
            </w:r>
            <w:r>
              <w:rPr/>
              <w:t>&lt;th&gt;HOUR 5&lt;/th&gt;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 xml:space="preserve">        </w:t>
            </w:r>
            <w:r>
              <w:rPr/>
              <w:t>&lt;th&gt;DAY 1&lt;/th&gt;</w:t>
            </w:r>
          </w:p>
          <w:p>
            <w:pPr>
              <w:pStyle w:val="TableContents"/>
              <w:widowControl w:val="false"/>
              <w:rPr>
                <w:rFonts w:ascii="Arial" w:hAnsi="Arial"/>
              </w:rPr>
            </w:pPr>
            <w:r>
              <w:rPr/>
              <w:t xml:space="preserve">        </w:t>
            </w:r>
            <w:r>
              <w:rPr/>
              <w:t>&lt;th&gt;DS&lt;/th&gt;</w:t>
            </w:r>
          </w:p>
          <w:p>
            <w:pPr>
              <w:pStyle w:val="TableContents"/>
              <w:widowControl w:val="false"/>
              <w:rPr>
                <w:rFonts w:ascii="Arial" w:hAnsi="Arial"/>
              </w:rPr>
            </w:pPr>
            <w:r>
              <w:rPr/>
              <w:t xml:space="preserve">        </w:t>
            </w:r>
            <w:r>
              <w:rPr/>
              <w:t>&lt;th&gt;OS&lt;/th&gt;</w:t>
            </w:r>
          </w:p>
          <w:p>
            <w:pPr>
              <w:pStyle w:val="TableContents"/>
              <w:widowControl w:val="false"/>
              <w:rPr>
                <w:rFonts w:ascii="Arial" w:hAnsi="Arial"/>
              </w:rPr>
            </w:pPr>
            <w:r>
              <w:rPr/>
              <w:t xml:space="preserve">        </w:t>
            </w:r>
            <w:r>
              <w:rPr/>
              <w:t>&lt;th&gt;English&lt;/th&gt;</w:t>
            </w:r>
          </w:p>
          <w:p>
            <w:pPr>
              <w:pStyle w:val="TableContents"/>
              <w:widowControl w:val="false"/>
              <w:rPr>
                <w:rFonts w:ascii="Arial" w:hAnsi="Arial"/>
              </w:rPr>
            </w:pPr>
            <w:r>
              <w:rPr/>
              <w:t xml:space="preserve">        </w:t>
            </w:r>
            <w:r>
              <w:rPr/>
              <w:t>&lt;th&gt;Web lab&lt;/th&gt;</w:t>
            </w:r>
          </w:p>
          <w:p>
            <w:pPr>
              <w:pStyle w:val="TableContents"/>
              <w:widowControl w:val="false"/>
              <w:rPr>
                <w:rFonts w:ascii="Arial" w:hAnsi="Arial"/>
              </w:rPr>
            </w:pPr>
            <w:r>
              <w:rPr/>
              <w:t xml:space="preserve">        </w:t>
            </w:r>
            <w:r>
              <w:rPr/>
              <w:t>&lt;th&gt;Web lab&lt;/th&gt;</w:t>
            </w:r>
          </w:p>
          <w:p>
            <w:pPr>
              <w:pStyle w:val="TableContents"/>
              <w:widowControl w:val="false"/>
              <w:rPr>
                <w:rFonts w:ascii="Arial" w:hAnsi="Arial"/>
              </w:rPr>
            </w:pPr>
            <w:r>
              <w:rPr/>
            </w:r>
          </w:p>
          <w:p>
            <w:pPr>
              <w:pStyle w:val="TableContents"/>
              <w:widowControl w:val="false"/>
              <w:rPr>
                <w:rFonts w:ascii="Arial" w:hAnsi="Arial"/>
              </w:rPr>
            </w:pPr>
            <w:r>
              <w:rPr/>
              <w:t>&lt;/tr&gt;</w:t>
            </w:r>
          </w:p>
          <w:p>
            <w:pPr>
              <w:pStyle w:val="TableContents"/>
              <w:widowControl w:val="false"/>
              <w:rPr>
                <w:rFonts w:ascii="Arial" w:hAnsi="Arial"/>
              </w:rPr>
            </w:pPr>
            <w:r>
              <w:rPr/>
              <w:t xml:space="preserve">        </w:t>
            </w:r>
            <w:r>
              <w:rPr/>
              <w:t>&lt;th&gt;DAY 2&lt;/th&gt;</w:t>
            </w:r>
          </w:p>
          <w:p>
            <w:pPr>
              <w:pStyle w:val="TableContents"/>
              <w:widowControl w:val="false"/>
              <w:rPr>
                <w:rFonts w:ascii="Arial" w:hAnsi="Arial"/>
              </w:rPr>
            </w:pPr>
            <w:r>
              <w:rPr/>
              <w:t xml:space="preserve">        </w:t>
            </w:r>
            <w:r>
              <w:rPr/>
              <w:t>&lt;th&gt;Hindi&lt;/th&gt;</w:t>
            </w:r>
          </w:p>
          <w:p>
            <w:pPr>
              <w:pStyle w:val="TableContents"/>
              <w:widowControl w:val="false"/>
              <w:rPr>
                <w:rFonts w:ascii="Arial" w:hAnsi="Arial"/>
              </w:rPr>
            </w:pPr>
            <w:r>
              <w:rPr/>
              <w:t xml:space="preserve">        </w:t>
            </w:r>
            <w:r>
              <w:rPr/>
              <w:t>&lt;th&gt;OS&lt;/th&gt;</w:t>
            </w:r>
          </w:p>
          <w:p>
            <w:pPr>
              <w:pStyle w:val="TableContents"/>
              <w:widowControl w:val="false"/>
              <w:rPr>
                <w:rFonts w:ascii="Arial" w:hAnsi="Arial"/>
              </w:rPr>
            </w:pPr>
            <w:r>
              <w:rPr/>
              <w:t xml:space="preserve">        </w:t>
            </w:r>
            <w:r>
              <w:rPr/>
              <w:t>&lt;th&gt;IC&lt;/th&gt;</w:t>
            </w:r>
          </w:p>
          <w:p>
            <w:pPr>
              <w:pStyle w:val="TableContents"/>
              <w:widowControl w:val="false"/>
              <w:rPr>
                <w:rFonts w:ascii="Arial" w:hAnsi="Arial"/>
              </w:rPr>
            </w:pPr>
            <w:r>
              <w:rPr/>
              <w:t xml:space="preserve">        </w:t>
            </w:r>
            <w:r>
              <w:rPr/>
              <w:t>&lt;th&gt;Maths&lt;/th&gt;</w:t>
            </w:r>
          </w:p>
          <w:p>
            <w:pPr>
              <w:pStyle w:val="TableContents"/>
              <w:widowControl w:val="false"/>
              <w:rPr>
                <w:rFonts w:ascii="Arial" w:hAnsi="Arial"/>
              </w:rPr>
            </w:pPr>
            <w:r>
              <w:rPr/>
              <w:t xml:space="preserve">        </w:t>
            </w:r>
            <w:r>
              <w:rPr/>
              <w:t>&lt;th&gt;DS&lt;/th&gt;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 xml:space="preserve">        </w:t>
            </w:r>
            <w:r>
              <w:rPr/>
              <w:t>&lt;th&gt;DAY 3&lt;/th&gt;</w:t>
            </w:r>
          </w:p>
          <w:p>
            <w:pPr>
              <w:pStyle w:val="TableContents"/>
              <w:widowControl w:val="false"/>
              <w:rPr>
                <w:rFonts w:ascii="Arial" w:hAnsi="Arial"/>
              </w:rPr>
            </w:pPr>
            <w:r>
              <w:rPr/>
              <w:t xml:space="preserve">        </w:t>
            </w:r>
            <w:r>
              <w:rPr/>
              <w:t>&lt;th&gt;English&lt;/th&gt;</w:t>
            </w:r>
          </w:p>
          <w:p>
            <w:pPr>
              <w:pStyle w:val="TableContents"/>
              <w:widowControl w:val="false"/>
              <w:rPr>
                <w:rFonts w:ascii="Arial" w:hAnsi="Arial"/>
              </w:rPr>
            </w:pPr>
            <w:r>
              <w:rPr/>
              <w:t xml:space="preserve">        </w:t>
            </w:r>
            <w:r>
              <w:rPr/>
              <w:t>&lt;th&gt;DS&lt;/th&gt;</w:t>
            </w:r>
          </w:p>
          <w:p>
            <w:pPr>
              <w:pStyle w:val="TableContents"/>
              <w:widowControl w:val="false"/>
              <w:rPr>
                <w:rFonts w:ascii="Arial" w:hAnsi="Arial"/>
              </w:rPr>
            </w:pPr>
            <w:r>
              <w:rPr/>
              <w:t xml:space="preserve">        </w:t>
            </w:r>
            <w:r>
              <w:rPr/>
              <w:t>&lt;th&gt;Web&lt;/th&gt;</w:t>
            </w:r>
          </w:p>
          <w:p>
            <w:pPr>
              <w:pStyle w:val="TableContents"/>
              <w:widowControl w:val="false"/>
              <w:rPr>
                <w:rFonts w:ascii="Arial" w:hAnsi="Arial"/>
              </w:rPr>
            </w:pPr>
            <w:r>
              <w:rPr/>
              <w:t xml:space="preserve">        </w:t>
            </w:r>
            <w:r>
              <w:rPr/>
              <w:t>&lt;th&gt;Hindi&lt;/th&gt;</w:t>
            </w:r>
          </w:p>
          <w:p>
            <w:pPr>
              <w:pStyle w:val="TableContents"/>
              <w:widowControl w:val="false"/>
              <w:rPr>
                <w:rFonts w:ascii="Arial" w:hAnsi="Arial"/>
              </w:rPr>
            </w:pPr>
            <w:r>
              <w:rPr/>
              <w:t xml:space="preserve">        </w:t>
            </w:r>
            <w:r>
              <w:rPr/>
              <w:t>&lt;th&gt;Maths&lt;/th&gt;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 xml:space="preserve">        </w:t>
            </w:r>
            <w:r>
              <w:rPr/>
              <w:t>&lt;th&gt;DAY 4&lt;/th&gt;</w:t>
            </w:r>
          </w:p>
          <w:p>
            <w:pPr>
              <w:pStyle w:val="TableContents"/>
              <w:widowControl w:val="false"/>
              <w:rPr>
                <w:rFonts w:ascii="Arial" w:hAnsi="Arial"/>
              </w:rPr>
            </w:pPr>
            <w:r>
              <w:rPr/>
              <w:t xml:space="preserve">        </w:t>
            </w:r>
            <w:r>
              <w:rPr/>
              <w:t>&lt;th&gt;Maths&lt;/th&gt;</w:t>
            </w:r>
          </w:p>
          <w:p>
            <w:pPr>
              <w:pStyle w:val="TableContents"/>
              <w:widowControl w:val="false"/>
              <w:rPr>
                <w:rFonts w:ascii="Arial" w:hAnsi="Arial"/>
              </w:rPr>
            </w:pPr>
            <w:r>
              <w:rPr/>
              <w:t xml:space="preserve">        </w:t>
            </w:r>
            <w:r>
              <w:rPr/>
              <w:t>&lt;th&gt;DS&lt;/th&gt;</w:t>
            </w:r>
          </w:p>
          <w:p>
            <w:pPr>
              <w:pStyle w:val="TableContents"/>
              <w:widowControl w:val="false"/>
              <w:rPr>
                <w:rFonts w:ascii="Arial" w:hAnsi="Arial"/>
              </w:rPr>
            </w:pPr>
            <w:r>
              <w:rPr/>
              <w:t xml:space="preserve">        </w:t>
            </w:r>
            <w:r>
              <w:rPr/>
              <w:t>&lt;th&gt;OS&lt;/th&gt;</w:t>
            </w:r>
          </w:p>
          <w:p>
            <w:pPr>
              <w:pStyle w:val="TableContents"/>
              <w:widowControl w:val="false"/>
              <w:rPr>
                <w:rFonts w:ascii="Arial" w:hAnsi="Arial"/>
              </w:rPr>
            </w:pPr>
            <w:r>
              <w:rPr/>
              <w:t xml:space="preserve">        </w:t>
            </w:r>
            <w:r>
              <w:rPr/>
              <w:t>&lt;th&gt;DS lab&lt;/th&gt;</w:t>
            </w:r>
          </w:p>
          <w:p>
            <w:pPr>
              <w:pStyle w:val="TableContents"/>
              <w:widowControl w:val="false"/>
              <w:rPr>
                <w:rFonts w:ascii="Arial" w:hAnsi="Arial"/>
              </w:rPr>
            </w:pPr>
            <w:r>
              <w:rPr/>
              <w:t xml:space="preserve">        </w:t>
            </w:r>
            <w:r>
              <w:rPr/>
              <w:t>&lt;th&gt;DS lab&lt;/th&gt;</w:t>
            </w:r>
          </w:p>
          <w:p>
            <w:pPr>
              <w:pStyle w:val="TableContents"/>
              <w:widowControl w:val="false"/>
              <w:rPr>
                <w:rFonts w:ascii="Arial" w:hAnsi="Arial"/>
              </w:rPr>
            </w:pPr>
            <w:r>
              <w:rPr/>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 xml:space="preserve">        </w:t>
            </w:r>
            <w:r>
              <w:rPr/>
              <w:t>&lt;th&gt;DAY 5&lt;/th&gt;</w:t>
            </w:r>
          </w:p>
          <w:p>
            <w:pPr>
              <w:pStyle w:val="TableContents"/>
              <w:widowControl w:val="false"/>
              <w:rPr>
                <w:rFonts w:ascii="Arial" w:hAnsi="Arial"/>
              </w:rPr>
            </w:pPr>
            <w:r>
              <w:rPr/>
              <w:t xml:space="preserve">        </w:t>
            </w:r>
            <w:r>
              <w:rPr/>
              <w:t>&lt;th&gt;Maths&lt;/th&gt;</w:t>
            </w:r>
          </w:p>
          <w:p>
            <w:pPr>
              <w:pStyle w:val="TableContents"/>
              <w:widowControl w:val="false"/>
              <w:rPr>
                <w:rFonts w:ascii="Arial" w:hAnsi="Arial"/>
              </w:rPr>
            </w:pPr>
            <w:r>
              <w:rPr/>
              <w:t xml:space="preserve">        </w:t>
            </w:r>
            <w:r>
              <w:rPr/>
              <w:t>&lt;th&gt;OS&lt;/th&gt;</w:t>
            </w:r>
          </w:p>
          <w:p>
            <w:pPr>
              <w:pStyle w:val="TableContents"/>
              <w:widowControl w:val="false"/>
              <w:rPr>
                <w:rFonts w:ascii="Arial" w:hAnsi="Arial"/>
              </w:rPr>
            </w:pPr>
            <w:r>
              <w:rPr/>
              <w:t xml:space="preserve">        </w:t>
            </w:r>
            <w:r>
              <w:rPr/>
              <w:t>&lt;th&gt;IC&lt;/th&gt;</w:t>
            </w:r>
          </w:p>
          <w:p>
            <w:pPr>
              <w:pStyle w:val="TableContents"/>
              <w:widowControl w:val="false"/>
              <w:rPr>
                <w:rFonts w:ascii="Arial" w:hAnsi="Arial"/>
              </w:rPr>
            </w:pPr>
            <w:r>
              <w:rPr/>
              <w:t xml:space="preserve">        </w:t>
            </w:r>
            <w:r>
              <w:rPr/>
              <w:t>&lt;th&gt;Hindi&lt;/th&gt;</w:t>
            </w:r>
          </w:p>
          <w:p>
            <w:pPr>
              <w:pStyle w:val="TableContents"/>
              <w:widowControl w:val="false"/>
              <w:rPr>
                <w:rFonts w:ascii="Arial" w:hAnsi="Arial"/>
              </w:rPr>
            </w:pPr>
            <w:r>
              <w:rPr/>
              <w:t xml:space="preserve">        </w:t>
            </w:r>
            <w:r>
              <w:rPr/>
              <w:t>&lt;th&gt;Web&lt;/th&gt;</w:t>
            </w:r>
          </w:p>
          <w:p>
            <w:pPr>
              <w:pStyle w:val="TableContents"/>
              <w:widowControl w:val="false"/>
              <w:rPr>
                <w:rFonts w:ascii="Arial" w:hAnsi="Arial"/>
              </w:rPr>
            </w:pPr>
            <w:r>
              <w:rPr/>
            </w:r>
          </w:p>
          <w:p>
            <w:pPr>
              <w:pStyle w:val="TableContents"/>
              <w:widowControl w:val="false"/>
              <w:rPr>
                <w:rFonts w:ascii="Arial" w:hAnsi="Arial"/>
              </w:rPr>
            </w:pPr>
            <w:r>
              <w:rPr/>
              <w:t>&lt;/tr&gt;</w:t>
            </w:r>
          </w:p>
          <w:p>
            <w:pPr>
              <w:pStyle w:val="TableContents"/>
              <w:widowControl w:val="false"/>
              <w:rPr>
                <w:rFonts w:ascii="Arial" w:hAnsi="Arial"/>
              </w:rPr>
            </w:pPr>
            <w:r>
              <w:rPr/>
            </w:r>
          </w:p>
          <w:p>
            <w:pPr>
              <w:pStyle w:val="TableContents"/>
              <w:widowControl w:val="false"/>
              <w:rPr>
                <w:rFonts w:ascii="Arial" w:hAnsi="Arial"/>
              </w:rPr>
            </w:pPr>
            <w:r>
              <w:rPr/>
            </w:r>
          </w:p>
          <w:p>
            <w:pPr>
              <w:pStyle w:val="TableContents"/>
              <w:widowControl w:val="false"/>
              <w:rPr>
                <w:rFonts w:ascii="Arial" w:hAnsi="Arial"/>
              </w:rPr>
            </w:pPr>
            <w:r>
              <w:rPr/>
            </w:r>
          </w:p>
          <w:p>
            <w:pPr>
              <w:pStyle w:val="TableContents"/>
              <w:widowControl w:val="false"/>
              <w:rPr>
                <w:rFonts w:ascii="Arial" w:hAnsi="Arial"/>
              </w:rPr>
            </w:pPr>
            <w:r>
              <w:rPr/>
            </w:r>
          </w:p>
          <w:p>
            <w:pPr>
              <w:pStyle w:val="TableContents"/>
              <w:widowControl w:val="false"/>
              <w:rPr>
                <w:rFonts w:ascii="Arial" w:hAnsi="Arial"/>
              </w:rPr>
            </w:pPr>
            <w:r>
              <w:rPr/>
              <w:t>&lt;/table&gt;</w:t>
            </w:r>
          </w:p>
          <w:p>
            <w:pPr>
              <w:pStyle w:val="TableContents"/>
              <w:widowControl w:val="false"/>
              <w:rPr>
                <w:rFonts w:ascii="Arial" w:hAnsi="Arial"/>
              </w:rPr>
            </w:pPr>
            <w:r>
              <w:rPr/>
            </w:r>
          </w:p>
          <w:p>
            <w:pPr>
              <w:pStyle w:val="TableContents"/>
              <w:widowControl w:val="false"/>
              <w:rPr>
                <w:rFonts w:ascii="Arial" w:hAnsi="Arial"/>
              </w:rPr>
            </w:pPr>
            <w:r>
              <w:rPr/>
              <w:t>&lt;/body&gt;</w:t>
            </w:r>
          </w:p>
          <w:p>
            <w:pPr>
              <w:pStyle w:val="TableContents"/>
              <w:widowControl w:val="false"/>
              <w:rPr>
                <w:rFonts w:ascii="Arial" w:hAnsi="Arial"/>
              </w:rPr>
            </w:pPr>
            <w:r>
              <w:rPr/>
              <w:t>&lt;/html&gt;</w:t>
            </w:r>
          </w:p>
          <w:p>
            <w:pPr>
              <w:pStyle w:val="TableContents"/>
              <w:widowControl w:val="false"/>
              <w:rPr>
                <w:rFonts w:ascii="Arial" w:hAnsi="Arial"/>
              </w:rPr>
            </w:pPr>
            <w:r>
              <w:rPr/>
            </w:r>
          </w:p>
        </w:tc>
      </w:tr>
    </w:tbl>
    <w:p>
      <w:pPr>
        <w:pStyle w:val="LO-normal"/>
        <w:spacing w:lineRule="auto" w:line="360"/>
        <w:ind w:left="0" w:hanging="0"/>
        <w:jc w:val="both"/>
        <w:rPr>
          <w:rFonts w:eastAsia="Roboto" w:cs="Roboto"/>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ascii="Arial" w:hAnsi="Arial"/>
        </w:rPr>
      </w:pPr>
      <w:r>
        <w:rPr/>
        <w:t>TIME TABLE</w:t>
      </w:r>
    </w:p>
    <w:tbl>
      <w:tblPr>
        <w:tblW w:w="5522" w:type="dxa"/>
        <w:jc w:val="left"/>
        <w:tblInd w:w="-6" w:type="dxa"/>
        <w:tblLayout w:type="fixed"/>
        <w:tblCellMar>
          <w:top w:w="28" w:type="dxa"/>
          <w:left w:w="28" w:type="dxa"/>
          <w:bottom w:w="28" w:type="dxa"/>
          <w:right w:w="28" w:type="dxa"/>
        </w:tblCellMar>
      </w:tblPr>
      <w:tblGrid>
        <w:gridCol w:w="768"/>
        <w:gridCol w:w="937"/>
        <w:gridCol w:w="936"/>
        <w:gridCol w:w="937"/>
        <w:gridCol w:w="950"/>
        <w:gridCol w:w="993"/>
      </w:tblGrid>
      <w:tr>
        <w:trPr/>
        <w:tc>
          <w:tcPr>
            <w:tcW w:w="768" w:type="dxa"/>
            <w:tcBorders>
              <w:top w:val="double" w:sz="2" w:space="0" w:color="808080"/>
              <w:left w:val="double" w:sz="2" w:space="0" w:color="808080"/>
              <w:bottom w:val="double" w:sz="2" w:space="0" w:color="808080"/>
              <w:right w:val="double" w:sz="2" w:space="0" w:color="808080"/>
            </w:tcBorders>
            <w:vAlign w:val="center"/>
          </w:tcPr>
          <w:p>
            <w:pPr>
              <w:pStyle w:val="TableHeading"/>
              <w:widowControl w:val="false"/>
              <w:rPr>
                <w:sz w:val="4"/>
                <w:szCs w:val="4"/>
              </w:rPr>
            </w:pPr>
            <w:r>
              <w:rPr>
                <w:sz w:val="4"/>
                <w:szCs w:val="4"/>
              </w:rPr>
            </w:r>
          </w:p>
        </w:tc>
        <w:tc>
          <w:tcPr>
            <w:tcW w:w="937" w:type="dxa"/>
            <w:tcBorders>
              <w:top w:val="double" w:sz="2" w:space="0" w:color="808080"/>
              <w:left w:val="double" w:sz="2" w:space="0" w:color="808080"/>
              <w:bottom w:val="double" w:sz="2" w:space="0" w:color="808080"/>
              <w:right w:val="double" w:sz="2" w:space="0" w:color="808080"/>
            </w:tcBorders>
            <w:vAlign w:val="center"/>
          </w:tcPr>
          <w:p>
            <w:pPr>
              <w:pStyle w:val="TableHeading"/>
              <w:widowControl w:val="false"/>
              <w:rPr/>
            </w:pPr>
            <w:r>
              <w:rPr/>
              <w:t>HOUR 1</w:t>
            </w:r>
          </w:p>
        </w:tc>
        <w:tc>
          <w:tcPr>
            <w:tcW w:w="936" w:type="dxa"/>
            <w:tcBorders>
              <w:top w:val="double" w:sz="2" w:space="0" w:color="808080"/>
              <w:left w:val="double" w:sz="2" w:space="0" w:color="808080"/>
              <w:bottom w:val="double" w:sz="2" w:space="0" w:color="808080"/>
              <w:right w:val="double" w:sz="2" w:space="0" w:color="808080"/>
            </w:tcBorders>
            <w:vAlign w:val="center"/>
          </w:tcPr>
          <w:p>
            <w:pPr>
              <w:pStyle w:val="TableHeading"/>
              <w:widowControl w:val="false"/>
              <w:rPr/>
            </w:pPr>
            <w:r>
              <w:rPr/>
              <w:t>HOUR 2</w:t>
            </w:r>
          </w:p>
        </w:tc>
        <w:tc>
          <w:tcPr>
            <w:tcW w:w="937" w:type="dxa"/>
            <w:tcBorders>
              <w:top w:val="double" w:sz="2" w:space="0" w:color="808080"/>
              <w:left w:val="double" w:sz="2" w:space="0" w:color="808080"/>
              <w:bottom w:val="double" w:sz="2" w:space="0" w:color="808080"/>
              <w:right w:val="double" w:sz="2" w:space="0" w:color="808080"/>
            </w:tcBorders>
            <w:vAlign w:val="center"/>
          </w:tcPr>
          <w:p>
            <w:pPr>
              <w:pStyle w:val="TableHeading"/>
              <w:widowControl w:val="false"/>
              <w:rPr/>
            </w:pPr>
            <w:r>
              <w:rPr/>
              <w:t>HOUR 3</w:t>
            </w:r>
          </w:p>
        </w:tc>
        <w:tc>
          <w:tcPr>
            <w:tcW w:w="950" w:type="dxa"/>
            <w:tcBorders>
              <w:top w:val="double" w:sz="2" w:space="0" w:color="808080"/>
              <w:left w:val="double" w:sz="2" w:space="0" w:color="808080"/>
              <w:bottom w:val="double" w:sz="2" w:space="0" w:color="808080"/>
              <w:right w:val="double" w:sz="2" w:space="0" w:color="808080"/>
            </w:tcBorders>
            <w:vAlign w:val="center"/>
          </w:tcPr>
          <w:p>
            <w:pPr>
              <w:pStyle w:val="TableHeading"/>
              <w:widowControl w:val="false"/>
              <w:rPr/>
            </w:pPr>
            <w:r>
              <w:rPr/>
              <w:t>HOUR 4</w:t>
            </w:r>
          </w:p>
        </w:tc>
        <w:tc>
          <w:tcPr>
            <w:tcW w:w="993" w:type="dxa"/>
            <w:tcBorders>
              <w:top w:val="double" w:sz="2" w:space="0" w:color="808080"/>
              <w:left w:val="double" w:sz="2" w:space="0" w:color="808080"/>
              <w:bottom w:val="double" w:sz="2" w:space="0" w:color="808080"/>
              <w:right w:val="double" w:sz="2" w:space="0" w:color="808080"/>
            </w:tcBorders>
            <w:vAlign w:val="center"/>
          </w:tcPr>
          <w:p>
            <w:pPr>
              <w:pStyle w:val="TableHeading"/>
              <w:widowControl w:val="false"/>
              <w:rPr/>
            </w:pPr>
            <w:r>
              <w:rPr/>
              <w:t>HOUR 5</w:t>
            </w:r>
          </w:p>
        </w:tc>
      </w:tr>
      <w:tr>
        <w:trPr/>
        <w:tc>
          <w:tcPr>
            <w:tcW w:w="768" w:type="dxa"/>
            <w:tcBorders>
              <w:left w:val="double" w:sz="2" w:space="0" w:color="808080"/>
              <w:bottom w:val="double" w:sz="2" w:space="0" w:color="808080"/>
              <w:right w:val="double" w:sz="2" w:space="0" w:color="808080"/>
            </w:tcBorders>
            <w:vAlign w:val="center"/>
          </w:tcPr>
          <w:p>
            <w:pPr>
              <w:pStyle w:val="TableHeading"/>
              <w:widowControl w:val="false"/>
              <w:rPr/>
            </w:pPr>
            <w:r>
              <w:rPr/>
              <w:t>DAY 1</w:t>
            </w:r>
          </w:p>
        </w:tc>
        <w:tc>
          <w:tcPr>
            <w:tcW w:w="937" w:type="dxa"/>
            <w:tcBorders>
              <w:left w:val="double" w:sz="2" w:space="0" w:color="808080"/>
              <w:bottom w:val="double" w:sz="2" w:space="0" w:color="808080"/>
              <w:right w:val="double" w:sz="2" w:space="0" w:color="808080"/>
            </w:tcBorders>
            <w:vAlign w:val="center"/>
          </w:tcPr>
          <w:p>
            <w:pPr>
              <w:pStyle w:val="TableHeading"/>
              <w:widowControl w:val="false"/>
              <w:rPr/>
            </w:pPr>
            <w:r>
              <w:rPr/>
              <w:t>DS</w:t>
            </w:r>
          </w:p>
        </w:tc>
        <w:tc>
          <w:tcPr>
            <w:tcW w:w="936" w:type="dxa"/>
            <w:tcBorders>
              <w:left w:val="double" w:sz="2" w:space="0" w:color="808080"/>
              <w:bottom w:val="double" w:sz="2" w:space="0" w:color="808080"/>
              <w:right w:val="double" w:sz="2" w:space="0" w:color="808080"/>
            </w:tcBorders>
            <w:vAlign w:val="center"/>
          </w:tcPr>
          <w:p>
            <w:pPr>
              <w:pStyle w:val="TableHeading"/>
              <w:widowControl w:val="false"/>
              <w:rPr/>
            </w:pPr>
            <w:r>
              <w:rPr/>
              <w:t>OS</w:t>
            </w:r>
          </w:p>
        </w:tc>
        <w:tc>
          <w:tcPr>
            <w:tcW w:w="937" w:type="dxa"/>
            <w:tcBorders>
              <w:left w:val="double" w:sz="2" w:space="0" w:color="808080"/>
              <w:bottom w:val="double" w:sz="2" w:space="0" w:color="808080"/>
              <w:right w:val="double" w:sz="2" w:space="0" w:color="808080"/>
            </w:tcBorders>
            <w:vAlign w:val="center"/>
          </w:tcPr>
          <w:p>
            <w:pPr>
              <w:pStyle w:val="TableHeading"/>
              <w:widowControl w:val="false"/>
              <w:rPr/>
            </w:pPr>
            <w:r>
              <w:rPr/>
              <w:t>English</w:t>
            </w:r>
          </w:p>
        </w:tc>
        <w:tc>
          <w:tcPr>
            <w:tcW w:w="950" w:type="dxa"/>
            <w:tcBorders>
              <w:left w:val="double" w:sz="2" w:space="0" w:color="808080"/>
              <w:bottom w:val="double" w:sz="2" w:space="0" w:color="808080"/>
              <w:right w:val="double" w:sz="2" w:space="0" w:color="808080"/>
            </w:tcBorders>
            <w:vAlign w:val="center"/>
          </w:tcPr>
          <w:p>
            <w:pPr>
              <w:pStyle w:val="TableHeading"/>
              <w:widowControl w:val="false"/>
              <w:rPr/>
            </w:pPr>
            <w:r>
              <w:rPr/>
              <w:t>Web lab</w:t>
            </w:r>
          </w:p>
        </w:tc>
        <w:tc>
          <w:tcPr>
            <w:tcW w:w="993" w:type="dxa"/>
            <w:tcBorders>
              <w:left w:val="double" w:sz="2" w:space="0" w:color="808080"/>
              <w:bottom w:val="double" w:sz="2" w:space="0" w:color="808080"/>
              <w:right w:val="double" w:sz="2" w:space="0" w:color="808080"/>
            </w:tcBorders>
            <w:vAlign w:val="center"/>
          </w:tcPr>
          <w:p>
            <w:pPr>
              <w:pStyle w:val="TableHeading"/>
              <w:widowControl w:val="false"/>
              <w:rPr/>
            </w:pPr>
            <w:r>
              <w:rPr/>
              <w:t>Web lab</w:t>
            </w:r>
          </w:p>
        </w:tc>
      </w:tr>
      <w:tr>
        <w:trPr/>
        <w:tc>
          <w:tcPr>
            <w:tcW w:w="768" w:type="dxa"/>
            <w:tcBorders>
              <w:left w:val="double" w:sz="2" w:space="0" w:color="808080"/>
              <w:bottom w:val="double" w:sz="2" w:space="0" w:color="808080"/>
              <w:right w:val="double" w:sz="2" w:space="0" w:color="808080"/>
            </w:tcBorders>
            <w:vAlign w:val="center"/>
          </w:tcPr>
          <w:p>
            <w:pPr>
              <w:pStyle w:val="TableHeading"/>
              <w:widowControl w:val="false"/>
              <w:rPr/>
            </w:pPr>
            <w:r>
              <w:rPr/>
              <w:t>DAY 2</w:t>
            </w:r>
          </w:p>
        </w:tc>
        <w:tc>
          <w:tcPr>
            <w:tcW w:w="937" w:type="dxa"/>
            <w:tcBorders>
              <w:left w:val="double" w:sz="2" w:space="0" w:color="808080"/>
              <w:bottom w:val="double" w:sz="2" w:space="0" w:color="808080"/>
              <w:right w:val="double" w:sz="2" w:space="0" w:color="808080"/>
            </w:tcBorders>
            <w:vAlign w:val="center"/>
          </w:tcPr>
          <w:p>
            <w:pPr>
              <w:pStyle w:val="TableHeading"/>
              <w:widowControl w:val="false"/>
              <w:rPr/>
            </w:pPr>
            <w:r>
              <w:rPr/>
              <w:t>Hindi</w:t>
            </w:r>
          </w:p>
        </w:tc>
        <w:tc>
          <w:tcPr>
            <w:tcW w:w="936" w:type="dxa"/>
            <w:tcBorders>
              <w:left w:val="double" w:sz="2" w:space="0" w:color="808080"/>
              <w:bottom w:val="double" w:sz="2" w:space="0" w:color="808080"/>
              <w:right w:val="double" w:sz="2" w:space="0" w:color="808080"/>
            </w:tcBorders>
            <w:vAlign w:val="center"/>
          </w:tcPr>
          <w:p>
            <w:pPr>
              <w:pStyle w:val="TableHeading"/>
              <w:widowControl w:val="false"/>
              <w:rPr/>
            </w:pPr>
            <w:r>
              <w:rPr/>
              <w:t>OS</w:t>
            </w:r>
          </w:p>
        </w:tc>
        <w:tc>
          <w:tcPr>
            <w:tcW w:w="937" w:type="dxa"/>
            <w:tcBorders>
              <w:left w:val="double" w:sz="2" w:space="0" w:color="808080"/>
              <w:bottom w:val="double" w:sz="2" w:space="0" w:color="808080"/>
              <w:right w:val="double" w:sz="2" w:space="0" w:color="808080"/>
            </w:tcBorders>
            <w:vAlign w:val="center"/>
          </w:tcPr>
          <w:p>
            <w:pPr>
              <w:pStyle w:val="TableHeading"/>
              <w:widowControl w:val="false"/>
              <w:rPr/>
            </w:pPr>
            <w:r>
              <w:rPr/>
              <w:t>IC</w:t>
            </w:r>
          </w:p>
        </w:tc>
        <w:tc>
          <w:tcPr>
            <w:tcW w:w="950" w:type="dxa"/>
            <w:tcBorders>
              <w:left w:val="double" w:sz="2" w:space="0" w:color="808080"/>
              <w:bottom w:val="double" w:sz="2" w:space="0" w:color="808080"/>
              <w:right w:val="double" w:sz="2" w:space="0" w:color="808080"/>
            </w:tcBorders>
            <w:vAlign w:val="center"/>
          </w:tcPr>
          <w:p>
            <w:pPr>
              <w:pStyle w:val="TableHeading"/>
              <w:widowControl w:val="false"/>
              <w:rPr/>
            </w:pPr>
            <w:r>
              <w:rPr/>
              <w:t>Maths</w:t>
            </w:r>
          </w:p>
        </w:tc>
        <w:tc>
          <w:tcPr>
            <w:tcW w:w="993" w:type="dxa"/>
            <w:tcBorders>
              <w:left w:val="double" w:sz="2" w:space="0" w:color="808080"/>
              <w:bottom w:val="double" w:sz="2" w:space="0" w:color="808080"/>
              <w:right w:val="double" w:sz="2" w:space="0" w:color="808080"/>
            </w:tcBorders>
            <w:vAlign w:val="center"/>
          </w:tcPr>
          <w:p>
            <w:pPr>
              <w:pStyle w:val="TableHeading"/>
              <w:widowControl w:val="false"/>
              <w:rPr/>
            </w:pPr>
            <w:r>
              <w:rPr/>
              <w:t>DS</w:t>
            </w:r>
          </w:p>
        </w:tc>
      </w:tr>
      <w:tr>
        <w:trPr/>
        <w:tc>
          <w:tcPr>
            <w:tcW w:w="768" w:type="dxa"/>
            <w:tcBorders>
              <w:left w:val="double" w:sz="2" w:space="0" w:color="808080"/>
              <w:bottom w:val="double" w:sz="2" w:space="0" w:color="808080"/>
              <w:right w:val="double" w:sz="2" w:space="0" w:color="808080"/>
            </w:tcBorders>
            <w:vAlign w:val="center"/>
          </w:tcPr>
          <w:p>
            <w:pPr>
              <w:pStyle w:val="TableHeading"/>
              <w:widowControl w:val="false"/>
              <w:rPr/>
            </w:pPr>
            <w:r>
              <w:rPr/>
              <w:t>DAY 3</w:t>
            </w:r>
          </w:p>
        </w:tc>
        <w:tc>
          <w:tcPr>
            <w:tcW w:w="937" w:type="dxa"/>
            <w:tcBorders>
              <w:left w:val="double" w:sz="2" w:space="0" w:color="808080"/>
              <w:bottom w:val="double" w:sz="2" w:space="0" w:color="808080"/>
              <w:right w:val="double" w:sz="2" w:space="0" w:color="808080"/>
            </w:tcBorders>
            <w:vAlign w:val="center"/>
          </w:tcPr>
          <w:p>
            <w:pPr>
              <w:pStyle w:val="TableHeading"/>
              <w:widowControl w:val="false"/>
              <w:rPr/>
            </w:pPr>
            <w:r>
              <w:rPr/>
              <w:t>English</w:t>
            </w:r>
          </w:p>
        </w:tc>
        <w:tc>
          <w:tcPr>
            <w:tcW w:w="936" w:type="dxa"/>
            <w:tcBorders>
              <w:left w:val="double" w:sz="2" w:space="0" w:color="808080"/>
              <w:bottom w:val="double" w:sz="2" w:space="0" w:color="808080"/>
              <w:right w:val="double" w:sz="2" w:space="0" w:color="808080"/>
            </w:tcBorders>
            <w:vAlign w:val="center"/>
          </w:tcPr>
          <w:p>
            <w:pPr>
              <w:pStyle w:val="TableHeading"/>
              <w:widowControl w:val="false"/>
              <w:rPr/>
            </w:pPr>
            <w:r>
              <w:rPr/>
              <w:t>DS</w:t>
            </w:r>
          </w:p>
        </w:tc>
        <w:tc>
          <w:tcPr>
            <w:tcW w:w="937" w:type="dxa"/>
            <w:tcBorders>
              <w:left w:val="double" w:sz="2" w:space="0" w:color="808080"/>
              <w:bottom w:val="double" w:sz="2" w:space="0" w:color="808080"/>
              <w:right w:val="double" w:sz="2" w:space="0" w:color="808080"/>
            </w:tcBorders>
            <w:vAlign w:val="center"/>
          </w:tcPr>
          <w:p>
            <w:pPr>
              <w:pStyle w:val="TableHeading"/>
              <w:widowControl w:val="false"/>
              <w:rPr/>
            </w:pPr>
            <w:r>
              <w:rPr/>
              <w:t>Web</w:t>
            </w:r>
          </w:p>
        </w:tc>
        <w:tc>
          <w:tcPr>
            <w:tcW w:w="950" w:type="dxa"/>
            <w:tcBorders>
              <w:left w:val="double" w:sz="2" w:space="0" w:color="808080"/>
              <w:bottom w:val="double" w:sz="2" w:space="0" w:color="808080"/>
              <w:right w:val="double" w:sz="2" w:space="0" w:color="808080"/>
            </w:tcBorders>
            <w:vAlign w:val="center"/>
          </w:tcPr>
          <w:p>
            <w:pPr>
              <w:pStyle w:val="TableHeading"/>
              <w:widowControl w:val="false"/>
              <w:rPr/>
            </w:pPr>
            <w:r>
              <w:rPr/>
              <w:t>Hindi</w:t>
            </w:r>
          </w:p>
        </w:tc>
        <w:tc>
          <w:tcPr>
            <w:tcW w:w="993" w:type="dxa"/>
            <w:tcBorders>
              <w:left w:val="double" w:sz="2" w:space="0" w:color="808080"/>
              <w:bottom w:val="double" w:sz="2" w:space="0" w:color="808080"/>
              <w:right w:val="double" w:sz="2" w:space="0" w:color="808080"/>
            </w:tcBorders>
            <w:vAlign w:val="center"/>
          </w:tcPr>
          <w:p>
            <w:pPr>
              <w:pStyle w:val="TableHeading"/>
              <w:widowControl w:val="false"/>
              <w:rPr/>
            </w:pPr>
            <w:r>
              <w:rPr/>
              <w:t>Maths</w:t>
            </w:r>
          </w:p>
        </w:tc>
      </w:tr>
      <w:tr>
        <w:trPr/>
        <w:tc>
          <w:tcPr>
            <w:tcW w:w="768" w:type="dxa"/>
            <w:tcBorders>
              <w:left w:val="double" w:sz="2" w:space="0" w:color="808080"/>
              <w:bottom w:val="double" w:sz="2" w:space="0" w:color="808080"/>
              <w:right w:val="double" w:sz="2" w:space="0" w:color="808080"/>
            </w:tcBorders>
            <w:vAlign w:val="center"/>
          </w:tcPr>
          <w:p>
            <w:pPr>
              <w:pStyle w:val="TableHeading"/>
              <w:widowControl w:val="false"/>
              <w:rPr/>
            </w:pPr>
            <w:r>
              <w:rPr/>
              <w:t>DAY 4</w:t>
            </w:r>
          </w:p>
        </w:tc>
        <w:tc>
          <w:tcPr>
            <w:tcW w:w="937" w:type="dxa"/>
            <w:tcBorders>
              <w:left w:val="double" w:sz="2" w:space="0" w:color="808080"/>
              <w:bottom w:val="double" w:sz="2" w:space="0" w:color="808080"/>
              <w:right w:val="double" w:sz="2" w:space="0" w:color="808080"/>
            </w:tcBorders>
            <w:vAlign w:val="center"/>
          </w:tcPr>
          <w:p>
            <w:pPr>
              <w:pStyle w:val="TableHeading"/>
              <w:widowControl w:val="false"/>
              <w:rPr/>
            </w:pPr>
            <w:r>
              <w:rPr/>
              <w:t>Maths</w:t>
            </w:r>
          </w:p>
        </w:tc>
        <w:tc>
          <w:tcPr>
            <w:tcW w:w="936" w:type="dxa"/>
            <w:tcBorders>
              <w:left w:val="double" w:sz="2" w:space="0" w:color="808080"/>
              <w:bottom w:val="double" w:sz="2" w:space="0" w:color="808080"/>
              <w:right w:val="double" w:sz="2" w:space="0" w:color="808080"/>
            </w:tcBorders>
            <w:vAlign w:val="center"/>
          </w:tcPr>
          <w:p>
            <w:pPr>
              <w:pStyle w:val="TableHeading"/>
              <w:widowControl w:val="false"/>
              <w:rPr/>
            </w:pPr>
            <w:r>
              <w:rPr/>
              <w:t>DS</w:t>
            </w:r>
          </w:p>
        </w:tc>
        <w:tc>
          <w:tcPr>
            <w:tcW w:w="937" w:type="dxa"/>
            <w:tcBorders>
              <w:left w:val="double" w:sz="2" w:space="0" w:color="808080"/>
              <w:bottom w:val="double" w:sz="2" w:space="0" w:color="808080"/>
              <w:right w:val="double" w:sz="2" w:space="0" w:color="808080"/>
            </w:tcBorders>
            <w:vAlign w:val="center"/>
          </w:tcPr>
          <w:p>
            <w:pPr>
              <w:pStyle w:val="TableHeading"/>
              <w:widowControl w:val="false"/>
              <w:rPr/>
            </w:pPr>
            <w:r>
              <w:rPr/>
              <w:t>OS</w:t>
            </w:r>
          </w:p>
        </w:tc>
        <w:tc>
          <w:tcPr>
            <w:tcW w:w="950" w:type="dxa"/>
            <w:tcBorders>
              <w:left w:val="double" w:sz="2" w:space="0" w:color="808080"/>
              <w:bottom w:val="double" w:sz="2" w:space="0" w:color="808080"/>
              <w:right w:val="double" w:sz="2" w:space="0" w:color="808080"/>
            </w:tcBorders>
            <w:vAlign w:val="center"/>
          </w:tcPr>
          <w:p>
            <w:pPr>
              <w:pStyle w:val="TableHeading"/>
              <w:widowControl w:val="false"/>
              <w:rPr/>
            </w:pPr>
            <w:r>
              <w:rPr/>
              <w:t>DS lab</w:t>
            </w:r>
          </w:p>
        </w:tc>
        <w:tc>
          <w:tcPr>
            <w:tcW w:w="993" w:type="dxa"/>
            <w:tcBorders>
              <w:left w:val="double" w:sz="2" w:space="0" w:color="808080"/>
              <w:bottom w:val="double" w:sz="2" w:space="0" w:color="808080"/>
              <w:right w:val="double" w:sz="2" w:space="0" w:color="808080"/>
            </w:tcBorders>
            <w:vAlign w:val="center"/>
          </w:tcPr>
          <w:p>
            <w:pPr>
              <w:pStyle w:val="TableHeading"/>
              <w:widowControl w:val="false"/>
              <w:rPr/>
            </w:pPr>
            <w:r>
              <w:rPr/>
              <w:t>DS lab</w:t>
            </w:r>
          </w:p>
        </w:tc>
      </w:tr>
      <w:tr>
        <w:trPr/>
        <w:tc>
          <w:tcPr>
            <w:tcW w:w="768" w:type="dxa"/>
            <w:tcBorders>
              <w:left w:val="double" w:sz="2" w:space="0" w:color="808080"/>
              <w:bottom w:val="double" w:sz="2" w:space="0" w:color="808080"/>
              <w:right w:val="double" w:sz="2" w:space="0" w:color="808080"/>
            </w:tcBorders>
            <w:vAlign w:val="center"/>
          </w:tcPr>
          <w:p>
            <w:pPr>
              <w:pStyle w:val="TableHeading"/>
              <w:widowControl w:val="false"/>
              <w:rPr/>
            </w:pPr>
            <w:r>
              <w:rPr/>
              <w:t>DAY 5</w:t>
            </w:r>
          </w:p>
        </w:tc>
        <w:tc>
          <w:tcPr>
            <w:tcW w:w="937" w:type="dxa"/>
            <w:tcBorders>
              <w:left w:val="double" w:sz="2" w:space="0" w:color="808080"/>
              <w:bottom w:val="double" w:sz="2" w:space="0" w:color="808080"/>
              <w:right w:val="double" w:sz="2" w:space="0" w:color="808080"/>
            </w:tcBorders>
            <w:vAlign w:val="center"/>
          </w:tcPr>
          <w:p>
            <w:pPr>
              <w:pStyle w:val="TableHeading"/>
              <w:widowControl w:val="false"/>
              <w:rPr/>
            </w:pPr>
            <w:r>
              <w:rPr/>
              <w:t>Maths</w:t>
            </w:r>
          </w:p>
        </w:tc>
        <w:tc>
          <w:tcPr>
            <w:tcW w:w="936" w:type="dxa"/>
            <w:tcBorders>
              <w:left w:val="double" w:sz="2" w:space="0" w:color="808080"/>
              <w:bottom w:val="double" w:sz="2" w:space="0" w:color="808080"/>
              <w:right w:val="double" w:sz="2" w:space="0" w:color="808080"/>
            </w:tcBorders>
            <w:vAlign w:val="center"/>
          </w:tcPr>
          <w:p>
            <w:pPr>
              <w:pStyle w:val="TableHeading"/>
              <w:widowControl w:val="false"/>
              <w:rPr/>
            </w:pPr>
            <w:r>
              <w:rPr/>
              <w:t>OS</w:t>
            </w:r>
          </w:p>
        </w:tc>
        <w:tc>
          <w:tcPr>
            <w:tcW w:w="937" w:type="dxa"/>
            <w:tcBorders>
              <w:left w:val="double" w:sz="2" w:space="0" w:color="808080"/>
              <w:bottom w:val="double" w:sz="2" w:space="0" w:color="808080"/>
              <w:right w:val="double" w:sz="2" w:space="0" w:color="808080"/>
            </w:tcBorders>
            <w:vAlign w:val="center"/>
          </w:tcPr>
          <w:p>
            <w:pPr>
              <w:pStyle w:val="TableHeading"/>
              <w:widowControl w:val="false"/>
              <w:rPr/>
            </w:pPr>
            <w:r>
              <w:rPr/>
              <w:t>IC</w:t>
            </w:r>
          </w:p>
        </w:tc>
        <w:tc>
          <w:tcPr>
            <w:tcW w:w="950" w:type="dxa"/>
            <w:tcBorders>
              <w:left w:val="double" w:sz="2" w:space="0" w:color="808080"/>
              <w:bottom w:val="double" w:sz="2" w:space="0" w:color="808080"/>
              <w:right w:val="double" w:sz="2" w:space="0" w:color="808080"/>
            </w:tcBorders>
            <w:vAlign w:val="center"/>
          </w:tcPr>
          <w:p>
            <w:pPr>
              <w:pStyle w:val="TableHeading"/>
              <w:widowControl w:val="false"/>
              <w:rPr/>
            </w:pPr>
            <w:r>
              <w:rPr/>
              <w:t>Hindi</w:t>
            </w:r>
          </w:p>
        </w:tc>
        <w:tc>
          <w:tcPr>
            <w:tcW w:w="993" w:type="dxa"/>
            <w:tcBorders>
              <w:left w:val="double" w:sz="2" w:space="0" w:color="808080"/>
              <w:bottom w:val="double" w:sz="2" w:space="0" w:color="808080"/>
              <w:right w:val="double" w:sz="2" w:space="0" w:color="808080"/>
            </w:tcBorders>
            <w:vAlign w:val="center"/>
          </w:tcPr>
          <w:p>
            <w:pPr>
              <w:pStyle w:val="TableHeading"/>
              <w:widowControl w:val="false"/>
              <w:rPr/>
            </w:pPr>
            <w:r>
              <w:rPr/>
              <w:t>Web</w:t>
            </w:r>
          </w:p>
        </w:tc>
      </w:tr>
    </w:tbl>
    <w:p>
      <w:pPr>
        <w:pStyle w:val="LO-normal"/>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spacing w:lineRule="auto" w:line="259"/>
        <w:ind w:left="720" w:hanging="0"/>
        <w:jc w:val="right"/>
        <w:rPr>
          <w:rFonts w:ascii="Arial" w:hAnsi="Arial"/>
        </w:rPr>
      </w:pPr>
      <w:r>
        <w:rPr>
          <w:rFonts w:eastAsia="Calibri" w:cs="Calibri"/>
          <w:b/>
          <w:bCs/>
          <w:sz w:val="38"/>
          <w:szCs w:val="38"/>
        </w:rPr>
        <w:t>Program 2</w:t>
      </w:r>
    </w:p>
    <w:p>
      <w:pPr>
        <w:pStyle w:val="LO-normal"/>
        <w:widowControl w:val="false"/>
        <w:spacing w:lineRule="auto" w:line="240"/>
        <w:jc w:val="right"/>
        <w:rPr>
          <w:rFonts w:ascii="Arial" w:hAnsi="Arial"/>
        </w:rPr>
      </w:pPr>
      <w:r>
        <w:rPr>
          <w:rFonts w:eastAsia="Roboto" w:cs="Roboto"/>
          <w:b/>
          <w:bCs/>
          <w:sz w:val="24"/>
          <w:szCs w:val="24"/>
        </w:rPr>
        <w:t>Design a web Page for your college containing description of courses, department, faculties, library ect. Using list tags, href tags and anchor tags.</w:t>
      </w:r>
    </w:p>
    <w:p>
      <w:pPr>
        <w:pStyle w:val="LO-normal"/>
        <w:spacing w:lineRule="auto" w:line="360"/>
        <w:rPr>
          <w:rFonts w:ascii="Arial" w:hAnsi="Arial" w:eastAsia="Roboto" w:cs="Roboto"/>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Design a web Page for your college containing description of courses, department, faculties, library etc. Using list tags, href tags and anchor tags.</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t>&lt;html&gt;</w:t>
            </w:r>
          </w:p>
          <w:p>
            <w:pPr>
              <w:pStyle w:val="TableContents"/>
              <w:widowControl w:val="false"/>
              <w:rPr>
                <w:rFonts w:ascii="Arial" w:hAnsi="Arial"/>
              </w:rPr>
            </w:pPr>
            <w:r>
              <w:rPr/>
              <w:t>&lt;head&gt;</w:t>
            </w:r>
          </w:p>
          <w:p>
            <w:pPr>
              <w:pStyle w:val="TableContents"/>
              <w:widowControl w:val="false"/>
              <w:rPr>
                <w:rFonts w:ascii="Arial" w:hAnsi="Arial"/>
              </w:rPr>
            </w:pPr>
            <w:r>
              <w:rPr/>
              <w:t xml:space="preserve">        </w:t>
            </w:r>
            <w:r>
              <w:rPr/>
              <w:t>&lt;title&gt;St George College&lt;/title&gt;</w:t>
            </w:r>
          </w:p>
          <w:p>
            <w:pPr>
              <w:pStyle w:val="TableContents"/>
              <w:widowControl w:val="false"/>
              <w:rPr>
                <w:rFonts w:ascii="Arial" w:hAnsi="Arial"/>
              </w:rPr>
            </w:pPr>
            <w:r>
              <w:rPr/>
              <w:t>&lt;/head&gt;</w:t>
            </w:r>
          </w:p>
          <w:p>
            <w:pPr>
              <w:pStyle w:val="TableContents"/>
              <w:widowControl w:val="false"/>
              <w:rPr>
                <w:rFonts w:ascii="Arial" w:hAnsi="Arial"/>
              </w:rPr>
            </w:pPr>
            <w:r>
              <w:rPr/>
              <w:t>&lt;body&gt;</w:t>
            </w:r>
          </w:p>
          <w:p>
            <w:pPr>
              <w:pStyle w:val="TableContents"/>
              <w:widowControl w:val="false"/>
              <w:rPr>
                <w:rFonts w:ascii="Arial" w:hAnsi="Arial"/>
              </w:rPr>
            </w:pPr>
            <w:r>
              <w:rPr/>
              <w:t>&lt;h3 align="center"&gt;&lt;img src="sgc-college.png" width="150"&gt;&lt;/h3&gt;</w:t>
            </w:r>
          </w:p>
          <w:p>
            <w:pPr>
              <w:pStyle w:val="TableContents"/>
              <w:widowControl w:val="false"/>
              <w:rPr>
                <w:rFonts w:ascii="Arial" w:hAnsi="Arial"/>
              </w:rPr>
            </w:pPr>
            <w:r>
              <w:rPr/>
              <w:t>&lt;h1 align="center" width="20"&gt;St. George's College Aruvithura&lt;/h1&gt;</w:t>
            </w:r>
          </w:p>
          <w:p>
            <w:pPr>
              <w:pStyle w:val="TableContents"/>
              <w:widowControl w:val="false"/>
              <w:rPr>
                <w:rFonts w:ascii="Arial" w:hAnsi="Arial"/>
              </w:rPr>
            </w:pPr>
            <w:r>
              <w:rPr/>
            </w:r>
          </w:p>
          <w:p>
            <w:pPr>
              <w:pStyle w:val="TableContents"/>
              <w:widowControl w:val="false"/>
              <w:rPr>
                <w:rFonts w:ascii="Arial" w:hAnsi="Arial"/>
              </w:rPr>
            </w:pPr>
            <w:r>
              <w:rPr/>
            </w:r>
          </w:p>
          <w:p>
            <w:pPr>
              <w:pStyle w:val="TableContents"/>
              <w:widowControl w:val="false"/>
              <w:rPr>
                <w:rFonts w:ascii="Arial" w:hAnsi="Arial"/>
              </w:rPr>
            </w:pPr>
            <w:r>
              <w:rPr/>
            </w:r>
          </w:p>
          <w:p>
            <w:pPr>
              <w:pStyle w:val="TableContents"/>
              <w:widowControl w:val="false"/>
              <w:rPr>
                <w:rFonts w:ascii="Arial" w:hAnsi="Arial"/>
              </w:rPr>
            </w:pPr>
            <w:r>
              <w:rPr/>
              <w:t>&lt;p&gt;&lt;/p&gt;</w:t>
            </w:r>
          </w:p>
          <w:p>
            <w:pPr>
              <w:pStyle w:val="TableContents"/>
              <w:widowControl w:val="false"/>
              <w:rPr>
                <w:rFonts w:ascii="Arial" w:hAnsi="Arial"/>
              </w:rPr>
            </w:pPr>
            <w:r>
              <w:rPr/>
            </w:r>
          </w:p>
          <w:p>
            <w:pPr>
              <w:pStyle w:val="TableContents"/>
              <w:widowControl w:val="false"/>
              <w:rPr>
                <w:rFonts w:ascii="Arial" w:hAnsi="Arial"/>
              </w:rPr>
            </w:pPr>
            <w:r>
              <w:rPr/>
              <w:t>&lt;p&gt;</w:t>
            </w:r>
          </w:p>
          <w:p>
            <w:pPr>
              <w:pStyle w:val="TableContents"/>
              <w:widowControl w:val="false"/>
              <w:rPr>
                <w:rFonts w:ascii="Arial" w:hAnsi="Arial"/>
              </w:rPr>
            </w:pPr>
            <w:r>
              <w:rPr/>
            </w:r>
          </w:p>
          <w:p>
            <w:pPr>
              <w:pStyle w:val="TableContents"/>
              <w:widowControl w:val="false"/>
              <w:rPr>
                <w:rFonts w:ascii="Arial" w:hAnsi="Arial"/>
              </w:rPr>
            </w:pPr>
            <w:r>
              <w:rPr/>
              <w:t>St. George's College, Aruvithura (Kottayam), is an A++ NAAC-accredited, MG University-affiliated institution offering&gt;</w:t>
            </w:r>
          </w:p>
          <w:p>
            <w:pPr>
              <w:pStyle w:val="TableContents"/>
              <w:widowControl w:val="false"/>
              <w:rPr>
                <w:rFonts w:ascii="Arial" w:hAnsi="Arial"/>
              </w:rPr>
            </w:pPr>
            <w:r>
              <w:rPr/>
              <w:t>Key Undergraduate Courses (UG)</w:t>
            </w:r>
          </w:p>
          <w:p>
            <w:pPr>
              <w:pStyle w:val="TableContents"/>
              <w:widowControl w:val="false"/>
              <w:rPr>
                <w:rFonts w:ascii="Arial" w:hAnsi="Arial"/>
              </w:rPr>
            </w:pPr>
            <w:r>
              <w:rPr/>
            </w:r>
          </w:p>
          <w:p>
            <w:pPr>
              <w:pStyle w:val="TableContents"/>
              <w:widowControl w:val="false"/>
              <w:rPr>
                <w:rFonts w:ascii="Arial" w:hAnsi="Arial"/>
              </w:rPr>
            </w:pPr>
            <w:r>
              <w:rPr/>
              <w:t xml:space="preserve">   </w:t>
            </w:r>
            <w:r>
              <w:rPr/>
              <w:t>&lt;div&gt;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 xml:space="preserve">        </w:t>
            </w:r>
            <w:r>
              <w:rPr/>
              <w:t>&lt;li&gt;B.Sc. (Honours): Food Science &amp; Quality Control (Specialization in Food Safety), Botany, Chemistry, Mathe&gt;</w:t>
            </w:r>
          </w:p>
          <w:p>
            <w:pPr>
              <w:pStyle w:val="TableContents"/>
              <w:widowControl w:val="false"/>
              <w:rPr>
                <w:rFonts w:ascii="Arial" w:hAnsi="Arial"/>
              </w:rPr>
            </w:pPr>
            <w:r>
              <w:rPr/>
              <w:t xml:space="preserve">   </w:t>
            </w:r>
            <w:r>
              <w:rPr/>
              <w:t>&lt;li&gt; B.Com (Aided &amp; Self-Financing): B.Com Computer Applications, B.Com Honours (Financial Markets &amp; Logistics/Co-&gt;</w:t>
            </w:r>
          </w:p>
          <w:p>
            <w:pPr>
              <w:pStyle w:val="TableContents"/>
              <w:widowControl w:val="false"/>
              <w:rPr>
                <w:rFonts w:ascii="Arial" w:hAnsi="Arial"/>
              </w:rPr>
            </w:pPr>
            <w:r>
              <w:rPr/>
              <w:t xml:space="preserve">   </w:t>
            </w:r>
            <w:r>
              <w:rPr/>
              <w:t>&lt;li&gt; B.A. (Aided &amp; Self-Financing): English with Teaching, Political Science.&lt;/li&gt;</w:t>
            </w:r>
          </w:p>
          <w:p>
            <w:pPr>
              <w:pStyle w:val="TableContents"/>
              <w:widowControl w:val="false"/>
              <w:rPr>
                <w:rFonts w:ascii="Arial" w:hAnsi="Arial"/>
              </w:rPr>
            </w:pPr>
            <w:r>
              <w:rPr/>
              <w:t xml:space="preserve">    </w:t>
            </w:r>
            <w:r>
              <w:rPr/>
              <w:t>&lt;li&gt;Vocational &amp; Other: B.Voc Food Technology &amp; Analysis.&lt;/li&gt;</w:t>
            </w:r>
          </w:p>
          <w:p>
            <w:pPr>
              <w:pStyle w:val="TableContents"/>
              <w:widowControl w:val="false"/>
              <w:rPr>
                <w:rFonts w:ascii="Arial" w:hAnsi="Arial"/>
              </w:rPr>
            </w:pPr>
            <w:r>
              <w:rPr/>
              <w:t xml:space="preserve">    </w:t>
            </w:r>
            <w:r>
              <w:rPr/>
              <w:t>&lt;/ul&gt;</w:t>
            </w:r>
          </w:p>
          <w:p>
            <w:pPr>
              <w:pStyle w:val="TableContents"/>
              <w:widowControl w:val="false"/>
              <w:rPr>
                <w:rFonts w:ascii="Arial" w:hAnsi="Arial"/>
              </w:rPr>
            </w:pPr>
            <w:r>
              <w:rPr/>
              <w:t>Key Postgraduate Courses (PG)</w:t>
            </w:r>
          </w:p>
          <w:p>
            <w:pPr>
              <w:pStyle w:val="TableContents"/>
              <w:widowControl w:val="false"/>
              <w:rPr>
                <w:rFonts w:ascii="Arial" w:hAnsi="Arial"/>
              </w:rPr>
            </w:pPr>
            <w:r>
              <w:rPr/>
              <w:t>&lt;ul&gt;</w:t>
            </w:r>
          </w:p>
          <w:p>
            <w:pPr>
              <w:pStyle w:val="TableContents"/>
              <w:widowControl w:val="false"/>
              <w:rPr>
                <w:rFonts w:ascii="Arial" w:hAnsi="Arial"/>
              </w:rPr>
            </w:pPr>
            <w:r>
              <w:rPr/>
              <w:t>&lt;li&gt;M.Sc.: Physics, Chemistry, Food Technology &amp; Quality Assurance.&lt;/li&gt;</w:t>
            </w:r>
          </w:p>
          <w:p>
            <w:pPr>
              <w:pStyle w:val="TableContents"/>
              <w:widowControl w:val="false"/>
              <w:rPr>
                <w:rFonts w:ascii="Arial" w:hAnsi="Arial"/>
              </w:rPr>
            </w:pPr>
            <w:r>
              <w:rPr/>
              <w:t>&lt;li&gt;Integrated M.A.: English (5-year programme).&lt;/li&gt;</w:t>
            </w:r>
          </w:p>
          <w:p>
            <w:pPr>
              <w:pStyle w:val="TableContents"/>
              <w:widowControl w:val="false"/>
              <w:rPr>
                <w:rFonts w:ascii="Arial" w:hAnsi="Arial"/>
              </w:rPr>
            </w:pPr>
            <w:r>
              <w:rPr/>
              <w:t>&lt;/ul&gt;&lt;/p&gt;</w:t>
            </w:r>
          </w:p>
          <w:p>
            <w:pPr>
              <w:pStyle w:val="TableContents"/>
              <w:widowControl w:val="false"/>
              <w:rPr>
                <w:rFonts w:ascii="Arial" w:hAnsi="Arial"/>
              </w:rPr>
            </w:pPr>
            <w:r>
              <w:rPr/>
              <w:t xml:space="preserve">        </w:t>
            </w:r>
            <w:r>
              <w:rPr/>
              <w:t>&lt;h3&gt;Departments&lt;/h3&gt;</w:t>
            </w:r>
          </w:p>
          <w:p>
            <w:pPr>
              <w:pStyle w:val="TableContents"/>
              <w:widowControl w:val="false"/>
              <w:rPr>
                <w:rFonts w:ascii="Arial" w:hAnsi="Arial"/>
              </w:rPr>
            </w:pPr>
            <w:r>
              <w:rPr/>
              <w:t>&lt;p&gt;</w:t>
            </w:r>
          </w:p>
          <w:p>
            <w:pPr>
              <w:pStyle w:val="TableContents"/>
              <w:widowControl w:val="false"/>
              <w:rPr>
                <w:rFonts w:ascii="Arial" w:hAnsi="Arial"/>
              </w:rPr>
            </w:pPr>
            <w:r>
              <w:rPr/>
              <w:t>&lt;ul&gt;</w:t>
            </w:r>
          </w:p>
          <w:p>
            <w:pPr>
              <w:pStyle w:val="TableContents"/>
              <w:widowControl w:val="false"/>
              <w:rPr>
                <w:rFonts w:ascii="Arial" w:hAnsi="Arial"/>
              </w:rPr>
            </w:pPr>
            <w:r>
              <w:rPr/>
              <w:t>&lt;li&gt;English&lt;/li&gt;&lt;li&gt; Mathematics&lt;/li&gt;&lt;li&gt; Physics&lt;/li&gt;&lt;li&gt; Chemistry&lt;/li&gt;&lt;li&gt; Botany&lt;/li&gt;&lt;li&gt; Zoology&lt;/li&gt;&lt;li&gt; Commer&gt;</w:t>
            </w:r>
          </w:p>
          <w:p>
            <w:pPr>
              <w:pStyle w:val="TableContents"/>
              <w:widowControl w:val="false"/>
              <w:rPr>
                <w:rFonts w:ascii="Arial" w:hAnsi="Arial"/>
              </w:rPr>
            </w:pPr>
            <w:r>
              <w:rPr/>
            </w:r>
          </w:p>
          <w:p>
            <w:pPr>
              <w:pStyle w:val="TableContents"/>
              <w:widowControl w:val="false"/>
              <w:rPr>
                <w:rFonts w:ascii="Arial" w:hAnsi="Arial"/>
              </w:rPr>
            </w:pPr>
            <w:r>
              <w:rPr/>
              <w:t>&lt;/ul&gt;&lt;/p&gt;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&lt;h3&gt;Courses&lt;/h3&gt;</w:t>
            </w:r>
          </w:p>
          <w:p>
            <w:pPr>
              <w:pStyle w:val="TableContents"/>
              <w:widowControl w:val="false"/>
              <w:rPr>
                <w:rFonts w:ascii="Arial" w:hAnsi="Arial"/>
              </w:rPr>
            </w:pPr>
            <w:r>
              <w:rPr/>
              <w:t>&lt;h5&gt;Aided&lt;/h5&gt;</w:t>
            </w:r>
          </w:p>
          <w:p>
            <w:pPr>
              <w:pStyle w:val="TableContents"/>
              <w:widowControl w:val="false"/>
              <w:rPr>
                <w:rFonts w:ascii="Arial" w:hAnsi="Arial"/>
              </w:rPr>
            </w:pPr>
            <w:r>
              <w:rPr/>
              <w:t>&lt;ol&gt;</w:t>
            </w:r>
          </w:p>
          <w:p>
            <w:pPr>
              <w:pStyle w:val="TableContents"/>
              <w:widowControl w:val="false"/>
              <w:rPr>
                <w:rFonts w:ascii="Arial" w:hAnsi="Arial"/>
              </w:rPr>
            </w:pPr>
            <w:r>
              <w:rPr/>
              <w:t xml:space="preserve">        </w:t>
            </w:r>
            <w:r>
              <w:rPr/>
              <w:t>&lt;li&gt;B.Sc (Honours) Mathematics  &lt;/li&gt;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&lt;li&gt;B.Sc (Honours) Physics&lt;/li&gt;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&lt;li&gt;B.Sc (Honours) Chemistry&lt;/li&gt;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&lt;li&gt;B.Sc (Honours) Botany&lt;/li&gt;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&lt;li&gt;B.A (Honours) Economics &lt;/li&gt;</w:t>
            </w:r>
          </w:p>
          <w:p>
            <w:pPr>
              <w:pStyle w:val="TableContents"/>
              <w:widowControl w:val="false"/>
              <w:rPr>
                <w:rFonts w:ascii="Arial" w:hAnsi="Arial"/>
              </w:rPr>
            </w:pPr>
            <w:r>
              <w:rPr/>
              <w:t xml:space="preserve">        </w:t>
            </w:r>
            <w:r>
              <w:rPr/>
              <w:t>&lt;li&gt;B.A (Honours) Political Science &lt;/li&gt;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&lt;li&gt;B A (Honours) English with Specialization in Media Studies &amp; Film Studies &lt;/li&gt;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&lt;li&gt;B.Com (Honours) with Specialization in Finance &amp; Taxation&lt;/li&gt;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&lt;li&gt;BCA (Honours) with Specialization in Data Science &amp; Full Stack Development&lt;/li&gt;</w:t>
            </w:r>
          </w:p>
          <w:p>
            <w:pPr>
              <w:pStyle w:val="TableContents"/>
              <w:widowControl w:val="false"/>
              <w:rPr>
                <w:rFonts w:ascii="Arial" w:hAnsi="Arial"/>
              </w:rPr>
            </w:pPr>
            <w:r>
              <w:rPr/>
              <w:t>&lt;/ol&gt;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&lt;h3&gt;Library&lt;/h3&gt;</w:t>
            </w:r>
          </w:p>
          <w:p>
            <w:pPr>
              <w:pStyle w:val="TableContents"/>
              <w:widowControl w:val="false"/>
              <w:rPr>
                <w:rFonts w:ascii="Arial" w:hAnsi="Arial"/>
              </w:rPr>
            </w:pPr>
            <w:r>
              <w:rPr/>
            </w:r>
          </w:p>
          <w:p>
            <w:pPr>
              <w:pStyle w:val="TableContents"/>
              <w:widowControl w:val="false"/>
              <w:rPr>
                <w:rFonts w:ascii="Arial" w:hAnsi="Arial"/>
              </w:rPr>
            </w:pPr>
            <w:r>
              <w:rPr/>
              <w:t>&lt;p&gt;</w:t>
            </w:r>
          </w:p>
          <w:p>
            <w:pPr>
              <w:pStyle w:val="TableContents"/>
              <w:widowControl w:val="false"/>
              <w:rPr>
                <w:rFonts w:ascii="Arial" w:hAnsi="Arial"/>
              </w:rPr>
            </w:pPr>
            <w:r>
              <w:rPr/>
            </w:r>
          </w:p>
          <w:p>
            <w:pPr>
              <w:pStyle w:val="TableContents"/>
              <w:widowControl w:val="false"/>
              <w:rPr>
                <w:rFonts w:ascii="Arial" w:hAnsi="Arial"/>
              </w:rPr>
            </w:pPr>
            <w:r>
              <w:rPr/>
              <w:t>The library at St. George's College, Aruvithura, has a rich history, having started functioning in 1965. Over the yea&gt;</w:t>
            </w:r>
          </w:p>
          <w:p>
            <w:pPr>
              <w:pStyle w:val="TableContents"/>
              <w:widowControl w:val="false"/>
              <w:rPr>
                <w:rFonts w:ascii="Arial" w:hAnsi="Arial"/>
              </w:rPr>
            </w:pPr>
            <w:r>
              <w:rPr/>
            </w:r>
          </w:p>
          <w:p>
            <w:pPr>
              <w:pStyle w:val="TableContents"/>
              <w:widowControl w:val="false"/>
              <w:rPr>
                <w:rFonts w:ascii="Arial" w:hAnsi="Arial"/>
              </w:rPr>
            </w:pPr>
            <w:r>
              <w:rPr/>
              <w:t>&lt;div&gt;Today, the library has a vast collection of resources to support the academic programs of the college. There are&gt;</w:t>
            </w:r>
          </w:p>
          <w:p>
            <w:pPr>
              <w:pStyle w:val="TableContents"/>
              <w:widowControl w:val="false"/>
              <w:rPr>
                <w:rFonts w:ascii="Arial" w:hAnsi="Arial"/>
              </w:rPr>
            </w:pPr>
            <w:r>
              <w:rPr/>
            </w:r>
          </w:p>
          <w:p>
            <w:pPr>
              <w:pStyle w:val="TableContents"/>
              <w:widowControl w:val="false"/>
              <w:rPr>
                <w:rFonts w:ascii="Arial" w:hAnsi="Arial"/>
              </w:rPr>
            </w:pPr>
            <w:r>
              <w:rPr/>
              <w:t>&lt;p&gt;In addition to the regular collection, the library also provides resources specifically for academic support progr&gt;</w:t>
            </w:r>
          </w:p>
          <w:p>
            <w:pPr>
              <w:pStyle w:val="TableContents"/>
              <w:widowControl w:val="false"/>
              <w:rPr>
                <w:rFonts w:ascii="Arial" w:hAnsi="Arial"/>
              </w:rPr>
            </w:pPr>
            <w:r>
              <w:rPr/>
              <w:t>&lt;/p&gt;</w:t>
            </w:r>
          </w:p>
          <w:p>
            <w:pPr>
              <w:pStyle w:val="TableContents"/>
              <w:widowControl w:val="false"/>
              <w:rPr>
                <w:rFonts w:ascii="Arial" w:hAnsi="Arial"/>
              </w:rPr>
            </w:pPr>
            <w:r>
              <w:rPr/>
            </w:r>
          </w:p>
          <w:p>
            <w:pPr>
              <w:pStyle w:val="TableContents"/>
              <w:widowControl w:val="false"/>
              <w:rPr>
                <w:rFonts w:ascii="Arial" w:hAnsi="Arial"/>
              </w:rPr>
            </w:pPr>
            <w:r>
              <w:rPr/>
              <w:t>&lt;/p&gt;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&lt;h3&gt;Faculty&lt;/h3&gt;</w:t>
            </w:r>
          </w:p>
          <w:p>
            <w:pPr>
              <w:pStyle w:val="TableContents"/>
              <w:widowControl w:val="false"/>
              <w:rPr>
                <w:rFonts w:ascii="Arial" w:hAnsi="Arial"/>
              </w:rPr>
            </w:pPr>
            <w:r>
              <w:rPr/>
              <w:t>Key Faculty and Departments</w:t>
            </w:r>
          </w:p>
          <w:p>
            <w:pPr>
              <w:pStyle w:val="TableContents"/>
              <w:widowControl w:val="false"/>
              <w:rPr>
                <w:rFonts w:ascii="Arial" w:hAnsi="Arial"/>
              </w:rPr>
            </w:pPr>
            <w:r>
              <w:rPr/>
              <w:t>&lt;ul&gt;</w:t>
            </w:r>
          </w:p>
          <w:p>
            <w:pPr>
              <w:pStyle w:val="TableContents"/>
              <w:widowControl w:val="false"/>
              <w:rPr>
                <w:rFonts w:ascii="Arial" w:hAnsi="Arial"/>
              </w:rPr>
            </w:pPr>
            <w:r>
              <w:rPr/>
              <w:t xml:space="preserve">   </w:t>
            </w:r>
            <w:r>
              <w:rPr/>
              <w:t>&lt;li&gt; Principal: Dr. Siby Joseph.&lt;/li&gt;</w:t>
            </w:r>
          </w:p>
          <w:p>
            <w:pPr>
              <w:pStyle w:val="TableContents"/>
              <w:widowControl w:val="false"/>
              <w:rPr>
                <w:rFonts w:ascii="Arial" w:hAnsi="Arial"/>
              </w:rPr>
            </w:pPr>
            <w:r>
              <w:rPr/>
              <w:t xml:space="preserve">   </w:t>
            </w:r>
            <w:r>
              <w:rPr/>
              <w:t>&lt;li&gt; English: Smt. Thejimol George, Smt Sherin Elizabeth John.&lt;/li&gt;</w:t>
            </w:r>
          </w:p>
          <w:p>
            <w:pPr>
              <w:pStyle w:val="TableContents"/>
              <w:widowControl w:val="false"/>
              <w:rPr>
                <w:rFonts w:ascii="Arial" w:hAnsi="Arial"/>
              </w:rPr>
            </w:pPr>
            <w:r>
              <w:rPr/>
              <w:t xml:space="preserve">   </w:t>
            </w:r>
            <w:r>
              <w:rPr/>
              <w:t>&lt;li&gt; Mathematics &amp; Statistics: Smt. Sheelamma George.&lt;/li&gt;</w:t>
            </w:r>
          </w:p>
          <w:p>
            <w:pPr>
              <w:pStyle w:val="TableContents"/>
              <w:widowControl w:val="false"/>
              <w:rPr>
                <w:rFonts w:ascii="Arial" w:hAnsi="Arial"/>
              </w:rPr>
            </w:pPr>
            <w:r>
              <w:rPr/>
              <w:t xml:space="preserve">   </w:t>
            </w:r>
            <w:r>
              <w:rPr/>
              <w:t>&lt;li&gt;  Physics: Dr. Sumesh George.&lt;/li&gt;</w:t>
            </w:r>
          </w:p>
          <w:p>
            <w:pPr>
              <w:pStyle w:val="TableContents"/>
              <w:widowControl w:val="false"/>
              <w:rPr>
                <w:rFonts w:ascii="Arial" w:hAnsi="Arial"/>
              </w:rPr>
            </w:pPr>
            <w:r>
              <w:rPr/>
              <w:t xml:space="preserve">   </w:t>
            </w:r>
            <w:r>
              <w:rPr/>
              <w:t>&lt;li&gt;  Chemistry: Smt. Ansamma Thomas.&lt;/li&gt;</w:t>
            </w:r>
          </w:p>
          <w:p>
            <w:pPr>
              <w:pStyle w:val="TableContents"/>
              <w:widowControl w:val="false"/>
              <w:rPr>
                <w:rFonts w:ascii="Arial" w:hAnsi="Arial"/>
              </w:rPr>
            </w:pPr>
            <w:r>
              <w:rPr/>
              <w:t xml:space="preserve">   </w:t>
            </w:r>
            <w:r>
              <w:rPr/>
              <w:t>&lt;li&gt;  Commerce: Sri. Josiah John.&lt;/li&gt;</w:t>
            </w:r>
          </w:p>
          <w:p>
            <w:pPr>
              <w:pStyle w:val="TableContents"/>
              <w:widowControl w:val="false"/>
              <w:rPr>
                <w:rFonts w:ascii="Arial" w:hAnsi="Arial"/>
              </w:rPr>
            </w:pPr>
            <w:r>
              <w:rPr/>
              <w:t xml:space="preserve">  </w:t>
            </w:r>
            <w:r>
              <w:rPr/>
              <w:t>&lt;li&gt;   Politics &amp; History: Dr. Regi Varghese Mekkaden&lt;/li&gt;</w:t>
            </w:r>
          </w:p>
          <w:p>
            <w:pPr>
              <w:pStyle w:val="TableContents"/>
              <w:widowControl w:val="false"/>
              <w:rPr>
                <w:rFonts w:ascii="Arial" w:hAnsi="Arial"/>
              </w:rPr>
            </w:pPr>
            <w:r>
              <w:rPr/>
              <w:t xml:space="preserve">   </w:t>
            </w:r>
            <w:r>
              <w:rPr/>
              <w:t>&lt;li&gt;  Zoology: Smt Agnes Clara K Veedon.&lt;/li&gt;</w:t>
            </w:r>
          </w:p>
          <w:p>
            <w:pPr>
              <w:pStyle w:val="TableContents"/>
              <w:widowControl w:val="false"/>
              <w:rPr>
                <w:rFonts w:ascii="Arial" w:hAnsi="Arial"/>
              </w:rPr>
            </w:pPr>
            <w:r>
              <w:rPr/>
              <w:t xml:space="preserve">   </w:t>
            </w:r>
            <w:r>
              <w:rPr/>
              <w:t>&lt;li&gt;  Physical Education: Dr. Sunny V Zacharias.&lt;/li&gt;</w:t>
            </w:r>
          </w:p>
          <w:p>
            <w:pPr>
              <w:pStyle w:val="TableContents"/>
              <w:widowControl w:val="false"/>
              <w:rPr>
                <w:rFonts w:ascii="Arial" w:hAnsi="Arial"/>
              </w:rPr>
            </w:pPr>
            <w:r>
              <w:rPr/>
              <w:t xml:space="preserve">   </w:t>
            </w:r>
            <w:r>
              <w:rPr/>
              <w:t>&lt;li&gt;  Food Science &amp; Technology: Faculty members including Smt. Akhila M P.&lt;/li&gt;</w:t>
            </w:r>
          </w:p>
          <w:p>
            <w:pPr>
              <w:pStyle w:val="TableContents"/>
              <w:widowControl w:val="false"/>
              <w:rPr>
                <w:rFonts w:ascii="Arial" w:hAnsi="Arial"/>
              </w:rPr>
            </w:pPr>
            <w:r>
              <w:rPr/>
              <w:t xml:space="preserve">   </w:t>
            </w:r>
            <w:r>
              <w:rPr/>
              <w:t>&lt;li&gt;  Computer Applications (Aided):Dr. justin Joy&lt;/li&gt;</w:t>
            </w:r>
          </w:p>
          <w:p>
            <w:pPr>
              <w:pStyle w:val="TableContents"/>
              <w:widowControl w:val="false"/>
              <w:rPr>
                <w:rFonts w:ascii="Arial" w:hAnsi="Arial"/>
              </w:rPr>
            </w:pPr>
            <w:r>
              <w:rPr/>
              <w:t>&lt;ul&gt;</w:t>
            </w:r>
          </w:p>
          <w:p>
            <w:pPr>
              <w:pStyle w:val="TableContents"/>
              <w:widowControl w:val="false"/>
              <w:rPr>
                <w:rFonts w:ascii="Arial" w:hAnsi="Arial"/>
              </w:rPr>
            </w:pPr>
            <w:r>
              <w:rPr/>
            </w:r>
          </w:p>
          <w:p>
            <w:pPr>
              <w:pStyle w:val="TableContents"/>
              <w:widowControl w:val="false"/>
              <w:rPr>
                <w:rFonts w:ascii="Arial" w:hAnsi="Arial"/>
              </w:rPr>
            </w:pPr>
            <w:r>
              <w:rPr/>
              <w:t>&lt;h1 align="center"&gt;About&lt;/h1&gt;</w:t>
            </w:r>
          </w:p>
          <w:p>
            <w:pPr>
              <w:pStyle w:val="TableContents"/>
              <w:widowControl w:val="false"/>
              <w:rPr>
                <w:rFonts w:ascii="Arial" w:hAnsi="Arial"/>
              </w:rPr>
            </w:pPr>
            <w:r>
              <w:rPr/>
              <w:t>&lt;p&gt;St. George's College Aruvithura is a college under Mahatma Gandhi University, Kottayam. It is located in Aruvithur&gt;</w:t>
            </w:r>
          </w:p>
          <w:p>
            <w:pPr>
              <w:pStyle w:val="TableContents"/>
              <w:widowControl w:val="false"/>
              <w:rPr>
                <w:rFonts w:ascii="Arial" w:hAnsi="Arial"/>
              </w:rPr>
            </w:pPr>
            <w:r>
              <w:rPr/>
              <w:t>St. George’s College Aruvithura, is a minority educational institution founded by St. George Forane Church, Aruvithur&gt;</w:t>
            </w:r>
          </w:p>
          <w:p>
            <w:pPr>
              <w:pStyle w:val="TableContents"/>
              <w:widowControl w:val="false"/>
              <w:rPr>
                <w:rFonts w:ascii="Arial" w:hAnsi="Arial"/>
              </w:rPr>
            </w:pPr>
            <w:r>
              <w:rPr/>
            </w:r>
          </w:p>
          <w:p>
            <w:pPr>
              <w:pStyle w:val="TableContents"/>
              <w:widowControl w:val="false"/>
              <w:rPr>
                <w:rFonts w:ascii="Arial" w:hAnsi="Arial"/>
              </w:rPr>
            </w:pPr>
            <w:r>
              <w:rPr/>
              <w:t>&lt;p&gt;Currently, the college offers 17 undergraduate courses, and 5 postgraduate courses and the Department of Chemistry&gt;</w:t>
            </w:r>
          </w:p>
          <w:p>
            <w:pPr>
              <w:pStyle w:val="TableContents"/>
              <w:widowControl w:val="false"/>
              <w:rPr>
                <w:rFonts w:ascii="Arial" w:hAnsi="Arial"/>
              </w:rPr>
            </w:pPr>
            <w:r>
              <w:rPr/>
              <w:t>&lt;p&gt;&lt;h4 align="center"&gt;&lt;a href="sgcaruvithura.in"&gt;sgcaruvithura.in&lt;/a&gt;&lt;/h4&gt;</w:t>
            </w:r>
          </w:p>
          <w:p>
            <w:pPr>
              <w:pStyle w:val="TableContents"/>
              <w:widowControl w:val="false"/>
              <w:rPr>
                <w:rFonts w:ascii="Arial" w:hAnsi="Arial"/>
              </w:rPr>
            </w:pPr>
            <w:r>
              <w:rPr/>
              <w:t>&lt;/p&lt;h3 align="center"&gt;&lt;img src="sgc-college.png" width="500"&gt;&lt;/h3&gt;</w:t>
            </w:r>
          </w:p>
          <w:p>
            <w:pPr>
              <w:pStyle w:val="TableContents"/>
              <w:widowControl w:val="false"/>
              <w:rPr>
                <w:rFonts w:ascii="Arial" w:hAnsi="Arial"/>
              </w:rPr>
            </w:pPr>
            <w:r>
              <w:rPr/>
              <w:t>&lt;/body&gt;</w:t>
            </w:r>
          </w:p>
          <w:p>
            <w:pPr>
              <w:pStyle w:val="TableContents"/>
              <w:widowControl w:val="false"/>
              <w:rPr>
                <w:rFonts w:ascii="Arial" w:hAnsi="Arial"/>
              </w:rPr>
            </w:pPr>
            <w:r>
              <w:rPr/>
              <w:t>&lt;/html&gt;</w:t>
            </w:r>
          </w:p>
          <w:p>
            <w:pPr>
              <w:pStyle w:val="TableContents"/>
              <w:widowControl w:val="false"/>
              <w:rPr>
                <w:rFonts w:ascii="Arial" w:hAnsi="Arial"/>
              </w:rPr>
            </w:pPr>
            <w:r>
              <w:rPr/>
              <w:t>&gt;</w:t>
            </w:r>
          </w:p>
          <w:p>
            <w:pPr>
              <w:pStyle w:val="TableContents"/>
              <w:widowControl w:val="false"/>
              <w:rPr>
                <w:rFonts w:ascii="Arial" w:hAnsi="Arial"/>
              </w:rPr>
            </w:pPr>
            <w:r>
              <w:rPr/>
            </w:r>
          </w:p>
        </w:tc>
      </w:tr>
    </w:tbl>
    <w:p>
      <w:pPr>
        <w:pStyle w:val="LO-normal"/>
        <w:spacing w:lineRule="auto" w:line="360"/>
        <w:ind w:left="0" w:hanging="0"/>
        <w:jc w:val="both"/>
        <w:rPr>
          <w:rFonts w:eastAsia="Roboto" w:cs="Roboto"/>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ascii="Arial" w:hAnsi="Arial"/>
        </w:rPr>
      </w:pPr>
      <w:r>
        <w:rPr/>
      </w:r>
    </w:p>
    <w:p>
      <w:pPr>
        <w:pStyle w:val="LO-normal"/>
        <w:spacing w:lineRule="auto" w:line="360"/>
        <w:rPr>
          <w:rFonts w:ascii="Arial" w:hAnsi="Arial"/>
        </w:rPr>
      </w:pPr>
      <w:r>
        <w:rPr>
          <w:rFonts w:eastAsia="Roboto" w:cs="Roboto"/>
          <w:b/>
          <w:bCs/>
          <w:sz w:val="28"/>
          <w:szCs w:val="28"/>
        </w:rPr>
        <w:t xml:space="preserve">                                       </w:t>
      </w:r>
      <w:r>
        <w:rPr/>
        <w:drawing>
          <wp:inline distT="0" distB="0" distL="0" distR="0">
            <wp:extent cx="1428750" cy="14287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428750" cy="1428750"/>
                    </a:xfrm>
                    <a:prstGeom prst="rect">
                      <a:avLst/>
                    </a:prstGeom>
                  </pic:spPr>
                </pic:pic>
              </a:graphicData>
            </a:graphic>
          </wp:inline>
        </w:drawing>
      </w:r>
      <w:r>
        <w:rPr/>
        <w:t xml:space="preserve">  </w:t>
      </w:r>
    </w:p>
    <w:p>
      <w:pPr>
        <w:pStyle w:val="Heading1"/>
        <w:jc w:val="center"/>
        <w:rPr>
          <w:rFonts w:eastAsia="Roboto" w:cs="Roboto"/>
          <w:b/>
          <w:bCs/>
          <w:sz w:val="28"/>
          <w:szCs w:val="28"/>
        </w:rPr>
      </w:pPr>
      <w:r>
        <w:rPr/>
        <w:t>St. George's College Aruvithura</w:t>
      </w:r>
    </w:p>
    <w:p>
      <w:pPr>
        <w:pStyle w:val="TextBody"/>
        <w:rPr>
          <w:rFonts w:eastAsia="Roboto" w:cs="Roboto"/>
          <w:b/>
          <w:bCs/>
          <w:sz w:val="28"/>
          <w:szCs w:val="28"/>
        </w:rPr>
      </w:pPr>
      <w:r>
        <w:rPr/>
        <w:t xml:space="preserve">St. George's College, Aruvithura (Kottayam), is an A++ NAAC-accredited, MG University-affiliated institution offering 17+ undergraduate, 5+ postgraduate, and various research programs.St. George’s College, Aruvithura, features diverse departments in aided and self-financing streams, offering undergraduate and postgraduate courses in Arts, Science, Commerce, and Computer Application. Key courses include B.Sc (Food Science &amp; Quality Control), B.Com, B.A. (English/Political Science), M.Sc (Physics/Chemistry), and B.Voc programs with fees ranging from ₹7,505 to over ₹1 Lakh. Key Undergraduate Courses (UG) </w:t>
      </w:r>
    </w:p>
    <w:p>
      <w:pPr>
        <w:pStyle w:val="TextBody"/>
        <w:numPr>
          <w:ilvl w:val="0"/>
          <w:numId w:val="1"/>
        </w:numPr>
        <w:tabs>
          <w:tab w:val="clear" w:pos="720"/>
          <w:tab w:val="left" w:pos="0" w:leader="none"/>
        </w:tabs>
        <w:spacing w:before="0" w:after="0"/>
        <w:ind w:left="709" w:hanging="283"/>
        <w:rPr>
          <w:rFonts w:eastAsia="Roboto" w:cs="Roboto"/>
          <w:b/>
          <w:bCs/>
          <w:sz w:val="28"/>
          <w:szCs w:val="28"/>
        </w:rPr>
      </w:pPr>
      <w:r>
        <w:rPr/>
        <w:t xml:space="preserve">B.Sc. (Honours): Food Science &amp; Quality Control (Specialization in Food Safety), Botany, Chemistry, Mathematics. </w:t>
      </w:r>
    </w:p>
    <w:p>
      <w:pPr>
        <w:pStyle w:val="TextBody"/>
        <w:numPr>
          <w:ilvl w:val="0"/>
          <w:numId w:val="1"/>
        </w:numPr>
        <w:tabs>
          <w:tab w:val="clear" w:pos="720"/>
          <w:tab w:val="left" w:pos="0" w:leader="none"/>
        </w:tabs>
        <w:spacing w:before="0" w:after="0"/>
        <w:ind w:left="709" w:hanging="283"/>
        <w:rPr>
          <w:rFonts w:eastAsia="Roboto" w:cs="Roboto"/>
          <w:b/>
          <w:bCs/>
          <w:sz w:val="28"/>
          <w:szCs w:val="28"/>
        </w:rPr>
      </w:pPr>
      <w:r>
        <w:rPr/>
        <w:t xml:space="preserve">B.Com (Aided &amp; Self-Financing): B.Com Computer Applications, B.Com Honours (Financial Markets &amp; Logistics/Co-operation &amp; Accounting). </w:t>
      </w:r>
    </w:p>
    <w:p>
      <w:pPr>
        <w:pStyle w:val="TextBody"/>
        <w:numPr>
          <w:ilvl w:val="0"/>
          <w:numId w:val="1"/>
        </w:numPr>
        <w:tabs>
          <w:tab w:val="clear" w:pos="720"/>
          <w:tab w:val="left" w:pos="0" w:leader="none"/>
        </w:tabs>
        <w:spacing w:before="0" w:after="0"/>
        <w:ind w:left="709" w:hanging="283"/>
        <w:rPr>
          <w:rFonts w:eastAsia="Roboto" w:cs="Roboto"/>
          <w:b/>
          <w:bCs/>
          <w:sz w:val="28"/>
          <w:szCs w:val="28"/>
        </w:rPr>
      </w:pPr>
      <w:r>
        <w:rPr/>
        <w:t xml:space="preserve">B.A. (Aided &amp; Self-Financing): English with Teaching, Political Science. </w:t>
      </w:r>
    </w:p>
    <w:p>
      <w:pPr>
        <w:pStyle w:val="TextBody"/>
        <w:numPr>
          <w:ilvl w:val="0"/>
          <w:numId w:val="1"/>
        </w:numPr>
        <w:tabs>
          <w:tab w:val="clear" w:pos="720"/>
          <w:tab w:val="left" w:pos="0" w:leader="none"/>
        </w:tabs>
        <w:ind w:left="709" w:hanging="283"/>
        <w:rPr>
          <w:rFonts w:eastAsia="Roboto" w:cs="Roboto"/>
          <w:b/>
          <w:bCs/>
          <w:sz w:val="28"/>
          <w:szCs w:val="28"/>
        </w:rPr>
      </w:pPr>
      <w:r>
        <w:rPr/>
        <w:t xml:space="preserve">Vocational &amp; Other: B.Voc Food Technology &amp; Analysis. </w:t>
      </w:r>
    </w:p>
    <w:p>
      <w:pPr>
        <w:pStyle w:val="TextBody"/>
        <w:rPr>
          <w:rFonts w:eastAsia="Roboto" w:cs="Roboto"/>
          <w:b/>
          <w:bCs/>
          <w:sz w:val="28"/>
          <w:szCs w:val="28"/>
        </w:rPr>
      </w:pPr>
      <w:r>
        <w:rPr/>
        <w:t xml:space="preserve">Key Postgraduate Courses (PG) </w:t>
      </w:r>
    </w:p>
    <w:p>
      <w:pPr>
        <w:pStyle w:val="TextBody"/>
        <w:numPr>
          <w:ilvl w:val="0"/>
          <w:numId w:val="2"/>
        </w:numPr>
        <w:tabs>
          <w:tab w:val="clear" w:pos="720"/>
          <w:tab w:val="left" w:pos="0" w:leader="none"/>
        </w:tabs>
        <w:spacing w:before="0" w:after="0"/>
        <w:ind w:left="709" w:hanging="283"/>
        <w:rPr>
          <w:rFonts w:eastAsia="Roboto" w:cs="Roboto"/>
          <w:b/>
          <w:bCs/>
          <w:sz w:val="28"/>
          <w:szCs w:val="28"/>
        </w:rPr>
      </w:pPr>
      <w:r>
        <w:rPr/>
        <w:t xml:space="preserve">M.Sc.: Physics, Chemistry, Food Technology &amp; Quality Assurance. </w:t>
      </w:r>
    </w:p>
    <w:p>
      <w:pPr>
        <w:pStyle w:val="TextBody"/>
        <w:numPr>
          <w:ilvl w:val="0"/>
          <w:numId w:val="2"/>
        </w:numPr>
        <w:tabs>
          <w:tab w:val="clear" w:pos="720"/>
          <w:tab w:val="left" w:pos="0" w:leader="none"/>
        </w:tabs>
        <w:ind w:left="709" w:hanging="283"/>
        <w:rPr>
          <w:rFonts w:eastAsia="Roboto" w:cs="Roboto"/>
          <w:b/>
          <w:bCs/>
          <w:sz w:val="28"/>
          <w:szCs w:val="28"/>
        </w:rPr>
      </w:pPr>
      <w:r>
        <w:rPr/>
        <w:t xml:space="preserve">Integrated M.A.: English (5-year programme). </w:t>
      </w:r>
    </w:p>
    <w:p>
      <w:pPr>
        <w:pStyle w:val="Heading3"/>
        <w:rPr>
          <w:rFonts w:eastAsia="Roboto" w:cs="Roboto"/>
          <w:b/>
          <w:bCs/>
          <w:sz w:val="28"/>
          <w:szCs w:val="28"/>
        </w:rPr>
      </w:pPr>
      <w:r>
        <w:rPr/>
        <w:t>Departments</w:t>
      </w:r>
    </w:p>
    <w:p>
      <w:pPr>
        <w:pStyle w:val="TextBody"/>
        <w:numPr>
          <w:ilvl w:val="0"/>
          <w:numId w:val="3"/>
        </w:numPr>
        <w:tabs>
          <w:tab w:val="clear" w:pos="720"/>
          <w:tab w:val="left" w:pos="0" w:leader="none"/>
        </w:tabs>
        <w:spacing w:before="0" w:after="0"/>
        <w:ind w:left="709" w:hanging="283"/>
        <w:rPr>
          <w:rFonts w:eastAsia="Roboto" w:cs="Roboto"/>
          <w:b/>
          <w:bCs/>
          <w:sz w:val="28"/>
          <w:szCs w:val="28"/>
        </w:rPr>
      </w:pPr>
      <w:r>
        <w:rPr/>
        <w:t>English</w:t>
      </w:r>
    </w:p>
    <w:p>
      <w:pPr>
        <w:pStyle w:val="TextBody"/>
        <w:numPr>
          <w:ilvl w:val="0"/>
          <w:numId w:val="3"/>
        </w:numPr>
        <w:tabs>
          <w:tab w:val="clear" w:pos="720"/>
          <w:tab w:val="left" w:pos="0" w:leader="none"/>
        </w:tabs>
        <w:spacing w:before="0" w:after="0"/>
        <w:ind w:left="709" w:hanging="283"/>
        <w:rPr>
          <w:rFonts w:eastAsia="Roboto" w:cs="Roboto"/>
          <w:b/>
          <w:bCs/>
          <w:sz w:val="28"/>
          <w:szCs w:val="28"/>
        </w:rPr>
      </w:pPr>
      <w:r>
        <w:rPr/>
        <w:t>Mathematics</w:t>
      </w:r>
    </w:p>
    <w:p>
      <w:pPr>
        <w:pStyle w:val="TextBody"/>
        <w:numPr>
          <w:ilvl w:val="0"/>
          <w:numId w:val="3"/>
        </w:numPr>
        <w:tabs>
          <w:tab w:val="clear" w:pos="720"/>
          <w:tab w:val="left" w:pos="0" w:leader="none"/>
        </w:tabs>
        <w:spacing w:before="0" w:after="0"/>
        <w:ind w:left="709" w:hanging="283"/>
        <w:rPr>
          <w:rFonts w:eastAsia="Roboto" w:cs="Roboto"/>
          <w:b/>
          <w:bCs/>
          <w:sz w:val="28"/>
          <w:szCs w:val="28"/>
        </w:rPr>
      </w:pPr>
      <w:r>
        <w:rPr/>
        <w:t>Physics</w:t>
      </w:r>
    </w:p>
    <w:p>
      <w:pPr>
        <w:pStyle w:val="TextBody"/>
        <w:numPr>
          <w:ilvl w:val="0"/>
          <w:numId w:val="3"/>
        </w:numPr>
        <w:tabs>
          <w:tab w:val="clear" w:pos="720"/>
          <w:tab w:val="left" w:pos="0" w:leader="none"/>
        </w:tabs>
        <w:spacing w:before="0" w:after="0"/>
        <w:ind w:left="709" w:hanging="283"/>
        <w:rPr>
          <w:rFonts w:eastAsia="Roboto" w:cs="Roboto"/>
          <w:b/>
          <w:bCs/>
          <w:sz w:val="28"/>
          <w:szCs w:val="28"/>
        </w:rPr>
      </w:pPr>
      <w:r>
        <w:rPr/>
        <w:t>Chemistry</w:t>
      </w:r>
    </w:p>
    <w:p>
      <w:pPr>
        <w:pStyle w:val="TextBody"/>
        <w:numPr>
          <w:ilvl w:val="0"/>
          <w:numId w:val="3"/>
        </w:numPr>
        <w:tabs>
          <w:tab w:val="clear" w:pos="720"/>
          <w:tab w:val="left" w:pos="0" w:leader="none"/>
        </w:tabs>
        <w:spacing w:before="0" w:after="0"/>
        <w:ind w:left="709" w:hanging="283"/>
        <w:rPr>
          <w:rFonts w:eastAsia="Roboto" w:cs="Roboto"/>
          <w:b/>
          <w:bCs/>
          <w:sz w:val="28"/>
          <w:szCs w:val="28"/>
        </w:rPr>
      </w:pPr>
      <w:r>
        <w:rPr/>
        <w:t>Botany</w:t>
      </w:r>
    </w:p>
    <w:p>
      <w:pPr>
        <w:pStyle w:val="TextBody"/>
        <w:numPr>
          <w:ilvl w:val="0"/>
          <w:numId w:val="3"/>
        </w:numPr>
        <w:tabs>
          <w:tab w:val="clear" w:pos="720"/>
          <w:tab w:val="left" w:pos="0" w:leader="none"/>
        </w:tabs>
        <w:spacing w:before="0" w:after="0"/>
        <w:ind w:left="709" w:hanging="283"/>
        <w:rPr>
          <w:rFonts w:eastAsia="Roboto" w:cs="Roboto"/>
          <w:b/>
          <w:bCs/>
          <w:sz w:val="28"/>
          <w:szCs w:val="28"/>
        </w:rPr>
      </w:pPr>
      <w:r>
        <w:rPr/>
        <w:t>Zoology</w:t>
      </w:r>
    </w:p>
    <w:p>
      <w:pPr>
        <w:pStyle w:val="TextBody"/>
        <w:numPr>
          <w:ilvl w:val="0"/>
          <w:numId w:val="3"/>
        </w:numPr>
        <w:tabs>
          <w:tab w:val="clear" w:pos="720"/>
          <w:tab w:val="left" w:pos="0" w:leader="none"/>
        </w:tabs>
        <w:spacing w:before="0" w:after="0"/>
        <w:ind w:left="709" w:hanging="283"/>
        <w:rPr>
          <w:rFonts w:eastAsia="Roboto" w:cs="Roboto"/>
          <w:b/>
          <w:bCs/>
          <w:sz w:val="28"/>
          <w:szCs w:val="28"/>
        </w:rPr>
      </w:pPr>
      <w:r>
        <w:rPr/>
        <w:t>Commerce</w:t>
      </w:r>
    </w:p>
    <w:p>
      <w:pPr>
        <w:pStyle w:val="TextBody"/>
        <w:numPr>
          <w:ilvl w:val="0"/>
          <w:numId w:val="3"/>
        </w:numPr>
        <w:tabs>
          <w:tab w:val="clear" w:pos="720"/>
          <w:tab w:val="left" w:pos="0" w:leader="none"/>
        </w:tabs>
        <w:spacing w:before="0" w:after="0"/>
        <w:ind w:left="709" w:hanging="283"/>
        <w:rPr>
          <w:rFonts w:eastAsia="Roboto" w:cs="Roboto"/>
          <w:b/>
          <w:bCs/>
          <w:sz w:val="28"/>
          <w:szCs w:val="28"/>
        </w:rPr>
      </w:pPr>
      <w:r>
        <w:rPr/>
        <w:t>Economics</w:t>
      </w:r>
    </w:p>
    <w:p>
      <w:pPr>
        <w:pStyle w:val="TextBody"/>
        <w:numPr>
          <w:ilvl w:val="0"/>
          <w:numId w:val="3"/>
        </w:numPr>
        <w:tabs>
          <w:tab w:val="clear" w:pos="720"/>
          <w:tab w:val="left" w:pos="0" w:leader="none"/>
        </w:tabs>
        <w:spacing w:before="0" w:after="0"/>
        <w:ind w:left="709" w:hanging="283"/>
        <w:rPr>
          <w:rFonts w:eastAsia="Roboto" w:cs="Roboto"/>
          <w:b/>
          <w:bCs/>
          <w:sz w:val="28"/>
          <w:szCs w:val="28"/>
        </w:rPr>
      </w:pPr>
      <w:r>
        <w:rPr/>
        <w:t>Political Science</w:t>
      </w:r>
    </w:p>
    <w:p>
      <w:pPr>
        <w:pStyle w:val="TextBody"/>
        <w:numPr>
          <w:ilvl w:val="0"/>
          <w:numId w:val="3"/>
        </w:numPr>
        <w:tabs>
          <w:tab w:val="clear" w:pos="720"/>
          <w:tab w:val="left" w:pos="0" w:leader="none"/>
        </w:tabs>
        <w:ind w:left="709" w:hanging="283"/>
        <w:rPr>
          <w:rFonts w:eastAsia="Roboto" w:cs="Roboto"/>
          <w:b/>
          <w:bCs/>
          <w:sz w:val="28"/>
          <w:szCs w:val="28"/>
        </w:rPr>
      </w:pPr>
      <w:r>
        <w:rPr/>
        <w:t xml:space="preserve">Computer Applications </w:t>
      </w:r>
    </w:p>
    <w:p>
      <w:pPr>
        <w:pStyle w:val="Heading3"/>
        <w:rPr>
          <w:rFonts w:eastAsia="Roboto" w:cs="Roboto"/>
          <w:b/>
          <w:bCs/>
          <w:sz w:val="28"/>
          <w:szCs w:val="28"/>
        </w:rPr>
      </w:pPr>
      <w:r>
        <w:rPr/>
        <w:t>Courses</w:t>
      </w:r>
    </w:p>
    <w:p>
      <w:pPr>
        <w:pStyle w:val="Heading5"/>
        <w:rPr>
          <w:rFonts w:eastAsia="Roboto" w:cs="Roboto"/>
          <w:b/>
          <w:bCs/>
          <w:sz w:val="28"/>
          <w:szCs w:val="28"/>
        </w:rPr>
      </w:pPr>
      <w:r>
        <w:rPr/>
        <w:t>Aided</w:t>
      </w:r>
    </w:p>
    <w:p>
      <w:pPr>
        <w:pStyle w:val="TextBody"/>
        <w:numPr>
          <w:ilvl w:val="0"/>
          <w:numId w:val="4"/>
        </w:numPr>
        <w:tabs>
          <w:tab w:val="clear" w:pos="720"/>
          <w:tab w:val="left" w:pos="0" w:leader="none"/>
        </w:tabs>
        <w:spacing w:before="0" w:after="0"/>
        <w:ind w:left="709" w:hanging="283"/>
        <w:rPr>
          <w:rFonts w:eastAsia="Roboto" w:cs="Roboto"/>
          <w:b/>
          <w:bCs/>
          <w:sz w:val="28"/>
          <w:szCs w:val="28"/>
        </w:rPr>
      </w:pPr>
      <w:r>
        <w:rPr/>
        <w:t xml:space="preserve">B.Sc (Honours) Mathematics </w:t>
      </w:r>
    </w:p>
    <w:p>
      <w:pPr>
        <w:pStyle w:val="TextBody"/>
        <w:numPr>
          <w:ilvl w:val="0"/>
          <w:numId w:val="4"/>
        </w:numPr>
        <w:tabs>
          <w:tab w:val="clear" w:pos="720"/>
          <w:tab w:val="left" w:pos="0" w:leader="none"/>
        </w:tabs>
        <w:spacing w:before="0" w:after="0"/>
        <w:ind w:left="709" w:hanging="283"/>
        <w:rPr>
          <w:rFonts w:eastAsia="Roboto" w:cs="Roboto"/>
          <w:b/>
          <w:bCs/>
          <w:sz w:val="28"/>
          <w:szCs w:val="28"/>
        </w:rPr>
      </w:pPr>
      <w:r>
        <w:rPr/>
        <w:t xml:space="preserve">B.Sc (Honours) Physics </w:t>
      </w:r>
    </w:p>
    <w:p>
      <w:pPr>
        <w:pStyle w:val="TextBody"/>
        <w:numPr>
          <w:ilvl w:val="0"/>
          <w:numId w:val="4"/>
        </w:numPr>
        <w:tabs>
          <w:tab w:val="clear" w:pos="720"/>
          <w:tab w:val="left" w:pos="0" w:leader="none"/>
        </w:tabs>
        <w:spacing w:before="0" w:after="0"/>
        <w:ind w:left="709" w:hanging="283"/>
        <w:rPr>
          <w:rFonts w:eastAsia="Roboto" w:cs="Roboto"/>
          <w:b/>
          <w:bCs/>
          <w:sz w:val="28"/>
          <w:szCs w:val="28"/>
        </w:rPr>
      </w:pPr>
      <w:r>
        <w:rPr/>
        <w:t xml:space="preserve">B.Sc (Honours) Chemistry </w:t>
      </w:r>
    </w:p>
    <w:p>
      <w:pPr>
        <w:pStyle w:val="TextBody"/>
        <w:numPr>
          <w:ilvl w:val="0"/>
          <w:numId w:val="4"/>
        </w:numPr>
        <w:tabs>
          <w:tab w:val="clear" w:pos="720"/>
          <w:tab w:val="left" w:pos="0" w:leader="none"/>
        </w:tabs>
        <w:spacing w:before="0" w:after="0"/>
        <w:ind w:left="709" w:hanging="283"/>
        <w:rPr>
          <w:rFonts w:eastAsia="Roboto" w:cs="Roboto"/>
          <w:b/>
          <w:bCs/>
          <w:sz w:val="28"/>
          <w:szCs w:val="28"/>
        </w:rPr>
      </w:pPr>
      <w:r>
        <w:rPr/>
        <w:t xml:space="preserve">B.Sc (Honours) Botany </w:t>
      </w:r>
    </w:p>
    <w:p>
      <w:pPr>
        <w:pStyle w:val="TextBody"/>
        <w:numPr>
          <w:ilvl w:val="0"/>
          <w:numId w:val="4"/>
        </w:numPr>
        <w:tabs>
          <w:tab w:val="clear" w:pos="720"/>
          <w:tab w:val="left" w:pos="0" w:leader="none"/>
        </w:tabs>
        <w:spacing w:before="0" w:after="0"/>
        <w:ind w:left="709" w:hanging="283"/>
        <w:rPr>
          <w:rFonts w:eastAsia="Roboto" w:cs="Roboto"/>
          <w:b/>
          <w:bCs/>
          <w:sz w:val="28"/>
          <w:szCs w:val="28"/>
        </w:rPr>
      </w:pPr>
      <w:r>
        <w:rPr/>
        <w:t xml:space="preserve">B.A (Honours) Economics </w:t>
      </w:r>
    </w:p>
    <w:p>
      <w:pPr>
        <w:pStyle w:val="TextBody"/>
        <w:numPr>
          <w:ilvl w:val="0"/>
          <w:numId w:val="4"/>
        </w:numPr>
        <w:tabs>
          <w:tab w:val="clear" w:pos="720"/>
          <w:tab w:val="left" w:pos="0" w:leader="none"/>
        </w:tabs>
        <w:spacing w:before="0" w:after="0"/>
        <w:ind w:left="709" w:hanging="283"/>
        <w:rPr>
          <w:rFonts w:eastAsia="Roboto" w:cs="Roboto"/>
          <w:b/>
          <w:bCs/>
          <w:sz w:val="28"/>
          <w:szCs w:val="28"/>
        </w:rPr>
      </w:pPr>
      <w:r>
        <w:rPr/>
        <w:t xml:space="preserve">B.A (Honours) Political Science </w:t>
      </w:r>
    </w:p>
    <w:p>
      <w:pPr>
        <w:pStyle w:val="TextBody"/>
        <w:numPr>
          <w:ilvl w:val="0"/>
          <w:numId w:val="4"/>
        </w:numPr>
        <w:tabs>
          <w:tab w:val="clear" w:pos="720"/>
          <w:tab w:val="left" w:pos="0" w:leader="none"/>
        </w:tabs>
        <w:spacing w:before="0" w:after="0"/>
        <w:ind w:left="709" w:hanging="283"/>
        <w:rPr>
          <w:rFonts w:eastAsia="Roboto" w:cs="Roboto"/>
          <w:b/>
          <w:bCs/>
          <w:sz w:val="28"/>
          <w:szCs w:val="28"/>
        </w:rPr>
      </w:pPr>
      <w:r>
        <w:rPr/>
        <w:t xml:space="preserve">B A (Honours) English with Specialization in Media Studies &amp; Film Studies </w:t>
      </w:r>
    </w:p>
    <w:p>
      <w:pPr>
        <w:pStyle w:val="TextBody"/>
        <w:numPr>
          <w:ilvl w:val="0"/>
          <w:numId w:val="4"/>
        </w:numPr>
        <w:tabs>
          <w:tab w:val="clear" w:pos="720"/>
          <w:tab w:val="left" w:pos="0" w:leader="none"/>
        </w:tabs>
        <w:spacing w:before="0" w:after="0"/>
        <w:ind w:left="709" w:hanging="283"/>
        <w:rPr>
          <w:rFonts w:eastAsia="Roboto" w:cs="Roboto"/>
          <w:b/>
          <w:bCs/>
          <w:sz w:val="28"/>
          <w:szCs w:val="28"/>
        </w:rPr>
      </w:pPr>
      <w:r>
        <w:rPr/>
        <w:t xml:space="preserve">B.Com (Honours) with Specialization in Finance &amp; Taxation </w:t>
      </w:r>
    </w:p>
    <w:p>
      <w:pPr>
        <w:pStyle w:val="TextBody"/>
        <w:numPr>
          <w:ilvl w:val="0"/>
          <w:numId w:val="4"/>
        </w:numPr>
        <w:tabs>
          <w:tab w:val="clear" w:pos="720"/>
          <w:tab w:val="left" w:pos="0" w:leader="none"/>
        </w:tabs>
        <w:ind w:left="709" w:hanging="283"/>
        <w:rPr>
          <w:rFonts w:eastAsia="Roboto" w:cs="Roboto"/>
          <w:b/>
          <w:bCs/>
          <w:sz w:val="28"/>
          <w:szCs w:val="28"/>
        </w:rPr>
      </w:pPr>
      <w:r>
        <w:rPr/>
        <w:t xml:space="preserve">BCA (Honours) with Specialization in Data Science &amp; Full Stack Development </w:t>
      </w:r>
    </w:p>
    <w:p>
      <w:pPr>
        <w:pStyle w:val="Heading3"/>
        <w:rPr>
          <w:rFonts w:eastAsia="Roboto" w:cs="Roboto"/>
          <w:b/>
          <w:bCs/>
          <w:sz w:val="28"/>
          <w:szCs w:val="28"/>
        </w:rPr>
      </w:pPr>
      <w:r>
        <w:rPr/>
        <w:t>Library</w:t>
      </w:r>
    </w:p>
    <w:p>
      <w:pPr>
        <w:pStyle w:val="TextBody"/>
        <w:rPr>
          <w:rFonts w:eastAsia="Roboto" w:cs="Roboto"/>
          <w:b/>
          <w:bCs/>
          <w:sz w:val="28"/>
          <w:szCs w:val="28"/>
        </w:rPr>
      </w:pPr>
      <w:r>
        <w:rPr/>
        <w:t xml:space="preserve">The library at St. George's College, Aruvithura, has a rich history, having started functioning in 1965. Over the years, it has undergone significant upgrades and expansion to become a first-grade library. In 1978, the post of a first-grade Librarian and a IV-grade librarian were sanctioned, indicating the growing importance of the library as a vital academic resource. </w:t>
      </w:r>
    </w:p>
    <w:p>
      <w:pPr>
        <w:pStyle w:val="TextBody"/>
        <w:rPr>
          <w:rFonts w:eastAsia="Roboto" w:cs="Roboto"/>
          <w:b/>
          <w:bCs/>
          <w:sz w:val="28"/>
          <w:szCs w:val="28"/>
        </w:rPr>
      </w:pPr>
      <w:r>
        <w:rPr/>
        <w:t>Today, the library has a vast collection of resources to support the academic programs of the college. There are 32,330 books available on various subjects, including literature, science, technology, history, and philosophy. The library also has 58 periodicals, 250 CDs, and access to 8 newspapers, providing students and staff with access to the latest research and developments in their fields of interest.</w:t>
      </w:r>
    </w:p>
    <w:p>
      <w:pPr>
        <w:pStyle w:val="TextBody"/>
        <w:rPr>
          <w:rFonts w:eastAsia="Roboto" w:cs="Roboto"/>
          <w:b/>
          <w:bCs/>
          <w:sz w:val="28"/>
          <w:szCs w:val="28"/>
        </w:rPr>
      </w:pPr>
      <w:r>
        <w:rPr/>
        <w:t xml:space="preserve">In addition to the regular collection, the library also provides resources specifically for academic support programs. 400 books are allotted for Walk with Scholar Programme and Scholar Support Programme. The library is a member of the National Digital Library of India (NDLI) and provides access to the NLIST facility, which provides access to electronic resources, including books, journals, and databases. </w:t>
      </w:r>
    </w:p>
    <w:p>
      <w:pPr>
        <w:pStyle w:val="Heading3"/>
        <w:rPr>
          <w:rFonts w:eastAsia="Roboto" w:cs="Roboto"/>
          <w:b/>
          <w:bCs/>
          <w:sz w:val="28"/>
          <w:szCs w:val="28"/>
        </w:rPr>
      </w:pPr>
      <w:r>
        <w:rPr/>
        <w:t>Faculty</w:t>
      </w:r>
    </w:p>
    <w:p>
      <w:pPr>
        <w:pStyle w:val="TextBody"/>
        <w:rPr>
          <w:rFonts w:eastAsia="Roboto" w:cs="Roboto"/>
          <w:b/>
          <w:bCs/>
          <w:sz w:val="28"/>
          <w:szCs w:val="28"/>
        </w:rPr>
      </w:pPr>
      <w:r>
        <w:rPr/>
        <w:t xml:space="preserve">Key Faculty and Departments </w:t>
      </w:r>
    </w:p>
    <w:p>
      <w:pPr>
        <w:pStyle w:val="TextBody"/>
        <w:numPr>
          <w:ilvl w:val="0"/>
          <w:numId w:val="5"/>
        </w:numPr>
        <w:tabs>
          <w:tab w:val="clear" w:pos="720"/>
          <w:tab w:val="left" w:pos="0" w:leader="none"/>
        </w:tabs>
        <w:spacing w:before="0" w:after="0"/>
        <w:ind w:left="709" w:hanging="283"/>
        <w:rPr>
          <w:rFonts w:eastAsia="Roboto" w:cs="Roboto"/>
          <w:b/>
          <w:bCs/>
          <w:sz w:val="28"/>
          <w:szCs w:val="28"/>
        </w:rPr>
      </w:pPr>
      <w:r>
        <w:rPr/>
        <w:t xml:space="preserve">Principal: Dr. Siby Joseph. </w:t>
      </w:r>
    </w:p>
    <w:p>
      <w:pPr>
        <w:pStyle w:val="TextBody"/>
        <w:numPr>
          <w:ilvl w:val="0"/>
          <w:numId w:val="5"/>
        </w:numPr>
        <w:tabs>
          <w:tab w:val="clear" w:pos="720"/>
          <w:tab w:val="left" w:pos="0" w:leader="none"/>
        </w:tabs>
        <w:spacing w:before="0" w:after="0"/>
        <w:ind w:left="709" w:hanging="283"/>
        <w:rPr>
          <w:rFonts w:eastAsia="Roboto" w:cs="Roboto"/>
          <w:b/>
          <w:bCs/>
          <w:sz w:val="28"/>
          <w:szCs w:val="28"/>
        </w:rPr>
      </w:pPr>
      <w:r>
        <w:rPr/>
        <w:t xml:space="preserve">English: Smt. Thejimol George, Smt Sherin Elizabeth John. </w:t>
      </w:r>
    </w:p>
    <w:p>
      <w:pPr>
        <w:pStyle w:val="TextBody"/>
        <w:numPr>
          <w:ilvl w:val="0"/>
          <w:numId w:val="5"/>
        </w:numPr>
        <w:tabs>
          <w:tab w:val="clear" w:pos="720"/>
          <w:tab w:val="left" w:pos="0" w:leader="none"/>
        </w:tabs>
        <w:spacing w:before="0" w:after="0"/>
        <w:ind w:left="709" w:hanging="283"/>
        <w:rPr>
          <w:rFonts w:eastAsia="Roboto" w:cs="Roboto"/>
          <w:b/>
          <w:bCs/>
          <w:sz w:val="28"/>
          <w:szCs w:val="28"/>
        </w:rPr>
      </w:pPr>
      <w:r>
        <w:rPr/>
        <w:t xml:space="preserve">Mathematics &amp; Statistics: Smt. Sheelamma George. </w:t>
      </w:r>
    </w:p>
    <w:p>
      <w:pPr>
        <w:pStyle w:val="TextBody"/>
        <w:numPr>
          <w:ilvl w:val="0"/>
          <w:numId w:val="5"/>
        </w:numPr>
        <w:tabs>
          <w:tab w:val="clear" w:pos="720"/>
          <w:tab w:val="left" w:pos="0" w:leader="none"/>
        </w:tabs>
        <w:spacing w:before="0" w:after="0"/>
        <w:ind w:left="709" w:hanging="283"/>
        <w:rPr>
          <w:rFonts w:eastAsia="Roboto" w:cs="Roboto"/>
          <w:b/>
          <w:bCs/>
          <w:sz w:val="28"/>
          <w:szCs w:val="28"/>
        </w:rPr>
      </w:pPr>
      <w:r>
        <w:rPr/>
        <w:t xml:space="preserve">Physics: Dr. Sumesh George. </w:t>
      </w:r>
    </w:p>
    <w:p>
      <w:pPr>
        <w:pStyle w:val="TextBody"/>
        <w:numPr>
          <w:ilvl w:val="0"/>
          <w:numId w:val="5"/>
        </w:numPr>
        <w:tabs>
          <w:tab w:val="clear" w:pos="720"/>
          <w:tab w:val="left" w:pos="0" w:leader="none"/>
        </w:tabs>
        <w:spacing w:before="0" w:after="0"/>
        <w:ind w:left="709" w:hanging="283"/>
        <w:rPr>
          <w:rFonts w:eastAsia="Roboto" w:cs="Roboto"/>
          <w:b/>
          <w:bCs/>
          <w:sz w:val="28"/>
          <w:szCs w:val="28"/>
        </w:rPr>
      </w:pPr>
      <w:r>
        <w:rPr/>
        <w:t xml:space="preserve">Chemistry: Smt. Ansamma Thomas. </w:t>
      </w:r>
    </w:p>
    <w:p>
      <w:pPr>
        <w:pStyle w:val="TextBody"/>
        <w:numPr>
          <w:ilvl w:val="0"/>
          <w:numId w:val="5"/>
        </w:numPr>
        <w:tabs>
          <w:tab w:val="clear" w:pos="720"/>
          <w:tab w:val="left" w:pos="0" w:leader="none"/>
        </w:tabs>
        <w:spacing w:before="0" w:after="0"/>
        <w:ind w:left="709" w:hanging="283"/>
        <w:rPr>
          <w:rFonts w:eastAsia="Roboto" w:cs="Roboto"/>
          <w:b/>
          <w:bCs/>
          <w:sz w:val="28"/>
          <w:szCs w:val="28"/>
        </w:rPr>
      </w:pPr>
      <w:r>
        <w:rPr/>
        <w:t xml:space="preserve">Commerce: Sri. Josiah John. </w:t>
      </w:r>
    </w:p>
    <w:p>
      <w:pPr>
        <w:pStyle w:val="TextBody"/>
        <w:numPr>
          <w:ilvl w:val="0"/>
          <w:numId w:val="5"/>
        </w:numPr>
        <w:tabs>
          <w:tab w:val="clear" w:pos="720"/>
          <w:tab w:val="left" w:pos="0" w:leader="none"/>
        </w:tabs>
        <w:spacing w:before="0" w:after="0"/>
        <w:ind w:left="709" w:hanging="283"/>
        <w:rPr>
          <w:rFonts w:eastAsia="Roboto" w:cs="Roboto"/>
          <w:b/>
          <w:bCs/>
          <w:sz w:val="28"/>
          <w:szCs w:val="28"/>
        </w:rPr>
      </w:pPr>
      <w:r>
        <w:rPr/>
        <w:t xml:space="preserve">Politics &amp; History: Dr. Regi Varghese Mekkaden </w:t>
      </w:r>
    </w:p>
    <w:p>
      <w:pPr>
        <w:pStyle w:val="TextBody"/>
        <w:numPr>
          <w:ilvl w:val="0"/>
          <w:numId w:val="5"/>
        </w:numPr>
        <w:tabs>
          <w:tab w:val="clear" w:pos="720"/>
          <w:tab w:val="left" w:pos="0" w:leader="none"/>
        </w:tabs>
        <w:spacing w:before="0" w:after="0"/>
        <w:ind w:left="709" w:hanging="283"/>
        <w:rPr>
          <w:rFonts w:eastAsia="Roboto" w:cs="Roboto"/>
          <w:b/>
          <w:bCs/>
          <w:sz w:val="28"/>
          <w:szCs w:val="28"/>
        </w:rPr>
      </w:pPr>
      <w:r>
        <w:rPr/>
        <w:t xml:space="preserve">Zoology: Smt Agnes Clara K Veedon. </w:t>
      </w:r>
    </w:p>
    <w:p>
      <w:pPr>
        <w:pStyle w:val="TextBody"/>
        <w:numPr>
          <w:ilvl w:val="0"/>
          <w:numId w:val="5"/>
        </w:numPr>
        <w:tabs>
          <w:tab w:val="clear" w:pos="720"/>
          <w:tab w:val="left" w:pos="0" w:leader="none"/>
        </w:tabs>
        <w:spacing w:before="0" w:after="0"/>
        <w:ind w:left="709" w:hanging="283"/>
        <w:rPr>
          <w:rFonts w:eastAsia="Roboto" w:cs="Roboto"/>
          <w:b/>
          <w:bCs/>
          <w:sz w:val="28"/>
          <w:szCs w:val="28"/>
        </w:rPr>
      </w:pPr>
      <w:r>
        <w:rPr/>
        <w:t xml:space="preserve">Physical Education: Dr. Sunny V Zacharias. </w:t>
      </w:r>
    </w:p>
    <w:p>
      <w:pPr>
        <w:pStyle w:val="TextBody"/>
        <w:numPr>
          <w:ilvl w:val="0"/>
          <w:numId w:val="5"/>
        </w:numPr>
        <w:tabs>
          <w:tab w:val="clear" w:pos="720"/>
          <w:tab w:val="left" w:pos="0" w:leader="none"/>
        </w:tabs>
        <w:spacing w:before="0" w:after="0"/>
        <w:ind w:left="709" w:hanging="283"/>
        <w:rPr>
          <w:rFonts w:eastAsia="Roboto" w:cs="Roboto"/>
          <w:b/>
          <w:bCs/>
          <w:sz w:val="28"/>
          <w:szCs w:val="28"/>
        </w:rPr>
      </w:pPr>
      <w:r>
        <w:rPr/>
        <w:t xml:space="preserve">Food Science &amp; Technology: Faculty members including Smt. Akhila M P. </w:t>
      </w:r>
    </w:p>
    <w:p>
      <w:pPr>
        <w:pStyle w:val="TextBody"/>
        <w:numPr>
          <w:ilvl w:val="0"/>
          <w:numId w:val="5"/>
        </w:numPr>
        <w:tabs>
          <w:tab w:val="clear" w:pos="720"/>
          <w:tab w:val="left" w:pos="0" w:leader="none"/>
        </w:tabs>
        <w:ind w:left="709" w:hanging="283"/>
        <w:rPr>
          <w:rFonts w:eastAsia="Roboto" w:cs="Roboto"/>
          <w:b/>
          <w:bCs/>
          <w:sz w:val="28"/>
          <w:szCs w:val="28"/>
        </w:rPr>
      </w:pPr>
      <w:r>
        <w:rPr/>
        <w:t xml:space="preserve">Computer Applications (Aided):Dr. justin Joy </w:t>
      </w:r>
    </w:p>
    <w:p>
      <w:pPr>
        <w:pStyle w:val="Heading1"/>
        <w:numPr>
          <w:ilvl w:val="0"/>
          <w:numId w:val="0"/>
        </w:numPr>
        <w:ind w:left="0" w:hanging="0"/>
        <w:jc w:val="center"/>
        <w:rPr>
          <w:rFonts w:eastAsia="Roboto" w:cs="Roboto"/>
          <w:b/>
          <w:bCs/>
          <w:sz w:val="28"/>
          <w:szCs w:val="28"/>
        </w:rPr>
      </w:pPr>
      <w:r>
        <w:rPr/>
        <w:t>About</w:t>
      </w:r>
    </w:p>
    <w:p>
      <w:pPr>
        <w:pStyle w:val="TextBody"/>
        <w:numPr>
          <w:ilvl w:val="0"/>
          <w:numId w:val="0"/>
        </w:numPr>
        <w:ind w:left="0" w:hanging="0"/>
        <w:rPr>
          <w:rFonts w:eastAsia="Roboto" w:cs="Roboto"/>
          <w:b/>
          <w:bCs/>
          <w:sz w:val="28"/>
          <w:szCs w:val="28"/>
        </w:rPr>
      </w:pPr>
      <w:r>
        <w:rPr/>
        <w:t>St. George's College Aruvithura is a college under Mahatma Gandhi University, Kottayam. It is located in Aruvithura, Erattupetta, Kottayam District in Kerala, India. It was reaccredited with 'A++' Grade by NAAC for seven years in the fourth cycle.</w:t>
      </w:r>
    </w:p>
    <w:p>
      <w:pPr>
        <w:pStyle w:val="TextBody"/>
        <w:numPr>
          <w:ilvl w:val="0"/>
          <w:numId w:val="0"/>
        </w:numPr>
        <w:ind w:left="0" w:hanging="0"/>
        <w:rPr>
          <w:rFonts w:eastAsia="Roboto" w:cs="Roboto"/>
          <w:b/>
          <w:bCs/>
          <w:sz w:val="28"/>
          <w:szCs w:val="28"/>
        </w:rPr>
      </w:pPr>
      <w:r>
        <w:rPr/>
        <w:t xml:space="preserve">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 </w:t>
      </w:r>
    </w:p>
    <w:p>
      <w:pPr>
        <w:pStyle w:val="TextBody"/>
        <w:numPr>
          <w:ilvl w:val="0"/>
          <w:numId w:val="0"/>
        </w:numPr>
        <w:ind w:left="0" w:hanging="0"/>
        <w:rPr>
          <w:rFonts w:eastAsia="Roboto" w:cs="Roboto"/>
          <w:b/>
          <w:bCs/>
          <w:sz w:val="28"/>
          <w:szCs w:val="28"/>
        </w:rPr>
      </w:pPr>
      <w:r>
        <w:rPr/>
        <w:t>Currently, the college offers 17 undergraduate courses, and 5 postgraduate courses and the Department of Chemistry and Physics are recognized Research Centers under MG University.</w:t>
      </w:r>
    </w:p>
    <w:p>
      <w:pPr>
        <w:pStyle w:val="Heading4"/>
        <w:numPr>
          <w:ilvl w:val="0"/>
          <w:numId w:val="0"/>
        </w:numPr>
        <w:ind w:left="0" w:hanging="0"/>
        <w:jc w:val="center"/>
        <w:rPr>
          <w:rFonts w:eastAsia="Roboto" w:cs="Roboto"/>
          <w:b/>
          <w:bCs/>
          <w:sz w:val="28"/>
          <w:szCs w:val="28"/>
        </w:rPr>
      </w:pPr>
      <w:hyperlink r:id="rId3">
        <w:r>
          <w:rPr>
            <w:rStyle w:val="InternetLink"/>
          </w:rPr>
          <w:t>sgcaruvithura.in</w:t>
        </w:r>
      </w:hyperlink>
    </w:p>
    <w:p>
      <w:pPr>
        <w:pStyle w:val="Heading3"/>
        <w:numPr>
          <w:ilvl w:val="0"/>
          <w:numId w:val="0"/>
        </w:numPr>
        <w:ind w:left="0" w:hanging="0"/>
        <w:jc w:val="center"/>
        <w:rPr>
          <w:rFonts w:eastAsia="Roboto" w:cs="Roboto"/>
          <w:b/>
          <w:bCs/>
          <w:sz w:val="28"/>
          <w:szCs w:val="28"/>
        </w:rPr>
      </w:pPr>
      <w:r>
        <w:rPr/>
        <w:drawing>
          <wp:inline distT="0" distB="0" distL="0" distR="0">
            <wp:extent cx="4762500" cy="47625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4762500" cy="4762500"/>
                    </a:xfrm>
                    <a:prstGeom prst="rect">
                      <a:avLst/>
                    </a:prstGeom>
                  </pic:spPr>
                </pic:pic>
              </a:graphicData>
            </a:graphic>
          </wp:inline>
        </w:drawing>
      </w:r>
    </w:p>
    <w:p>
      <w:pPr>
        <w:pStyle w:val="LO-normal"/>
        <w:spacing w:lineRule="auto" w:line="360"/>
        <w:ind w:left="720" w:hanging="0"/>
        <w:jc w:val="right"/>
        <w:rPr>
          <w:rFonts w:eastAsia="Roboto" w:cs="Roboto"/>
          <w:b/>
          <w:bCs/>
          <w:sz w:val="28"/>
          <w:szCs w:val="28"/>
        </w:rPr>
      </w:pPr>
      <w:r>
        <w:rPr/>
      </w:r>
    </w:p>
    <w:sectPr>
      <w:footerReference w:type="default" r:id="rId5"/>
      <w:type w:val="nextPage"/>
      <w:pgSz w:w="12240" w:h="15840"/>
      <w:pgMar w:left="1440" w:right="1440" w:gutter="0" w:header="0" w:top="36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1"/>
    <w:family w:val="roman"/>
    <w:pitch w:val="variable"/>
    <w:embedRegular r:id="rId5" w:fontKey="{05014A78-CABC-4EF0-12AC-5CD89AEFDE05}"/>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
  </w:p>
  <w:p>
    <w:pPr>
      <w:pStyle w:val="LO-normal"/>
      <w:rPr/>
    </w:pPr>
    <w:r>
      <w:rPr/>
      <mc:AlternateContent>
        <mc:Choice Requires="wps">
          <w:drawing>
            <wp:inline distT="0" distB="0" distL="0" distR="0">
              <wp:extent cx="5943600" cy="19050"/>
              <wp:effectExtent l="0" t="0" r="0" b="0"/>
              <wp:docPr id="3"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LO-normal"/>
      <w:rPr/>
    </w:pPr>
    <w:r>
      <w:rPr/>
      <w:t xml:space="preserve"> </w:t>
    </w:r>
    <w:r>
      <w:rPr/>
      <w:t xml:space="preserve">Student Name | </w:t>
    </w:r>
    <w:r>
      <w:rPr>
        <w:b/>
        <w:bCs/>
      </w:rPr>
      <w:t xml:space="preserve">MG2SECBCA100 </w:t>
    </w:r>
    <w:r>
      <w:rPr/>
      <w:t>- Web Technologies</w:t>
      <w:tab/>
      <w:t xml:space="preserve">                         </w:t>
    </w: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fullPage" w:percent="73"/>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lab/sgcaruvithura.in" TargetMode="External"/><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50</TotalTime>
  <Application>LibreOffice/7.5.5.2$Linux_X86_64 LibreOffice_project/50$Build-2</Application>
  <AppVersion>15.0000</AppVersion>
  <Pages>6</Pages>
  <Words>1340</Words>
  <Characters>8323</Characters>
  <CharactersWithSpaces>9966</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2026-03-05T16:25:13Z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