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Análise Descritiva do Conjunto de Dados</w:t>
      </w:r>
    </w:p>
    <w:p>
      <w:pPr>
        <w:pStyle w:val="Heading1"/>
      </w:pPr>
      <w:r>
        <w:t>Estatísticas Numéricas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Coluna</w:t>
            </w:r>
          </w:p>
        </w:tc>
        <w:tc>
          <w:tcPr>
            <w:tcW w:type="dxa" w:w="1234"/>
          </w:tcPr>
          <w:p>
            <w:r>
              <w:t>Mínimo</w:t>
            </w:r>
          </w:p>
        </w:tc>
        <w:tc>
          <w:tcPr>
            <w:tcW w:type="dxa" w:w="1234"/>
          </w:tcPr>
          <w:p>
            <w:r>
              <w:t>Máximo</w:t>
            </w:r>
          </w:p>
        </w:tc>
        <w:tc>
          <w:tcPr>
            <w:tcW w:type="dxa" w:w="1234"/>
          </w:tcPr>
          <w:p>
            <w:r>
              <w:t>Média</w:t>
            </w:r>
          </w:p>
        </w:tc>
        <w:tc>
          <w:tcPr>
            <w:tcW w:type="dxa" w:w="1234"/>
          </w:tcPr>
          <w:p>
            <w:r>
              <w:t>Desvio Padrão</w:t>
            </w:r>
          </w:p>
        </w:tc>
        <w:tc>
          <w:tcPr>
            <w:tcW w:type="dxa" w:w="1234"/>
          </w:tcPr>
          <w:p>
            <w:r>
              <w:t>Dados Faltantes</w:t>
            </w:r>
          </w:p>
        </w:tc>
        <w:tc>
          <w:tcPr>
            <w:tcW w:type="dxa" w:w="1234"/>
          </w:tcPr>
          <w:p>
            <w:r>
              <w:t>% Faltantes</w:t>
            </w:r>
          </w:p>
        </w:tc>
      </w:tr>
      <w:tr>
        <w:tc>
          <w:tcPr>
            <w:tcW w:type="dxa" w:w="1234"/>
          </w:tcPr>
          <w:p>
            <w:r>
              <w:t>V0022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3.24</w:t>
            </w:r>
          </w:p>
        </w:tc>
        <w:tc>
          <w:tcPr>
            <w:tcW w:type="dxa" w:w="1234"/>
          </w:tcPr>
          <w:p>
            <w:r>
              <w:t>1.35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A02201|A02305|A02306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0.9</w:t>
            </w:r>
          </w:p>
        </w:tc>
        <w:tc>
          <w:tcPr>
            <w:tcW w:type="dxa" w:w="1234"/>
          </w:tcPr>
          <w:p>
            <w:r>
              <w:t>1.07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C008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50.0</w:t>
            </w:r>
          </w:p>
        </w:tc>
        <w:tc>
          <w:tcPr>
            <w:tcW w:type="dxa" w:w="1234"/>
          </w:tcPr>
          <w:p>
            <w:r>
              <w:t>34.58</w:t>
            </w:r>
          </w:p>
        </w:tc>
        <w:tc>
          <w:tcPr>
            <w:tcW w:type="dxa" w:w="1234"/>
          </w:tcPr>
          <w:p>
            <w:r>
              <w:t>9.38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P00104</w:t>
            </w:r>
          </w:p>
        </w:tc>
        <w:tc>
          <w:tcPr>
            <w:tcW w:type="dxa" w:w="1234"/>
          </w:tcPr>
          <w:p>
            <w:r>
              <w:t>30.0</w:t>
            </w:r>
          </w:p>
        </w:tc>
        <w:tc>
          <w:tcPr>
            <w:tcW w:type="dxa" w:w="1234"/>
          </w:tcPr>
          <w:p>
            <w:r>
              <w:t>176.0</w:t>
            </w:r>
          </w:p>
        </w:tc>
        <w:tc>
          <w:tcPr>
            <w:tcW w:type="dxa" w:w="1234"/>
          </w:tcPr>
          <w:p>
            <w:r>
              <w:t>72.55</w:t>
            </w:r>
          </w:p>
        </w:tc>
        <w:tc>
          <w:tcPr>
            <w:tcW w:type="dxa" w:w="1234"/>
          </w:tcPr>
          <w:p>
            <w:r>
              <w:t>15.49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P00404</w:t>
            </w:r>
          </w:p>
        </w:tc>
        <w:tc>
          <w:tcPr>
            <w:tcW w:type="dxa" w:w="1234"/>
          </w:tcPr>
          <w:p>
            <w:r>
              <w:t>141.0</w:t>
            </w:r>
          </w:p>
        </w:tc>
        <w:tc>
          <w:tcPr>
            <w:tcW w:type="dxa" w:w="1234"/>
          </w:tcPr>
          <w:p>
            <w:r>
              <w:t>192.0</w:t>
            </w:r>
          </w:p>
        </w:tc>
        <w:tc>
          <w:tcPr>
            <w:tcW w:type="dxa" w:w="1234"/>
          </w:tcPr>
          <w:p>
            <w:r>
              <w:t>165.93</w:t>
            </w:r>
          </w:p>
        </w:tc>
        <w:tc>
          <w:tcPr>
            <w:tcW w:type="dxa" w:w="1234"/>
          </w:tcPr>
          <w:p>
            <w:r>
              <w:t>9.31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</w:tbl>
    <w:p>
      <w:pPr>
        <w:pStyle w:val="Heading1"/>
      </w:pPr>
      <w:r>
        <w:t>Análise Categórica</w:t>
      </w:r>
    </w:p>
    <w:p>
      <w:pPr>
        <w:pStyle w:val="Heading2"/>
      </w:pPr>
      <w:r>
        <w:t>Coluna: V0001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1067</w:t>
            </w:r>
          </w:p>
        </w:tc>
        <w:tc>
          <w:tcPr>
            <w:tcW w:type="dxa" w:w="2880"/>
          </w:tcPr>
          <w:p>
            <w:r>
              <w:t>2.48%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1121</w:t>
            </w:r>
          </w:p>
        </w:tc>
        <w:tc>
          <w:tcPr>
            <w:tcW w:type="dxa" w:w="2880"/>
          </w:tcPr>
          <w:p>
            <w:r>
              <w:t>2.61%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1701</w:t>
            </w:r>
          </w:p>
        </w:tc>
        <w:tc>
          <w:tcPr>
            <w:tcW w:type="dxa" w:w="2880"/>
          </w:tcPr>
          <w:p>
            <w:r>
              <w:t>3.95%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1126</w:t>
            </w:r>
          </w:p>
        </w:tc>
        <w:tc>
          <w:tcPr>
            <w:tcW w:type="dxa" w:w="2880"/>
          </w:tcPr>
          <w:p>
            <w:r>
              <w:t>2.62%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2012</w:t>
            </w:r>
          </w:p>
        </w:tc>
        <w:tc>
          <w:tcPr>
            <w:tcW w:type="dxa" w:w="2880"/>
          </w:tcPr>
          <w:p>
            <w:r>
              <w:t>4.68%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794</w:t>
            </w:r>
          </w:p>
        </w:tc>
        <w:tc>
          <w:tcPr>
            <w:tcW w:type="dxa" w:w="2880"/>
          </w:tcPr>
          <w:p>
            <w:r>
              <w:t>1.85%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951</w:t>
            </w:r>
          </w:p>
        </w:tc>
        <w:tc>
          <w:tcPr>
            <w:tcW w:type="dxa" w:w="2880"/>
          </w:tcPr>
          <w:p>
            <w:r>
              <w:t>2.21%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2586</w:t>
            </w:r>
          </w:p>
        </w:tc>
        <w:tc>
          <w:tcPr>
            <w:tcW w:type="dxa" w:w="2880"/>
          </w:tcPr>
          <w:p>
            <w:r>
              <w:t>6.01%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1269</w:t>
            </w:r>
          </w:p>
        </w:tc>
        <w:tc>
          <w:tcPr>
            <w:tcW w:type="dxa" w:w="2880"/>
          </w:tcPr>
          <w:p>
            <w:r>
              <w:t>2.95%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2152</w:t>
            </w:r>
          </w:p>
        </w:tc>
        <w:tc>
          <w:tcPr>
            <w:tcW w:type="dxa" w:w="2880"/>
          </w:tcPr>
          <w:p>
            <w:r>
              <w:t>5.0%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1497</w:t>
            </w:r>
          </w:p>
        </w:tc>
        <w:tc>
          <w:tcPr>
            <w:tcW w:type="dxa" w:w="2880"/>
          </w:tcPr>
          <w:p>
            <w:r>
              <w:t>3.48%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1570</w:t>
            </w:r>
          </w:p>
        </w:tc>
        <w:tc>
          <w:tcPr>
            <w:tcW w:type="dxa" w:w="2880"/>
          </w:tcPr>
          <w:p>
            <w:r>
              <w:t>3.65%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1964</w:t>
            </w:r>
          </w:p>
        </w:tc>
        <w:tc>
          <w:tcPr>
            <w:tcW w:type="dxa" w:w="2880"/>
          </w:tcPr>
          <w:p>
            <w:r>
              <w:t>4.57%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1496</w:t>
            </w:r>
          </w:p>
        </w:tc>
        <w:tc>
          <w:tcPr>
            <w:tcW w:type="dxa" w:w="2880"/>
          </w:tcPr>
          <w:p>
            <w:r>
              <w:t>3.48%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1310</w:t>
            </w:r>
          </w:p>
        </w:tc>
        <w:tc>
          <w:tcPr>
            <w:tcW w:type="dxa" w:w="2880"/>
          </w:tcPr>
          <w:p>
            <w:r>
              <w:t>3.05%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1729</w:t>
            </w:r>
          </w:p>
        </w:tc>
        <w:tc>
          <w:tcPr>
            <w:tcW w:type="dxa" w:w="2880"/>
          </w:tcPr>
          <w:p>
            <w:r>
              <w:t>4.02%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2293</w:t>
            </w:r>
          </w:p>
        </w:tc>
        <w:tc>
          <w:tcPr>
            <w:tcW w:type="dxa" w:w="2880"/>
          </w:tcPr>
          <w:p>
            <w:r>
              <w:t>5.33%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1695</w:t>
            </w:r>
          </w:p>
        </w:tc>
        <w:tc>
          <w:tcPr>
            <w:tcW w:type="dxa" w:w="2880"/>
          </w:tcPr>
          <w:p>
            <w:r>
              <w:t>3.94%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2001</w:t>
            </w:r>
          </w:p>
        </w:tc>
        <w:tc>
          <w:tcPr>
            <w:tcW w:type="dxa" w:w="2880"/>
          </w:tcPr>
          <w:p>
            <w:r>
              <w:t>4.65%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2696</w:t>
            </w:r>
          </w:p>
        </w:tc>
        <w:tc>
          <w:tcPr>
            <w:tcW w:type="dxa" w:w="2880"/>
          </w:tcPr>
          <w:p>
            <w:r>
              <w:t>6.27%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1781</w:t>
            </w:r>
          </w:p>
        </w:tc>
        <w:tc>
          <w:tcPr>
            <w:tcW w:type="dxa" w:w="2880"/>
          </w:tcPr>
          <w:p>
            <w:r>
              <w:t>4.14%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1663</w:t>
            </w:r>
          </w:p>
        </w:tc>
        <w:tc>
          <w:tcPr>
            <w:tcW w:type="dxa" w:w="2880"/>
          </w:tcPr>
          <w:p>
            <w:r>
              <w:t>3.87%</w:t>
            </w:r>
          </w:p>
        </w:tc>
      </w:tr>
      <w:tr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1510</w:t>
            </w:r>
          </w:p>
        </w:tc>
        <w:tc>
          <w:tcPr>
            <w:tcW w:type="dxa" w:w="2880"/>
          </w:tcPr>
          <w:p>
            <w:r>
              <w:t>3.51%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1262</w:t>
            </w:r>
          </w:p>
        </w:tc>
        <w:tc>
          <w:tcPr>
            <w:tcW w:type="dxa" w:w="2880"/>
          </w:tcPr>
          <w:p>
            <w:r>
              <w:t>2.93%</w:t>
            </w:r>
          </w:p>
        </w:tc>
      </w:tr>
      <w:tr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1207</w:t>
            </w:r>
          </w:p>
        </w:tc>
        <w:tc>
          <w:tcPr>
            <w:tcW w:type="dxa" w:w="2880"/>
          </w:tcPr>
          <w:p>
            <w:r>
              <w:t>2.81%</w:t>
            </w:r>
          </w:p>
        </w:tc>
      </w:tr>
      <w:tr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1253</w:t>
            </w:r>
          </w:p>
        </w:tc>
        <w:tc>
          <w:tcPr>
            <w:tcW w:type="dxa" w:w="2880"/>
          </w:tcPr>
          <w:p>
            <w:r>
              <w:t>2.91%</w:t>
            </w:r>
          </w:p>
        </w:tc>
      </w:tr>
      <w:tr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1310</w:t>
            </w:r>
          </w:p>
        </w:tc>
        <w:tc>
          <w:tcPr>
            <w:tcW w:type="dxa" w:w="2880"/>
          </w:tcPr>
          <w:p>
            <w:r>
              <w:t>3.05%</w:t>
            </w:r>
          </w:p>
        </w:tc>
      </w:tr>
    </w:tbl>
    <w:p>
      <w:pPr>
        <w:pStyle w:val="Heading2"/>
      </w:pPr>
      <w:r>
        <w:t>Coluna: C004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26814</w:t>
            </w:r>
          </w:p>
        </w:tc>
        <w:tc>
          <w:tcPr>
            <w:tcW w:type="dxa" w:w="2880"/>
          </w:tcPr>
          <w:p>
            <w:r>
              <w:t>62.33%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7977</w:t>
            </w:r>
          </w:p>
        </w:tc>
        <w:tc>
          <w:tcPr>
            <w:tcW w:type="dxa" w:w="2880"/>
          </w:tcPr>
          <w:p>
            <w:r>
              <w:t>18.54%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0.12%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2955</w:t>
            </w:r>
          </w:p>
        </w:tc>
        <w:tc>
          <w:tcPr>
            <w:tcW w:type="dxa" w:w="2880"/>
          </w:tcPr>
          <w:p>
            <w:r>
              <w:t>6.87%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3435</w:t>
            </w:r>
          </w:p>
        </w:tc>
        <w:tc>
          <w:tcPr>
            <w:tcW w:type="dxa" w:w="2880"/>
          </w:tcPr>
          <w:p>
            <w:r>
              <w:t>7.99%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197</w:t>
            </w:r>
          </w:p>
        </w:tc>
        <w:tc>
          <w:tcPr>
            <w:tcW w:type="dxa" w:w="2880"/>
          </w:tcPr>
          <w:p>
            <w:r>
              <w:t>0.46%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246</w:t>
            </w:r>
          </w:p>
        </w:tc>
        <w:tc>
          <w:tcPr>
            <w:tcW w:type="dxa" w:w="2880"/>
          </w:tcPr>
          <w:p>
            <w:r>
              <w:t>0.57%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119</w:t>
            </w:r>
          </w:p>
        </w:tc>
        <w:tc>
          <w:tcPr>
            <w:tcW w:type="dxa" w:w="2880"/>
          </w:tcPr>
          <w:p>
            <w:r>
              <w:t>0.28%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0.01%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468</w:t>
            </w:r>
          </w:p>
        </w:tc>
        <w:tc>
          <w:tcPr>
            <w:tcW w:type="dxa" w:w="2880"/>
          </w:tcPr>
          <w:p>
            <w:r>
              <w:t>1.09%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0.01%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349</w:t>
            </w:r>
          </w:p>
        </w:tc>
        <w:tc>
          <w:tcPr>
            <w:tcW w:type="dxa" w:w="2880"/>
          </w:tcPr>
          <w:p>
            <w:r>
              <w:t>0.81%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242</w:t>
            </w:r>
          </w:p>
        </w:tc>
        <w:tc>
          <w:tcPr>
            <w:tcW w:type="dxa" w:w="2880"/>
          </w:tcPr>
          <w:p>
            <w:r>
              <w:t>0.56%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0.1%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0.21%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0.01%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0.02%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</w:tbl>
    <w:p>
      <w:pPr>
        <w:pStyle w:val="Heading2"/>
      </w:pPr>
      <w:r>
        <w:t>Coluna: C006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19600</w:t>
            </w:r>
          </w:p>
        </w:tc>
        <w:tc>
          <w:tcPr>
            <w:tcW w:type="dxa" w:w="2880"/>
          </w:tcPr>
          <w:p>
            <w:r>
              <w:t>45.56%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23416</w:t>
            </w:r>
          </w:p>
        </w:tc>
        <w:tc>
          <w:tcPr>
            <w:tcW w:type="dxa" w:w="2880"/>
          </w:tcPr>
          <w:p>
            <w:r>
              <w:t>54.44%</w:t>
            </w:r>
          </w:p>
        </w:tc>
      </w:tr>
    </w:tbl>
    <w:p>
      <w:pPr>
        <w:pStyle w:val="Heading2"/>
      </w:pPr>
      <w:r>
        <w:t>Coluna: C009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14406</w:t>
            </w:r>
          </w:p>
        </w:tc>
        <w:tc>
          <w:tcPr>
            <w:tcW w:type="dxa" w:w="2880"/>
          </w:tcPr>
          <w:p>
            <w:r>
              <w:t>33.49%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4931</w:t>
            </w:r>
          </w:p>
        </w:tc>
        <w:tc>
          <w:tcPr>
            <w:tcW w:type="dxa" w:w="2880"/>
          </w:tcPr>
          <w:p>
            <w:r>
              <w:t>11.46%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308</w:t>
            </w:r>
          </w:p>
        </w:tc>
        <w:tc>
          <w:tcPr>
            <w:tcW w:type="dxa" w:w="2880"/>
          </w:tcPr>
          <w:p>
            <w:r>
              <w:t>0.72%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23045</w:t>
            </w:r>
          </w:p>
        </w:tc>
        <w:tc>
          <w:tcPr>
            <w:tcW w:type="dxa" w:w="2880"/>
          </w:tcPr>
          <w:p>
            <w:r>
              <w:t>53.57%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319</w:t>
            </w:r>
          </w:p>
        </w:tc>
        <w:tc>
          <w:tcPr>
            <w:tcW w:type="dxa" w:w="2880"/>
          </w:tcPr>
          <w:p>
            <w:r>
              <w:t>0.74%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0.02%</w:t>
            </w:r>
          </w:p>
        </w:tc>
      </w:tr>
    </w:tbl>
    <w:p>
      <w:pPr>
        <w:pStyle w:val="Heading2"/>
      </w:pPr>
      <w:r>
        <w:t>Coluna: M01601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8114</w:t>
            </w:r>
          </w:p>
        </w:tc>
        <w:tc>
          <w:tcPr>
            <w:tcW w:type="dxa" w:w="2880"/>
          </w:tcPr>
          <w:p>
            <w:r>
              <w:t>18.86%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4538</w:t>
            </w:r>
          </w:p>
        </w:tc>
        <w:tc>
          <w:tcPr>
            <w:tcW w:type="dxa" w:w="2880"/>
          </w:tcPr>
          <w:p>
            <w:r>
              <w:t>10.55%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2748</w:t>
            </w:r>
          </w:p>
        </w:tc>
        <w:tc>
          <w:tcPr>
            <w:tcW w:type="dxa" w:w="2880"/>
          </w:tcPr>
          <w:p>
            <w:r>
              <w:t>6.39%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5491</w:t>
            </w:r>
          </w:p>
        </w:tc>
        <w:tc>
          <w:tcPr>
            <w:tcW w:type="dxa" w:w="2880"/>
          </w:tcPr>
          <w:p>
            <w:r>
              <w:t>12.77%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1037</w:t>
            </w:r>
          </w:p>
        </w:tc>
        <w:tc>
          <w:tcPr>
            <w:tcW w:type="dxa" w:w="2880"/>
          </w:tcPr>
          <w:p>
            <w:r>
              <w:t>2.41%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21088</w:t>
            </w:r>
          </w:p>
        </w:tc>
        <w:tc>
          <w:tcPr>
            <w:tcW w:type="dxa" w:w="2880"/>
          </w:tcPr>
          <w:p>
            <w:r>
              <w:t>49.02%</w:t>
            </w:r>
          </w:p>
        </w:tc>
      </w:tr>
    </w:tbl>
    <w:p>
      <w:pPr>
        <w:pStyle w:val="Heading2"/>
      </w:pPr>
      <w:r>
        <w:t>Coluna: N010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28879</w:t>
            </w:r>
          </w:p>
        </w:tc>
        <w:tc>
          <w:tcPr>
            <w:tcW w:type="dxa" w:w="2880"/>
          </w:tcPr>
          <w:p>
            <w:r>
              <w:t>67.14%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7514</w:t>
            </w:r>
          </w:p>
        </w:tc>
        <w:tc>
          <w:tcPr>
            <w:tcW w:type="dxa" w:w="2880"/>
          </w:tcPr>
          <w:p>
            <w:r>
              <w:t>17.47%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2360</w:t>
            </w:r>
          </w:p>
        </w:tc>
        <w:tc>
          <w:tcPr>
            <w:tcW w:type="dxa" w:w="2880"/>
          </w:tcPr>
          <w:p>
            <w:r>
              <w:t>5.49%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4263</w:t>
            </w:r>
          </w:p>
        </w:tc>
        <w:tc>
          <w:tcPr>
            <w:tcW w:type="dxa" w:w="2880"/>
          </w:tcPr>
          <w:p>
            <w:r>
              <w:t>9.91%</w:t>
            </w:r>
          </w:p>
        </w:tc>
      </w:tr>
    </w:tbl>
    <w:p>
      <w:pPr>
        <w:pStyle w:val="Heading2"/>
      </w:pPr>
      <w:r>
        <w:t>Coluna: P034|P035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26288</w:t>
            </w:r>
          </w:p>
        </w:tc>
        <w:tc>
          <w:tcPr>
            <w:tcW w:type="dxa" w:w="2880"/>
          </w:tcPr>
          <w:p>
            <w:r>
              <w:t>61.11%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2786</w:t>
            </w:r>
          </w:p>
        </w:tc>
        <w:tc>
          <w:tcPr>
            <w:tcW w:type="dxa" w:w="2880"/>
          </w:tcPr>
          <w:p>
            <w:r>
              <w:t>6.48%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3149</w:t>
            </w:r>
          </w:p>
        </w:tc>
        <w:tc>
          <w:tcPr>
            <w:tcW w:type="dxa" w:w="2880"/>
          </w:tcPr>
          <w:p>
            <w:r>
              <w:t>7.32%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4124</w:t>
            </w:r>
          </w:p>
        </w:tc>
        <w:tc>
          <w:tcPr>
            <w:tcW w:type="dxa" w:w="2880"/>
          </w:tcPr>
          <w:p>
            <w:r>
              <w:t>9.59%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1462</w:t>
            </w:r>
          </w:p>
        </w:tc>
        <w:tc>
          <w:tcPr>
            <w:tcW w:type="dxa" w:w="2880"/>
          </w:tcPr>
          <w:p>
            <w:r>
              <w:t>3.4%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3166</w:t>
            </w:r>
          </w:p>
        </w:tc>
        <w:tc>
          <w:tcPr>
            <w:tcW w:type="dxa" w:w="2880"/>
          </w:tcPr>
          <w:p>
            <w:r>
              <w:t>7.36%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728</w:t>
            </w:r>
          </w:p>
        </w:tc>
        <w:tc>
          <w:tcPr>
            <w:tcW w:type="dxa" w:w="2880"/>
          </w:tcPr>
          <w:p>
            <w:r>
              <w:t>1.69%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1313</w:t>
            </w:r>
          </w:p>
        </w:tc>
        <w:tc>
          <w:tcPr>
            <w:tcW w:type="dxa" w:w="2880"/>
          </w:tcPr>
          <w:p>
            <w:r>
              <w:t>3.05%</w:t>
            </w:r>
          </w:p>
        </w:tc>
      </w:tr>
    </w:tbl>
    <w:p>
      <w:pPr>
        <w:pStyle w:val="Heading2"/>
      </w:pPr>
      <w:r>
        <w:t>Coluna: P03701|P03702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Não pratica</w:t>
            </w:r>
          </w:p>
        </w:tc>
        <w:tc>
          <w:tcPr>
            <w:tcW w:type="dxa" w:w="2880"/>
          </w:tcPr>
          <w:p>
            <w:r>
              <w:t>26288</w:t>
            </w:r>
          </w:p>
        </w:tc>
        <w:tc>
          <w:tcPr>
            <w:tcW w:type="dxa" w:w="2880"/>
          </w:tcPr>
          <w:p>
            <w:r>
              <w:t>61.11%</w:t>
            </w:r>
          </w:p>
        </w:tc>
      </w:tr>
      <w:tr>
        <w:tc>
          <w:tcPr>
            <w:tcW w:type="dxa" w:w="2880"/>
          </w:tcPr>
          <w:p>
            <w:r>
              <w:t>61-90</w:t>
            </w:r>
          </w:p>
        </w:tc>
        <w:tc>
          <w:tcPr>
            <w:tcW w:type="dxa" w:w="2880"/>
          </w:tcPr>
          <w:p>
            <w:r>
              <w:t>9104</w:t>
            </w:r>
          </w:p>
        </w:tc>
        <w:tc>
          <w:tcPr>
            <w:tcW w:type="dxa" w:w="2880"/>
          </w:tcPr>
          <w:p>
            <w:r>
              <w:t>21.16%</w:t>
            </w:r>
          </w:p>
        </w:tc>
      </w:tr>
      <w:tr>
        <w:tc>
          <w:tcPr>
            <w:tcW w:type="dxa" w:w="2880"/>
          </w:tcPr>
          <w:p>
            <w:r>
              <w:t>91-120</w:t>
            </w:r>
          </w:p>
        </w:tc>
        <w:tc>
          <w:tcPr>
            <w:tcW w:type="dxa" w:w="2880"/>
          </w:tcPr>
          <w:p>
            <w:r>
              <w:t>3691</w:t>
            </w:r>
          </w:p>
        </w:tc>
        <w:tc>
          <w:tcPr>
            <w:tcW w:type="dxa" w:w="2880"/>
          </w:tcPr>
          <w:p>
            <w:r>
              <w:t>8.58%</w:t>
            </w:r>
          </w:p>
        </w:tc>
      </w:tr>
      <w:tr>
        <w:tc>
          <w:tcPr>
            <w:tcW w:type="dxa" w:w="2880"/>
          </w:tcPr>
          <w:p>
            <w:r>
              <w:t>31-60</w:t>
            </w:r>
          </w:p>
        </w:tc>
        <w:tc>
          <w:tcPr>
            <w:tcW w:type="dxa" w:w="2880"/>
          </w:tcPr>
          <w:p>
            <w:r>
              <w:t>3524</w:t>
            </w:r>
          </w:p>
        </w:tc>
        <w:tc>
          <w:tcPr>
            <w:tcW w:type="dxa" w:w="2880"/>
          </w:tcPr>
          <w:p>
            <w:r>
              <w:t>8.19%</w:t>
            </w:r>
          </w:p>
        </w:tc>
      </w:tr>
      <w:tr>
        <w:tc>
          <w:tcPr>
            <w:tcW w:type="dxa" w:w="2880"/>
          </w:tcPr>
          <w:p>
            <w:r>
              <w:t>&lt;30</w:t>
            </w:r>
          </w:p>
        </w:tc>
        <w:tc>
          <w:tcPr>
            <w:tcW w:type="dxa" w:w="2880"/>
          </w:tcPr>
          <w:p>
            <w:r>
              <w:t>409</w:t>
            </w:r>
          </w:p>
        </w:tc>
        <w:tc>
          <w:tcPr>
            <w:tcW w:type="dxa" w:w="2880"/>
          </w:tcPr>
          <w:p>
            <w:r>
              <w:t>0.95%</w:t>
            </w:r>
          </w:p>
        </w:tc>
      </w:tr>
    </w:tbl>
    <w:p>
      <w:pPr>
        <w:pStyle w:val="Heading2"/>
      </w:pPr>
      <w:r>
        <w:t>Coluna: IMC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Eitrófico</w:t>
            </w:r>
          </w:p>
        </w:tc>
        <w:tc>
          <w:tcPr>
            <w:tcW w:type="dxa" w:w="2880"/>
          </w:tcPr>
          <w:p>
            <w:r>
              <w:t>17602</w:t>
            </w:r>
          </w:p>
        </w:tc>
        <w:tc>
          <w:tcPr>
            <w:tcW w:type="dxa" w:w="2880"/>
          </w:tcPr>
          <w:p>
            <w:r>
              <w:t>40.92%</w:t>
            </w:r>
          </w:p>
        </w:tc>
      </w:tr>
      <w:tr>
        <w:tc>
          <w:tcPr>
            <w:tcW w:type="dxa" w:w="2880"/>
          </w:tcPr>
          <w:p>
            <w:r>
              <w:t>Sobrepeso</w:t>
            </w:r>
          </w:p>
        </w:tc>
        <w:tc>
          <w:tcPr>
            <w:tcW w:type="dxa" w:w="2880"/>
          </w:tcPr>
          <w:p>
            <w:r>
              <w:t>15883</w:t>
            </w:r>
          </w:p>
        </w:tc>
        <w:tc>
          <w:tcPr>
            <w:tcW w:type="dxa" w:w="2880"/>
          </w:tcPr>
          <w:p>
            <w:r>
              <w:t>36.92%</w:t>
            </w:r>
          </w:p>
        </w:tc>
      </w:tr>
      <w:tr>
        <w:tc>
          <w:tcPr>
            <w:tcW w:type="dxa" w:w="2880"/>
          </w:tcPr>
          <w:p>
            <w:r>
              <w:t>Obesidade grau 1</w:t>
            </w:r>
          </w:p>
        </w:tc>
        <w:tc>
          <w:tcPr>
            <w:tcW w:type="dxa" w:w="2880"/>
          </w:tcPr>
          <w:p>
            <w:r>
              <w:t>6140</w:t>
            </w:r>
          </w:p>
        </w:tc>
        <w:tc>
          <w:tcPr>
            <w:tcW w:type="dxa" w:w="2880"/>
          </w:tcPr>
          <w:p>
            <w:r>
              <w:t>14.27%</w:t>
            </w:r>
          </w:p>
        </w:tc>
      </w:tr>
      <w:tr>
        <w:tc>
          <w:tcPr>
            <w:tcW w:type="dxa" w:w="2880"/>
          </w:tcPr>
          <w:p>
            <w:r>
              <w:t>Obesidade grau 2</w:t>
            </w:r>
          </w:p>
        </w:tc>
        <w:tc>
          <w:tcPr>
            <w:tcW w:type="dxa" w:w="2880"/>
          </w:tcPr>
          <w:p>
            <w:r>
              <w:t>1748</w:t>
            </w:r>
          </w:p>
        </w:tc>
        <w:tc>
          <w:tcPr>
            <w:tcW w:type="dxa" w:w="2880"/>
          </w:tcPr>
          <w:p>
            <w:r>
              <w:t>4.06%</w:t>
            </w:r>
          </w:p>
        </w:tc>
      </w:tr>
      <w:tr>
        <w:tc>
          <w:tcPr>
            <w:tcW w:type="dxa" w:w="2880"/>
          </w:tcPr>
          <w:p>
            <w:r>
              <w:t>Abaixo do peso</w:t>
            </w:r>
          </w:p>
        </w:tc>
        <w:tc>
          <w:tcPr>
            <w:tcW w:type="dxa" w:w="2880"/>
          </w:tcPr>
          <w:p>
            <w:r>
              <w:t>1110</w:t>
            </w:r>
          </w:p>
        </w:tc>
        <w:tc>
          <w:tcPr>
            <w:tcW w:type="dxa" w:w="2880"/>
          </w:tcPr>
          <w:p>
            <w:r>
              <w:t>2.58%</w:t>
            </w:r>
          </w:p>
        </w:tc>
      </w:tr>
      <w:tr>
        <w:tc>
          <w:tcPr>
            <w:tcW w:type="dxa" w:w="2880"/>
          </w:tcPr>
          <w:p>
            <w:r>
              <w:t>Obesidade grau 3</w:t>
            </w:r>
          </w:p>
        </w:tc>
        <w:tc>
          <w:tcPr>
            <w:tcW w:type="dxa" w:w="2880"/>
          </w:tcPr>
          <w:p>
            <w:r>
              <w:t>533</w:t>
            </w:r>
          </w:p>
        </w:tc>
        <w:tc>
          <w:tcPr>
            <w:tcW w:type="dxa" w:w="2880"/>
          </w:tcPr>
          <w:p>
            <w:r>
              <w:t>1.24%</w:t>
            </w:r>
          </w:p>
        </w:tc>
      </w:tr>
    </w:tbl>
    <w:p>
      <w:pPr>
        <w:pStyle w:val="Heading2"/>
      </w:pPr>
      <w:r>
        <w:t>Coluna: P050|P052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3983</w:t>
            </w:r>
          </w:p>
        </w:tc>
        <w:tc>
          <w:tcPr>
            <w:tcW w:type="dxa" w:w="2880"/>
          </w:tcPr>
          <w:p>
            <w:r>
              <w:t>9.26%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669</w:t>
            </w:r>
          </w:p>
        </w:tc>
        <w:tc>
          <w:tcPr>
            <w:tcW w:type="dxa" w:w="2880"/>
          </w:tcPr>
          <w:p>
            <w:r>
              <w:t>1.56%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7957</w:t>
            </w:r>
          </w:p>
        </w:tc>
        <w:tc>
          <w:tcPr>
            <w:tcW w:type="dxa" w:w="2880"/>
          </w:tcPr>
          <w:p>
            <w:r>
              <w:t>18.5%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30407</w:t>
            </w:r>
          </w:p>
        </w:tc>
        <w:tc>
          <w:tcPr>
            <w:tcW w:type="dxa" w:w="2880"/>
          </w:tcPr>
          <w:p>
            <w:r>
              <w:t>70.69%</w:t>
            </w:r>
          </w:p>
        </w:tc>
      </w:tr>
    </w:tbl>
    <w:p>
      <w:pPr>
        <w:pStyle w:val="Heading2"/>
      </w:pPr>
      <w:r>
        <w:t>Coluna: P053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Nunca fumou</w:t>
            </w:r>
          </w:p>
        </w:tc>
        <w:tc>
          <w:tcPr>
            <w:tcW w:type="dxa" w:w="2880"/>
          </w:tcPr>
          <w:p>
            <w:r>
              <w:t>30407</w:t>
            </w:r>
          </w:p>
        </w:tc>
        <w:tc>
          <w:tcPr>
            <w:tcW w:type="dxa" w:w="2880"/>
          </w:tcPr>
          <w:p>
            <w:r>
              <w:t>70.69%</w:t>
            </w:r>
          </w:p>
        </w:tc>
      </w:tr>
      <w:tr>
        <w:tc>
          <w:tcPr>
            <w:tcW w:type="dxa" w:w="2880"/>
          </w:tcPr>
          <w:p>
            <w:r>
              <w:t>13-16</w:t>
            </w:r>
          </w:p>
        </w:tc>
        <w:tc>
          <w:tcPr>
            <w:tcW w:type="dxa" w:w="2880"/>
          </w:tcPr>
          <w:p>
            <w:r>
              <w:t>6127</w:t>
            </w:r>
          </w:p>
        </w:tc>
        <w:tc>
          <w:tcPr>
            <w:tcW w:type="dxa" w:w="2880"/>
          </w:tcPr>
          <w:p>
            <w:r>
              <w:t>14.24%</w:t>
            </w:r>
          </w:p>
        </w:tc>
      </w:tr>
      <w:tr>
        <w:tc>
          <w:tcPr>
            <w:tcW w:type="dxa" w:w="2880"/>
          </w:tcPr>
          <w:p>
            <w:r>
              <w:t>17-20</w:t>
            </w:r>
          </w:p>
        </w:tc>
        <w:tc>
          <w:tcPr>
            <w:tcW w:type="dxa" w:w="2880"/>
          </w:tcPr>
          <w:p>
            <w:r>
              <w:t>4159</w:t>
            </w:r>
          </w:p>
        </w:tc>
        <w:tc>
          <w:tcPr>
            <w:tcW w:type="dxa" w:w="2880"/>
          </w:tcPr>
          <w:p>
            <w:r>
              <w:t>9.67%</w:t>
            </w:r>
          </w:p>
        </w:tc>
      </w:tr>
      <w:tr>
        <w:tc>
          <w:tcPr>
            <w:tcW w:type="dxa" w:w="2880"/>
          </w:tcPr>
          <w:p>
            <w:r>
              <w:t>21+</w:t>
            </w:r>
          </w:p>
        </w:tc>
        <w:tc>
          <w:tcPr>
            <w:tcW w:type="dxa" w:w="2880"/>
          </w:tcPr>
          <w:p>
            <w:r>
              <w:t>1443</w:t>
            </w:r>
          </w:p>
        </w:tc>
        <w:tc>
          <w:tcPr>
            <w:tcW w:type="dxa" w:w="2880"/>
          </w:tcPr>
          <w:p>
            <w:r>
              <w:t>3.35%</w:t>
            </w:r>
          </w:p>
        </w:tc>
      </w:tr>
      <w:tr>
        <w:tc>
          <w:tcPr>
            <w:tcW w:type="dxa" w:w="2880"/>
          </w:tcPr>
          <w:p>
            <w:r>
              <w:t>&lt;=12</w:t>
            </w:r>
          </w:p>
        </w:tc>
        <w:tc>
          <w:tcPr>
            <w:tcW w:type="dxa" w:w="2880"/>
          </w:tcPr>
          <w:p>
            <w:r>
              <w:t>880</w:t>
            </w:r>
          </w:p>
        </w:tc>
        <w:tc>
          <w:tcPr>
            <w:tcW w:type="dxa" w:w="2880"/>
          </w:tcPr>
          <w:p>
            <w:r>
              <w:t>2.05%</w:t>
            </w:r>
          </w:p>
        </w:tc>
      </w:tr>
    </w:tbl>
    <w:p>
      <w:pPr>
        <w:pStyle w:val="Heading2"/>
      </w:pPr>
      <w:r>
        <w:t>Coluna: P05901|P05902|P05903|P05904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Nunca fumou</w:t>
            </w:r>
          </w:p>
        </w:tc>
        <w:tc>
          <w:tcPr>
            <w:tcW w:type="dxa" w:w="2880"/>
          </w:tcPr>
          <w:p>
            <w:r>
              <w:t>30407</w:t>
            </w:r>
          </w:p>
        </w:tc>
        <w:tc>
          <w:tcPr>
            <w:tcW w:type="dxa" w:w="2880"/>
          </w:tcPr>
          <w:p>
            <w:r>
              <w:t>70.69%</w:t>
            </w:r>
          </w:p>
        </w:tc>
      </w:tr>
      <w:tr>
        <w:tc>
          <w:tcPr>
            <w:tcW w:type="dxa" w:w="2880"/>
          </w:tcPr>
          <w:p>
            <w:r>
              <w:t>Fuma atualmente</w:t>
            </w:r>
          </w:p>
        </w:tc>
        <w:tc>
          <w:tcPr>
            <w:tcW w:type="dxa" w:w="2880"/>
          </w:tcPr>
          <w:p>
            <w:r>
              <w:t>4652</w:t>
            </w:r>
          </w:p>
        </w:tc>
        <w:tc>
          <w:tcPr>
            <w:tcW w:type="dxa" w:w="2880"/>
          </w:tcPr>
          <w:p>
            <w:r>
              <w:t>10.81%</w:t>
            </w:r>
          </w:p>
        </w:tc>
      </w:tr>
      <w:tr>
        <w:tc>
          <w:tcPr>
            <w:tcW w:type="dxa" w:w="2880"/>
          </w:tcPr>
          <w:p>
            <w:r>
              <w:t>5-15</w:t>
            </w:r>
          </w:p>
        </w:tc>
        <w:tc>
          <w:tcPr>
            <w:tcW w:type="dxa" w:w="2880"/>
          </w:tcPr>
          <w:p>
            <w:r>
              <w:t>2994</w:t>
            </w:r>
          </w:p>
        </w:tc>
        <w:tc>
          <w:tcPr>
            <w:tcW w:type="dxa" w:w="2880"/>
          </w:tcPr>
          <w:p>
            <w:r>
              <w:t>6.96%</w:t>
            </w:r>
          </w:p>
        </w:tc>
      </w:tr>
      <w:tr>
        <w:tc>
          <w:tcPr>
            <w:tcW w:type="dxa" w:w="2880"/>
          </w:tcPr>
          <w:p>
            <w:r>
              <w:t>15+</w:t>
            </w:r>
          </w:p>
        </w:tc>
        <w:tc>
          <w:tcPr>
            <w:tcW w:type="dxa" w:w="2880"/>
          </w:tcPr>
          <w:p>
            <w:r>
              <w:t>2837</w:t>
            </w:r>
          </w:p>
        </w:tc>
        <w:tc>
          <w:tcPr>
            <w:tcW w:type="dxa" w:w="2880"/>
          </w:tcPr>
          <w:p>
            <w:r>
              <w:t>6.6%</w:t>
            </w:r>
          </w:p>
        </w:tc>
      </w:tr>
      <w:tr>
        <w:tc>
          <w:tcPr>
            <w:tcW w:type="dxa" w:w="2880"/>
          </w:tcPr>
          <w:p>
            <w:r>
              <w:t>1-5</w:t>
            </w:r>
          </w:p>
        </w:tc>
        <w:tc>
          <w:tcPr>
            <w:tcW w:type="dxa" w:w="2880"/>
          </w:tcPr>
          <w:p>
            <w:r>
              <w:t>1721</w:t>
            </w:r>
          </w:p>
        </w:tc>
        <w:tc>
          <w:tcPr>
            <w:tcW w:type="dxa" w:w="2880"/>
          </w:tcPr>
          <w:p>
            <w:r>
              <w:t>4.0%</w:t>
            </w:r>
          </w:p>
        </w:tc>
      </w:tr>
      <w:tr>
        <w:tc>
          <w:tcPr>
            <w:tcW w:type="dxa" w:w="2880"/>
          </w:tcPr>
          <w:p>
            <w:r>
              <w:t>Menos de 1 ano</w:t>
            </w:r>
          </w:p>
        </w:tc>
        <w:tc>
          <w:tcPr>
            <w:tcW w:type="dxa" w:w="2880"/>
          </w:tcPr>
          <w:p>
            <w:r>
              <w:t>405</w:t>
            </w:r>
          </w:p>
        </w:tc>
        <w:tc>
          <w:tcPr>
            <w:tcW w:type="dxa" w:w="2880"/>
          </w:tcPr>
          <w:p>
            <w:r>
              <w:t>0.94%</w:t>
            </w:r>
          </w:p>
        </w:tc>
      </w:tr>
    </w:tbl>
    <w:p>
      <w:pPr>
        <w:pStyle w:val="Heading2"/>
      </w:pPr>
      <w:r>
        <w:t>Coluna: Q092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3434</w:t>
            </w:r>
          </w:p>
        </w:tc>
        <w:tc>
          <w:tcPr>
            <w:tcW w:type="dxa" w:w="2880"/>
          </w:tcPr>
          <w:p>
            <w:r>
              <w:t>7.98%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39582</w:t>
            </w:r>
          </w:p>
        </w:tc>
        <w:tc>
          <w:tcPr>
            <w:tcW w:type="dxa" w:w="2880"/>
          </w:tcPr>
          <w:p>
            <w:r>
              <w:t>92.02%</w:t>
            </w:r>
          </w:p>
        </w:tc>
      </w:tr>
    </w:tbl>
    <w:p>
      <w:pPr>
        <w:pStyle w:val="Heading2"/>
      </w:pPr>
      <w:r>
        <w:t>Coluna: Q11006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2629</w:t>
            </w:r>
          </w:p>
        </w:tc>
        <w:tc>
          <w:tcPr>
            <w:tcW w:type="dxa" w:w="2880"/>
          </w:tcPr>
          <w:p>
            <w:r>
              <w:t>6.11%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40387</w:t>
            </w:r>
          </w:p>
        </w:tc>
        <w:tc>
          <w:tcPr>
            <w:tcW w:type="dxa" w:w="2880"/>
          </w:tcPr>
          <w:p>
            <w:r>
              <w:t>93.89%</w:t>
            </w:r>
          </w:p>
        </w:tc>
      </w:tr>
    </w:tbl>
    <w:p>
      <w:pPr>
        <w:pStyle w:val="Heading2"/>
      </w:pPr>
      <w:r>
        <w:t>Coluna: Q11604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376</w:t>
            </w:r>
          </w:p>
        </w:tc>
        <w:tc>
          <w:tcPr>
            <w:tcW w:type="dxa" w:w="2880"/>
          </w:tcPr>
          <w:p>
            <w:r>
              <w:t>0.87%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42640</w:t>
            </w:r>
          </w:p>
        </w:tc>
        <w:tc>
          <w:tcPr>
            <w:tcW w:type="dxa" w:w="2880"/>
          </w:tcPr>
          <w:p>
            <w:r>
              <w:t>99.13%</w:t>
            </w:r>
          </w:p>
        </w:tc>
      </w:tr>
    </w:tbl>
    <w:p>
      <w:pPr>
        <w:pStyle w:val="Heading2"/>
      </w:pPr>
      <w:r>
        <w:t>Coluna: Q074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2210</w:t>
            </w:r>
          </w:p>
        </w:tc>
        <w:tc>
          <w:tcPr>
            <w:tcW w:type="dxa" w:w="2880"/>
          </w:tcPr>
          <w:p>
            <w:r>
              <w:t>5.14%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40806</w:t>
            </w:r>
          </w:p>
        </w:tc>
        <w:tc>
          <w:tcPr>
            <w:tcW w:type="dxa" w:w="2880"/>
          </w:tcPr>
          <w:p>
            <w:r>
              <w:t>94.86%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