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3.25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A02201|A02305|A02306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  <w:tc>
          <w:tcPr>
            <w:tcW w:type="dxa" w:w="1234"/>
          </w:tcPr>
          <w:p>
            <w:r>
              <w:t>1.11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reg1</w:t>
            </w:r>
          </w:p>
        </w:tc>
        <w:tc>
          <w:tcPr>
            <w:tcW w:type="dxa" w:w="1440"/>
          </w:tcPr>
          <w:p>
            <w:r>
              <w:t>21191</w:t>
            </w:r>
          </w:p>
        </w:tc>
        <w:tc>
          <w:tcPr>
            <w:tcW w:type="dxa" w:w="1440"/>
          </w:tcPr>
          <w:p>
            <w:r>
              <w:t>64.75%</w:t>
            </w:r>
          </w:p>
        </w:tc>
        <w:tc>
          <w:tcPr>
            <w:tcW w:type="dxa" w:w="1440"/>
          </w:tcPr>
          <w:p>
            <w:r>
              <w:t>2: 19911, 1: 1280</w:t>
            </w:r>
          </w:p>
        </w:tc>
        <w:tc>
          <w:tcPr>
            <w:tcW w:type="dxa" w:w="1440"/>
          </w:tcPr>
          <w:p>
            <w:r>
              <w:t>0.0309</w:t>
            </w:r>
          </w:p>
        </w:tc>
        <w:tc>
          <w:tcPr>
            <w:tcW w:type="dxa" w:w="1440"/>
          </w:tcPr>
          <w:p>
            <w:r>
              <w:t>0.3508</w:t>
            </w:r>
          </w:p>
        </w:tc>
      </w:tr>
      <w:tr>
        <w:tc>
          <w:tcPr>
            <w:tcW w:type="dxa" w:w="1440"/>
          </w:tcPr>
          <w:p>
            <w:r>
              <w:t>reg2</w:t>
            </w:r>
          </w:p>
        </w:tc>
        <w:tc>
          <w:tcPr>
            <w:tcW w:type="dxa" w:w="1440"/>
          </w:tcPr>
          <w:p>
            <w:r>
              <w:t>11535</w:t>
            </w:r>
          </w:p>
        </w:tc>
        <w:tc>
          <w:tcPr>
            <w:tcW w:type="dxa" w:w="1440"/>
          </w:tcPr>
          <w:p>
            <w:r>
              <w:t>35.25%</w:t>
            </w:r>
          </w:p>
        </w:tc>
        <w:tc>
          <w:tcPr>
            <w:tcW w:type="dxa" w:w="1440"/>
          </w:tcPr>
          <w:p>
            <w:r>
              <w:t>2: 10649, 1: 886</w:t>
            </w:r>
          </w:p>
        </w:tc>
        <w:tc>
          <w:tcPr>
            <w:tcW w:type="dxa" w:w="1440"/>
          </w:tcPr>
          <w:p>
            <w:r>
              <w:t>0.0309</w:t>
            </w:r>
          </w:p>
        </w:tc>
        <w:tc>
          <w:tcPr>
            <w:tcW w:type="dxa" w:w="1440"/>
          </w:tcPr>
          <w:p>
            <w:r>
              <w:t>0.3508</w:t>
            </w:r>
          </w:p>
        </w:tc>
      </w:tr>
    </w:tbl>
    <w:p>
      <w:pPr>
        <w:pStyle w:val="Heading2"/>
      </w:pPr>
      <w:r>
        <w:t>Coluna: C008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34+</w:t>
            </w:r>
          </w:p>
        </w:tc>
        <w:tc>
          <w:tcPr>
            <w:tcW w:type="dxa" w:w="1440"/>
          </w:tcPr>
          <w:p>
            <w:r>
              <w:t>18744</w:t>
            </w:r>
          </w:p>
        </w:tc>
        <w:tc>
          <w:tcPr>
            <w:tcW w:type="dxa" w:w="1440"/>
          </w:tcPr>
          <w:p>
            <w:r>
              <w:t>57.28%</w:t>
            </w:r>
          </w:p>
        </w:tc>
        <w:tc>
          <w:tcPr>
            <w:tcW w:type="dxa" w:w="1440"/>
          </w:tcPr>
          <w:p>
            <w:r>
              <w:t>2: 17587, 1: 1157</w:t>
            </w:r>
          </w:p>
        </w:tc>
        <w:tc>
          <w:tcPr>
            <w:tcW w:type="dxa" w:w="1440"/>
          </w:tcPr>
          <w:p>
            <w:r>
              <w:t>0.0241</w:t>
            </w:r>
          </w:p>
        </w:tc>
        <w:tc>
          <w:tcPr>
            <w:tcW w:type="dxa" w:w="1440"/>
          </w:tcPr>
          <w:p>
            <w:r>
              <w:t>0.3511</w:t>
            </w:r>
          </w:p>
        </w:tc>
      </w:tr>
      <w:tr>
        <w:tc>
          <w:tcPr>
            <w:tcW w:type="dxa" w:w="1440"/>
          </w:tcPr>
          <w:p>
            <w:r>
              <w:t>25-33</w:t>
            </w:r>
          </w:p>
        </w:tc>
        <w:tc>
          <w:tcPr>
            <w:tcW w:type="dxa" w:w="1440"/>
          </w:tcPr>
          <w:p>
            <w:r>
              <w:t>8668</w:t>
            </w:r>
          </w:p>
        </w:tc>
        <w:tc>
          <w:tcPr>
            <w:tcW w:type="dxa" w:w="1440"/>
          </w:tcPr>
          <w:p>
            <w:r>
              <w:t>26.49%</w:t>
            </w:r>
          </w:p>
        </w:tc>
        <w:tc>
          <w:tcPr>
            <w:tcW w:type="dxa" w:w="1440"/>
          </w:tcPr>
          <w:p>
            <w:r>
              <w:t>2: 8080, 1: 588</w:t>
            </w:r>
          </w:p>
        </w:tc>
        <w:tc>
          <w:tcPr>
            <w:tcW w:type="dxa" w:w="1440"/>
          </w:tcPr>
          <w:p>
            <w:r>
              <w:t>0.0241</w:t>
            </w:r>
          </w:p>
        </w:tc>
        <w:tc>
          <w:tcPr>
            <w:tcW w:type="dxa" w:w="1440"/>
          </w:tcPr>
          <w:p>
            <w:r>
              <w:t>0.3511</w:t>
            </w:r>
          </w:p>
        </w:tc>
      </w:tr>
      <w:tr>
        <w:tc>
          <w:tcPr>
            <w:tcW w:type="dxa" w:w="1440"/>
          </w:tcPr>
          <w:p>
            <w:r>
              <w:t>15-24</w:t>
            </w:r>
          </w:p>
        </w:tc>
        <w:tc>
          <w:tcPr>
            <w:tcW w:type="dxa" w:w="1440"/>
          </w:tcPr>
          <w:p>
            <w:r>
              <w:t>5314</w:t>
            </w:r>
          </w:p>
        </w:tc>
        <w:tc>
          <w:tcPr>
            <w:tcW w:type="dxa" w:w="1440"/>
          </w:tcPr>
          <w:p>
            <w:r>
              <w:t>16.24%</w:t>
            </w:r>
          </w:p>
        </w:tc>
        <w:tc>
          <w:tcPr>
            <w:tcW w:type="dxa" w:w="1440"/>
          </w:tcPr>
          <w:p>
            <w:r>
              <w:t>2: 4893, 1: 421</w:t>
            </w:r>
          </w:p>
        </w:tc>
        <w:tc>
          <w:tcPr>
            <w:tcW w:type="dxa" w:w="1440"/>
          </w:tcPr>
          <w:p>
            <w:r>
              <w:t>0.0241</w:t>
            </w:r>
          </w:p>
        </w:tc>
        <w:tc>
          <w:tcPr>
            <w:tcW w:type="dxa" w:w="1440"/>
          </w:tcPr>
          <w:p>
            <w:r>
              <w:t>0.3511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15219</w:t>
            </w:r>
          </w:p>
        </w:tc>
        <w:tc>
          <w:tcPr>
            <w:tcW w:type="dxa" w:w="1440"/>
          </w:tcPr>
          <w:p>
            <w:r>
              <w:t>46.5%</w:t>
            </w:r>
          </w:p>
        </w:tc>
        <w:tc>
          <w:tcPr>
            <w:tcW w:type="dxa" w:w="1440"/>
          </w:tcPr>
          <w:p>
            <w:r>
              <w:t>2: 14404, 1: 815</w:t>
            </w:r>
          </w:p>
        </w:tc>
        <w:tc>
          <w:tcPr>
            <w:tcW w:type="dxa" w:w="1440"/>
          </w:tcPr>
          <w:p>
            <w:r>
              <w:t>0.0469</w:t>
            </w:r>
          </w:p>
        </w:tc>
        <w:tc>
          <w:tcPr>
            <w:tcW w:type="dxa" w:w="1440"/>
          </w:tcPr>
          <w:p>
            <w:r>
              <w:t>0.3499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17507</w:t>
            </w:r>
          </w:p>
        </w:tc>
        <w:tc>
          <w:tcPr>
            <w:tcW w:type="dxa" w:w="1440"/>
          </w:tcPr>
          <w:p>
            <w:r>
              <w:t>53.5%</w:t>
            </w:r>
          </w:p>
        </w:tc>
        <w:tc>
          <w:tcPr>
            <w:tcW w:type="dxa" w:w="1440"/>
          </w:tcPr>
          <w:p>
            <w:r>
              <w:t>2: 16156, 1: 1351</w:t>
            </w:r>
          </w:p>
        </w:tc>
        <w:tc>
          <w:tcPr>
            <w:tcW w:type="dxa" w:w="1440"/>
          </w:tcPr>
          <w:p>
            <w:r>
              <w:t>0.0469</w:t>
            </w:r>
          </w:p>
        </w:tc>
        <w:tc>
          <w:tcPr>
            <w:tcW w:type="dxa" w:w="1440"/>
          </w:tcPr>
          <w:p>
            <w:r>
              <w:t>0.3499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11876</w:t>
            </w:r>
          </w:p>
        </w:tc>
        <w:tc>
          <w:tcPr>
            <w:tcW w:type="dxa" w:w="1440"/>
          </w:tcPr>
          <w:p>
            <w:r>
              <w:t>36.29%</w:t>
            </w:r>
          </w:p>
        </w:tc>
        <w:tc>
          <w:tcPr>
            <w:tcW w:type="dxa" w:w="1440"/>
          </w:tcPr>
          <w:p>
            <w:r>
              <w:t>2: 11045, 1: 831</w:t>
            </w:r>
          </w:p>
        </w:tc>
        <w:tc>
          <w:tcPr>
            <w:tcW w:type="dxa" w:w="1440"/>
          </w:tcPr>
          <w:p>
            <w:r>
              <w:t>0.0099</w:t>
            </w:r>
          </w:p>
        </w:tc>
        <w:tc>
          <w:tcPr>
            <w:tcW w:type="dxa" w:w="1440"/>
          </w:tcPr>
          <w:p>
            <w:r>
              <w:t>0.3514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20850</w:t>
            </w:r>
          </w:p>
        </w:tc>
        <w:tc>
          <w:tcPr>
            <w:tcW w:type="dxa" w:w="1440"/>
          </w:tcPr>
          <w:p>
            <w:r>
              <w:t>63.71%</w:t>
            </w:r>
          </w:p>
        </w:tc>
        <w:tc>
          <w:tcPr>
            <w:tcW w:type="dxa" w:w="1440"/>
          </w:tcPr>
          <w:p>
            <w:r>
              <w:t>2: 19515, 1: 1335</w:t>
            </w:r>
          </w:p>
        </w:tc>
        <w:tc>
          <w:tcPr>
            <w:tcW w:type="dxa" w:w="1440"/>
          </w:tcPr>
          <w:p>
            <w:r>
              <w:t>0.0099</w:t>
            </w:r>
          </w:p>
        </w:tc>
        <w:tc>
          <w:tcPr>
            <w:tcW w:type="dxa" w:w="1440"/>
          </w:tcPr>
          <w:p>
            <w:r>
              <w:t>0.3514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20283</w:t>
            </w:r>
          </w:p>
        </w:tc>
        <w:tc>
          <w:tcPr>
            <w:tcW w:type="dxa" w:w="1440"/>
          </w:tcPr>
          <w:p>
            <w:r>
              <w:t>61.98%</w:t>
            </w:r>
          </w:p>
        </w:tc>
        <w:tc>
          <w:tcPr>
            <w:tcW w:type="dxa" w:w="1440"/>
          </w:tcPr>
          <w:p>
            <w:r>
              <w:t>2: 19152, 1: 1131</w:t>
            </w:r>
          </w:p>
        </w:tc>
        <w:tc>
          <w:tcPr>
            <w:tcW w:type="dxa" w:w="1440"/>
          </w:tcPr>
          <w:p>
            <w:r>
              <w:t>0.0552</w:t>
            </w:r>
          </w:p>
        </w:tc>
        <w:tc>
          <w:tcPr>
            <w:tcW w:type="dxa" w:w="1440"/>
          </w:tcPr>
          <w:p>
            <w:r>
              <w:t>0.3494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8480</w:t>
            </w:r>
          </w:p>
        </w:tc>
        <w:tc>
          <w:tcPr>
            <w:tcW w:type="dxa" w:w="1440"/>
          </w:tcPr>
          <w:p>
            <w:r>
              <w:t>25.91%</w:t>
            </w:r>
          </w:p>
        </w:tc>
        <w:tc>
          <w:tcPr>
            <w:tcW w:type="dxa" w:w="1440"/>
          </w:tcPr>
          <w:p>
            <w:r>
              <w:t>2: 7811, 1: 669</w:t>
            </w:r>
          </w:p>
        </w:tc>
        <w:tc>
          <w:tcPr>
            <w:tcW w:type="dxa" w:w="1440"/>
          </w:tcPr>
          <w:p>
            <w:r>
              <w:t>0.0552</w:t>
            </w:r>
          </w:p>
        </w:tc>
        <w:tc>
          <w:tcPr>
            <w:tcW w:type="dxa" w:w="1440"/>
          </w:tcPr>
          <w:p>
            <w:r>
              <w:t>0.3494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3963</w:t>
            </w:r>
          </w:p>
        </w:tc>
        <w:tc>
          <w:tcPr>
            <w:tcW w:type="dxa" w:w="1440"/>
          </w:tcPr>
          <w:p>
            <w:r>
              <w:t>12.11%</w:t>
            </w:r>
          </w:p>
        </w:tc>
        <w:tc>
          <w:tcPr>
            <w:tcW w:type="dxa" w:w="1440"/>
          </w:tcPr>
          <w:p>
            <w:r>
              <w:t>2: 3597, 1: 366</w:t>
            </w:r>
          </w:p>
        </w:tc>
        <w:tc>
          <w:tcPr>
            <w:tcW w:type="dxa" w:w="1440"/>
          </w:tcPr>
          <w:p>
            <w:r>
              <w:t>0.0552</w:t>
            </w:r>
          </w:p>
        </w:tc>
        <w:tc>
          <w:tcPr>
            <w:tcW w:type="dxa" w:w="1440"/>
          </w:tcPr>
          <w:p>
            <w:r>
              <w:t>0.3494</w:t>
            </w:r>
          </w:p>
        </w:tc>
      </w:tr>
    </w:tbl>
    <w:p>
      <w:pPr>
        <w:pStyle w:val="Heading2"/>
      </w:pPr>
      <w:r>
        <w:t>Coluna: P00104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[59.2, 88.4)</w:t>
            </w:r>
          </w:p>
        </w:tc>
        <w:tc>
          <w:tcPr>
            <w:tcW w:type="dxa" w:w="1440"/>
          </w:tcPr>
          <w:p>
            <w:r>
              <w:t>20978</w:t>
            </w:r>
          </w:p>
        </w:tc>
        <w:tc>
          <w:tcPr>
            <w:tcW w:type="dxa" w:w="1440"/>
          </w:tcPr>
          <w:p>
            <w:r>
              <w:t>64.1%</w:t>
            </w:r>
          </w:p>
        </w:tc>
        <w:tc>
          <w:tcPr>
            <w:tcW w:type="dxa" w:w="1440"/>
          </w:tcPr>
          <w:p>
            <w:r>
              <w:t>2: 19626, 1: 1352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0.3515</w:t>
            </w:r>
          </w:p>
        </w:tc>
      </w:tr>
      <w:tr>
        <w:tc>
          <w:tcPr>
            <w:tcW w:type="dxa" w:w="1440"/>
          </w:tcPr>
          <w:p>
            <w:r>
              <w:t>[30.0, 59.2)</w:t>
            </w:r>
          </w:p>
        </w:tc>
        <w:tc>
          <w:tcPr>
            <w:tcW w:type="dxa" w:w="1440"/>
          </w:tcPr>
          <w:p>
            <w:r>
              <w:t>6405</w:t>
            </w:r>
          </w:p>
        </w:tc>
        <w:tc>
          <w:tcPr>
            <w:tcW w:type="dxa" w:w="1440"/>
          </w:tcPr>
          <w:p>
            <w:r>
              <w:t>19.57%</w:t>
            </w:r>
          </w:p>
        </w:tc>
        <w:tc>
          <w:tcPr>
            <w:tcW w:type="dxa" w:w="1440"/>
          </w:tcPr>
          <w:p>
            <w:r>
              <w:t>2: 5957, 1: 448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0.3515</w:t>
            </w:r>
          </w:p>
        </w:tc>
      </w:tr>
      <w:tr>
        <w:tc>
          <w:tcPr>
            <w:tcW w:type="dxa" w:w="1440"/>
          </w:tcPr>
          <w:p>
            <w:r>
              <w:t>[88.4, 117.6)</w:t>
            </w:r>
          </w:p>
        </w:tc>
        <w:tc>
          <w:tcPr>
            <w:tcW w:type="dxa" w:w="1440"/>
          </w:tcPr>
          <w:p>
            <w:r>
              <w:t>4889</w:t>
            </w:r>
          </w:p>
        </w:tc>
        <w:tc>
          <w:tcPr>
            <w:tcW w:type="dxa" w:w="1440"/>
          </w:tcPr>
          <w:p>
            <w:r>
              <w:t>14.94%</w:t>
            </w:r>
          </w:p>
        </w:tc>
        <w:tc>
          <w:tcPr>
            <w:tcW w:type="dxa" w:w="1440"/>
          </w:tcPr>
          <w:p>
            <w:r>
              <w:t>2: 4553, 1: 336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0.3515</w:t>
            </w:r>
          </w:p>
        </w:tc>
      </w:tr>
      <w:tr>
        <w:tc>
          <w:tcPr>
            <w:tcW w:type="dxa" w:w="1440"/>
          </w:tcPr>
          <w:p>
            <w:r>
              <w:t>[117.6, 146.8)</w:t>
            </w:r>
          </w:p>
        </w:tc>
        <w:tc>
          <w:tcPr>
            <w:tcW w:type="dxa" w:w="1440"/>
          </w:tcPr>
          <w:p>
            <w:r>
              <w:t>435</w:t>
            </w:r>
          </w:p>
        </w:tc>
        <w:tc>
          <w:tcPr>
            <w:tcW w:type="dxa" w:w="1440"/>
          </w:tcPr>
          <w:p>
            <w:r>
              <w:t>1.33%</w:t>
            </w:r>
          </w:p>
        </w:tc>
        <w:tc>
          <w:tcPr>
            <w:tcW w:type="dxa" w:w="1440"/>
          </w:tcPr>
          <w:p>
            <w:r>
              <w:t>2: 407, 1: 28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0.3515</w:t>
            </w:r>
          </w:p>
        </w:tc>
      </w:tr>
      <w:tr>
        <w:tc>
          <w:tcPr>
            <w:tcW w:type="dxa" w:w="1440"/>
          </w:tcPr>
          <w:p>
            <w:r>
              <w:t>[146.8, 176.146)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0.06%</w:t>
            </w:r>
          </w:p>
        </w:tc>
        <w:tc>
          <w:tcPr>
            <w:tcW w:type="dxa" w:w="1440"/>
          </w:tcPr>
          <w:p>
            <w:r>
              <w:t>2: 17, 1: 2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0.3515</w:t>
            </w:r>
          </w:p>
        </w:tc>
      </w:tr>
    </w:tbl>
    <w:p>
      <w:pPr>
        <w:pStyle w:val="Heading2"/>
      </w:pPr>
      <w:r>
        <w:t>Coluna: P00404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[161.4, 171.6)</w:t>
            </w:r>
          </w:p>
        </w:tc>
        <w:tc>
          <w:tcPr>
            <w:tcW w:type="dxa" w:w="1440"/>
          </w:tcPr>
          <w:p>
            <w:r>
              <w:t>12644</w:t>
            </w:r>
          </w:p>
        </w:tc>
        <w:tc>
          <w:tcPr>
            <w:tcW w:type="dxa" w:w="1440"/>
          </w:tcPr>
          <w:p>
            <w:r>
              <w:t>38.64%</w:t>
            </w:r>
          </w:p>
        </w:tc>
        <w:tc>
          <w:tcPr>
            <w:tcW w:type="dxa" w:w="1440"/>
          </w:tcPr>
          <w:p>
            <w:r>
              <w:t>2: 11812, 1: 832</w:t>
            </w:r>
          </w:p>
        </w:tc>
        <w:tc>
          <w:tcPr>
            <w:tcW w:type="dxa" w:w="1440"/>
          </w:tcPr>
          <w:p>
            <w:r>
              <w:t>0.0194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[151.2, 161.4)</w:t>
            </w:r>
          </w:p>
        </w:tc>
        <w:tc>
          <w:tcPr>
            <w:tcW w:type="dxa" w:w="1440"/>
          </w:tcPr>
          <w:p>
            <w:r>
              <w:t>8584</w:t>
            </w:r>
          </w:p>
        </w:tc>
        <w:tc>
          <w:tcPr>
            <w:tcW w:type="dxa" w:w="1440"/>
          </w:tcPr>
          <w:p>
            <w:r>
              <w:t>26.23%</w:t>
            </w:r>
          </w:p>
        </w:tc>
        <w:tc>
          <w:tcPr>
            <w:tcW w:type="dxa" w:w="1440"/>
          </w:tcPr>
          <w:p>
            <w:r>
              <w:t>2: 7944, 1: 640</w:t>
            </w:r>
          </w:p>
        </w:tc>
        <w:tc>
          <w:tcPr>
            <w:tcW w:type="dxa" w:w="1440"/>
          </w:tcPr>
          <w:p>
            <w:r>
              <w:t>0.0194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[171.6, 181.8)</w:t>
            </w:r>
          </w:p>
        </w:tc>
        <w:tc>
          <w:tcPr>
            <w:tcW w:type="dxa" w:w="1440"/>
          </w:tcPr>
          <w:p>
            <w:r>
              <w:t>7421</w:t>
            </w:r>
          </w:p>
        </w:tc>
        <w:tc>
          <w:tcPr>
            <w:tcW w:type="dxa" w:w="1440"/>
          </w:tcPr>
          <w:p>
            <w:r>
              <w:t>22.68%</w:t>
            </w:r>
          </w:p>
        </w:tc>
        <w:tc>
          <w:tcPr>
            <w:tcW w:type="dxa" w:w="1440"/>
          </w:tcPr>
          <w:p>
            <w:r>
              <w:t>2: 6967, 1: 454</w:t>
            </w:r>
          </w:p>
        </w:tc>
        <w:tc>
          <w:tcPr>
            <w:tcW w:type="dxa" w:w="1440"/>
          </w:tcPr>
          <w:p>
            <w:r>
              <w:t>0.0194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[181.8, 192.051)</w:t>
            </w:r>
          </w:p>
        </w:tc>
        <w:tc>
          <w:tcPr>
            <w:tcW w:type="dxa" w:w="1440"/>
          </w:tcPr>
          <w:p>
            <w:r>
              <w:t>2069</w:t>
            </w:r>
          </w:p>
        </w:tc>
        <w:tc>
          <w:tcPr>
            <w:tcW w:type="dxa" w:w="1440"/>
          </w:tcPr>
          <w:p>
            <w:r>
              <w:t>6.32%</w:t>
            </w:r>
          </w:p>
        </w:tc>
        <w:tc>
          <w:tcPr>
            <w:tcW w:type="dxa" w:w="1440"/>
          </w:tcPr>
          <w:p>
            <w:r>
              <w:t>2: 1949, 1: 120</w:t>
            </w:r>
          </w:p>
        </w:tc>
        <w:tc>
          <w:tcPr>
            <w:tcW w:type="dxa" w:w="1440"/>
          </w:tcPr>
          <w:p>
            <w:r>
              <w:t>0.0194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[141.0, 151.2)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1440"/>
          </w:tcPr>
          <w:p>
            <w:r>
              <w:t>6.14%</w:t>
            </w:r>
          </w:p>
        </w:tc>
        <w:tc>
          <w:tcPr>
            <w:tcW w:type="dxa" w:w="1440"/>
          </w:tcPr>
          <w:p>
            <w:r>
              <w:t>2: 1888, 1: 120</w:t>
            </w:r>
          </w:p>
        </w:tc>
        <w:tc>
          <w:tcPr>
            <w:tcW w:type="dxa" w:w="1440"/>
          </w:tcPr>
          <w:p>
            <w:r>
              <w:t>0.0194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</w:tbl>
    <w:p>
      <w:pPr>
        <w:pStyle w:val="Heading2"/>
      </w:pPr>
      <w:r>
        <w:t>Coluna: P034|P035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17145</w:t>
            </w:r>
          </w:p>
        </w:tc>
        <w:tc>
          <w:tcPr>
            <w:tcW w:type="dxa" w:w="1440"/>
          </w:tcPr>
          <w:p>
            <w:r>
              <w:t>52.39%</w:t>
            </w:r>
          </w:p>
        </w:tc>
        <w:tc>
          <w:tcPr>
            <w:tcW w:type="dxa" w:w="1440"/>
          </w:tcPr>
          <w:p>
            <w:r>
              <w:t>2: 15925, 1: 1220</w:t>
            </w:r>
          </w:p>
        </w:tc>
        <w:tc>
          <w:tcPr>
            <w:tcW w:type="dxa" w:w="1440"/>
          </w:tcPr>
          <w:p>
            <w:r>
              <w:t>0.0223</w:t>
            </w:r>
          </w:p>
        </w:tc>
        <w:tc>
          <w:tcPr>
            <w:tcW w:type="dxa" w:w="1440"/>
          </w:tcPr>
          <w:p>
            <w:r>
              <w:t>0.351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2609</w:t>
            </w:r>
          </w:p>
        </w:tc>
        <w:tc>
          <w:tcPr>
            <w:tcW w:type="dxa" w:w="1440"/>
          </w:tcPr>
          <w:p>
            <w:r>
              <w:t>7.97%</w:t>
            </w:r>
          </w:p>
        </w:tc>
        <w:tc>
          <w:tcPr>
            <w:tcW w:type="dxa" w:w="1440"/>
          </w:tcPr>
          <w:p>
            <w:r>
              <w:t>2: 2468, 1: 141</w:t>
            </w:r>
          </w:p>
        </w:tc>
        <w:tc>
          <w:tcPr>
            <w:tcW w:type="dxa" w:w="1440"/>
          </w:tcPr>
          <w:p>
            <w:r>
              <w:t>0.0223</w:t>
            </w:r>
          </w:p>
        </w:tc>
        <w:tc>
          <w:tcPr>
            <w:tcW w:type="dxa" w:w="1440"/>
          </w:tcPr>
          <w:p>
            <w:r>
              <w:t>0.351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2967</w:t>
            </w:r>
          </w:p>
        </w:tc>
        <w:tc>
          <w:tcPr>
            <w:tcW w:type="dxa" w:w="1440"/>
          </w:tcPr>
          <w:p>
            <w:r>
              <w:t>9.07%</w:t>
            </w:r>
          </w:p>
        </w:tc>
        <w:tc>
          <w:tcPr>
            <w:tcW w:type="dxa" w:w="1440"/>
          </w:tcPr>
          <w:p>
            <w:r>
              <w:t>2: 2767, 1: 200</w:t>
            </w:r>
          </w:p>
        </w:tc>
        <w:tc>
          <w:tcPr>
            <w:tcW w:type="dxa" w:w="1440"/>
          </w:tcPr>
          <w:p>
            <w:r>
              <w:t>0.0223</w:t>
            </w:r>
          </w:p>
        </w:tc>
        <w:tc>
          <w:tcPr>
            <w:tcW w:type="dxa" w:w="1440"/>
          </w:tcPr>
          <w:p>
            <w:r>
              <w:t>0.351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3711</w:t>
            </w:r>
          </w:p>
        </w:tc>
        <w:tc>
          <w:tcPr>
            <w:tcW w:type="dxa" w:w="1440"/>
          </w:tcPr>
          <w:p>
            <w:r>
              <w:t>11.34%</w:t>
            </w:r>
          </w:p>
        </w:tc>
        <w:tc>
          <w:tcPr>
            <w:tcW w:type="dxa" w:w="1440"/>
          </w:tcPr>
          <w:p>
            <w:r>
              <w:t>2: 3480, 1: 231</w:t>
            </w:r>
          </w:p>
        </w:tc>
        <w:tc>
          <w:tcPr>
            <w:tcW w:type="dxa" w:w="1440"/>
          </w:tcPr>
          <w:p>
            <w:r>
              <w:t>0.0223</w:t>
            </w:r>
          </w:p>
        </w:tc>
        <w:tc>
          <w:tcPr>
            <w:tcW w:type="dxa" w:w="1440"/>
          </w:tcPr>
          <w:p>
            <w:r>
              <w:t>0.351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1394</w:t>
            </w:r>
          </w:p>
        </w:tc>
        <w:tc>
          <w:tcPr>
            <w:tcW w:type="dxa" w:w="1440"/>
          </w:tcPr>
          <w:p>
            <w:r>
              <w:t>4.26%</w:t>
            </w:r>
          </w:p>
        </w:tc>
        <w:tc>
          <w:tcPr>
            <w:tcW w:type="dxa" w:w="1440"/>
          </w:tcPr>
          <w:p>
            <w:r>
              <w:t>2: 1325, 1: 69</w:t>
            </w:r>
          </w:p>
        </w:tc>
        <w:tc>
          <w:tcPr>
            <w:tcW w:type="dxa" w:w="1440"/>
          </w:tcPr>
          <w:p>
            <w:r>
              <w:t>0.0223</w:t>
            </w:r>
          </w:p>
        </w:tc>
        <w:tc>
          <w:tcPr>
            <w:tcW w:type="dxa" w:w="1440"/>
          </w:tcPr>
          <w:p>
            <w:r>
              <w:t>0.351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2906</w:t>
            </w:r>
          </w:p>
        </w:tc>
        <w:tc>
          <w:tcPr>
            <w:tcW w:type="dxa" w:w="1440"/>
          </w:tcPr>
          <w:p>
            <w:r>
              <w:t>8.88%</w:t>
            </w:r>
          </w:p>
        </w:tc>
        <w:tc>
          <w:tcPr>
            <w:tcW w:type="dxa" w:w="1440"/>
          </w:tcPr>
          <w:p>
            <w:r>
              <w:t>2: 2732, 1: 174</w:t>
            </w:r>
          </w:p>
        </w:tc>
        <w:tc>
          <w:tcPr>
            <w:tcW w:type="dxa" w:w="1440"/>
          </w:tcPr>
          <w:p>
            <w:r>
              <w:t>0.0223</w:t>
            </w:r>
          </w:p>
        </w:tc>
        <w:tc>
          <w:tcPr>
            <w:tcW w:type="dxa" w:w="1440"/>
          </w:tcPr>
          <w:p>
            <w:r>
              <w:t>0.351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721</w:t>
            </w:r>
          </w:p>
        </w:tc>
        <w:tc>
          <w:tcPr>
            <w:tcW w:type="dxa" w:w="1440"/>
          </w:tcPr>
          <w:p>
            <w:r>
              <w:t>2.2%</w:t>
            </w:r>
          </w:p>
        </w:tc>
        <w:tc>
          <w:tcPr>
            <w:tcW w:type="dxa" w:w="1440"/>
          </w:tcPr>
          <w:p>
            <w:r>
              <w:t>2: 679, 1: 42</w:t>
            </w:r>
          </w:p>
        </w:tc>
        <w:tc>
          <w:tcPr>
            <w:tcW w:type="dxa" w:w="1440"/>
          </w:tcPr>
          <w:p>
            <w:r>
              <w:t>0.0223</w:t>
            </w:r>
          </w:p>
        </w:tc>
        <w:tc>
          <w:tcPr>
            <w:tcW w:type="dxa" w:w="1440"/>
          </w:tcPr>
          <w:p>
            <w:r>
              <w:t>0.351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1273</w:t>
            </w:r>
          </w:p>
        </w:tc>
        <w:tc>
          <w:tcPr>
            <w:tcW w:type="dxa" w:w="1440"/>
          </w:tcPr>
          <w:p>
            <w:r>
              <w:t>3.89%</w:t>
            </w:r>
          </w:p>
        </w:tc>
        <w:tc>
          <w:tcPr>
            <w:tcW w:type="dxa" w:w="1440"/>
          </w:tcPr>
          <w:p>
            <w:r>
              <w:t>2: 1184, 1: 89</w:t>
            </w:r>
          </w:p>
        </w:tc>
        <w:tc>
          <w:tcPr>
            <w:tcW w:type="dxa" w:w="1440"/>
          </w:tcPr>
          <w:p>
            <w:r>
              <w:t>0.0223</w:t>
            </w:r>
          </w:p>
        </w:tc>
        <w:tc>
          <w:tcPr>
            <w:tcW w:type="dxa" w:w="1440"/>
          </w:tcPr>
          <w:p>
            <w:r>
              <w:t>0.351</w:t>
            </w:r>
          </w:p>
        </w:tc>
      </w:tr>
    </w:tbl>
    <w:p>
      <w:pPr>
        <w:pStyle w:val="Heading2"/>
      </w:pPr>
      <w:r>
        <w:t>Coluna: P03701|P03702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Não pratica</w:t>
            </w:r>
          </w:p>
        </w:tc>
        <w:tc>
          <w:tcPr>
            <w:tcW w:type="dxa" w:w="1440"/>
          </w:tcPr>
          <w:p>
            <w:r>
              <w:t>17145</w:t>
            </w:r>
          </w:p>
        </w:tc>
        <w:tc>
          <w:tcPr>
            <w:tcW w:type="dxa" w:w="1440"/>
          </w:tcPr>
          <w:p>
            <w:r>
              <w:t>52.39%</w:t>
            </w:r>
          </w:p>
        </w:tc>
        <w:tc>
          <w:tcPr>
            <w:tcW w:type="dxa" w:w="1440"/>
          </w:tcPr>
          <w:p>
            <w:r>
              <w:t>2: 15925, 1: 1220</w:t>
            </w:r>
          </w:p>
        </w:tc>
        <w:tc>
          <w:tcPr>
            <w:tcW w:type="dxa" w:w="1440"/>
          </w:tcPr>
          <w:p>
            <w:r>
              <w:t>0.0197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61-90</w:t>
            </w:r>
          </w:p>
        </w:tc>
        <w:tc>
          <w:tcPr>
            <w:tcW w:type="dxa" w:w="1440"/>
          </w:tcPr>
          <w:p>
            <w:r>
              <w:t>8265</w:t>
            </w:r>
          </w:p>
        </w:tc>
        <w:tc>
          <w:tcPr>
            <w:tcW w:type="dxa" w:w="1440"/>
          </w:tcPr>
          <w:p>
            <w:r>
              <w:t>25.26%</w:t>
            </w:r>
          </w:p>
        </w:tc>
        <w:tc>
          <w:tcPr>
            <w:tcW w:type="dxa" w:w="1440"/>
          </w:tcPr>
          <w:p>
            <w:r>
              <w:t>2: 7741, 1: 524</w:t>
            </w:r>
          </w:p>
        </w:tc>
        <w:tc>
          <w:tcPr>
            <w:tcW w:type="dxa" w:w="1440"/>
          </w:tcPr>
          <w:p>
            <w:r>
              <w:t>0.0197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91-120</w:t>
            </w:r>
          </w:p>
        </w:tc>
        <w:tc>
          <w:tcPr>
            <w:tcW w:type="dxa" w:w="1440"/>
          </w:tcPr>
          <w:p>
            <w:r>
              <w:t>3523</w:t>
            </w:r>
          </w:p>
        </w:tc>
        <w:tc>
          <w:tcPr>
            <w:tcW w:type="dxa" w:w="1440"/>
          </w:tcPr>
          <w:p>
            <w:r>
              <w:t>10.77%</w:t>
            </w:r>
          </w:p>
        </w:tc>
        <w:tc>
          <w:tcPr>
            <w:tcW w:type="dxa" w:w="1440"/>
          </w:tcPr>
          <w:p>
            <w:r>
              <w:t>2: 3325, 1: 198</w:t>
            </w:r>
          </w:p>
        </w:tc>
        <w:tc>
          <w:tcPr>
            <w:tcW w:type="dxa" w:w="1440"/>
          </w:tcPr>
          <w:p>
            <w:r>
              <w:t>0.0197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31-60</w:t>
            </w:r>
          </w:p>
        </w:tc>
        <w:tc>
          <w:tcPr>
            <w:tcW w:type="dxa" w:w="1440"/>
          </w:tcPr>
          <w:p>
            <w:r>
              <w:t>3385</w:t>
            </w:r>
          </w:p>
        </w:tc>
        <w:tc>
          <w:tcPr>
            <w:tcW w:type="dxa" w:w="1440"/>
          </w:tcPr>
          <w:p>
            <w:r>
              <w:t>10.34%</w:t>
            </w:r>
          </w:p>
        </w:tc>
        <w:tc>
          <w:tcPr>
            <w:tcW w:type="dxa" w:w="1440"/>
          </w:tcPr>
          <w:p>
            <w:r>
              <w:t>2: 3185, 1: 200</w:t>
            </w:r>
          </w:p>
        </w:tc>
        <w:tc>
          <w:tcPr>
            <w:tcW w:type="dxa" w:w="1440"/>
          </w:tcPr>
          <w:p>
            <w:r>
              <w:t>0.0197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&lt;30</w:t>
            </w:r>
          </w:p>
        </w:tc>
        <w:tc>
          <w:tcPr>
            <w:tcW w:type="dxa" w:w="1440"/>
          </w:tcPr>
          <w:p>
            <w:r>
              <w:t>408</w:t>
            </w:r>
          </w:p>
        </w:tc>
        <w:tc>
          <w:tcPr>
            <w:tcW w:type="dxa" w:w="1440"/>
          </w:tcPr>
          <w:p>
            <w:r>
              <w:t>1.25%</w:t>
            </w:r>
          </w:p>
        </w:tc>
        <w:tc>
          <w:tcPr>
            <w:tcW w:type="dxa" w:w="1440"/>
          </w:tcPr>
          <w:p>
            <w:r>
              <w:t>2: 384, 1: 24</w:t>
            </w:r>
          </w:p>
        </w:tc>
        <w:tc>
          <w:tcPr>
            <w:tcW w:type="dxa" w:w="1440"/>
          </w:tcPr>
          <w:p>
            <w:r>
              <w:t>0.0197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</w:tbl>
    <w:p>
      <w:pPr>
        <w:pStyle w:val="Heading2"/>
      </w:pPr>
      <w:r>
        <w:t>Coluna: IMC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Normal</w:t>
            </w:r>
          </w:p>
        </w:tc>
        <w:tc>
          <w:tcPr>
            <w:tcW w:type="dxa" w:w="1440"/>
          </w:tcPr>
          <w:p>
            <w:r>
              <w:t>14212</w:t>
            </w:r>
          </w:p>
        </w:tc>
        <w:tc>
          <w:tcPr>
            <w:tcW w:type="dxa" w:w="1440"/>
          </w:tcPr>
          <w:p>
            <w:r>
              <w:t>43.43%</w:t>
            </w:r>
          </w:p>
        </w:tc>
        <w:tc>
          <w:tcPr>
            <w:tcW w:type="dxa" w:w="1440"/>
          </w:tcPr>
          <w:p>
            <w:r>
              <w:t>2: 13312, 1: 900</w:t>
            </w:r>
          </w:p>
        </w:tc>
        <w:tc>
          <w:tcPr>
            <w:tcW w:type="dxa" w:w="1440"/>
          </w:tcPr>
          <w:p>
            <w:r>
              <w:t>0.0069</w:t>
            </w:r>
          </w:p>
        </w:tc>
        <w:tc>
          <w:tcPr>
            <w:tcW w:type="dxa" w:w="1440"/>
          </w:tcPr>
          <w:p>
            <w:r>
              <w:t>0.3514</w:t>
            </w:r>
          </w:p>
        </w:tc>
      </w:tr>
      <w:tr>
        <w:tc>
          <w:tcPr>
            <w:tcW w:type="dxa" w:w="1440"/>
          </w:tcPr>
          <w:p>
            <w:r>
              <w:t>Sobrepeso</w:t>
            </w:r>
          </w:p>
        </w:tc>
        <w:tc>
          <w:tcPr>
            <w:tcW w:type="dxa" w:w="1440"/>
          </w:tcPr>
          <w:p>
            <w:r>
              <w:t>11625</w:t>
            </w:r>
          </w:p>
        </w:tc>
        <w:tc>
          <w:tcPr>
            <w:tcW w:type="dxa" w:w="1440"/>
          </w:tcPr>
          <w:p>
            <w:r>
              <w:t>35.52%</w:t>
            </w:r>
          </w:p>
        </w:tc>
        <w:tc>
          <w:tcPr>
            <w:tcW w:type="dxa" w:w="1440"/>
          </w:tcPr>
          <w:p>
            <w:r>
              <w:t>2: 10838, 1: 787</w:t>
            </w:r>
          </w:p>
        </w:tc>
        <w:tc>
          <w:tcPr>
            <w:tcW w:type="dxa" w:w="1440"/>
          </w:tcPr>
          <w:p>
            <w:r>
              <w:t>0.0069</w:t>
            </w:r>
          </w:p>
        </w:tc>
        <w:tc>
          <w:tcPr>
            <w:tcW w:type="dxa" w:w="1440"/>
          </w:tcPr>
          <w:p>
            <w:r>
              <w:t>0.3514</w:t>
            </w:r>
          </w:p>
        </w:tc>
      </w:tr>
      <w:tr>
        <w:tc>
          <w:tcPr>
            <w:tcW w:type="dxa" w:w="1440"/>
          </w:tcPr>
          <w:p>
            <w:r>
              <w:t>Obeso</w:t>
            </w:r>
          </w:p>
        </w:tc>
        <w:tc>
          <w:tcPr>
            <w:tcW w:type="dxa" w:w="1440"/>
          </w:tcPr>
          <w:p>
            <w:r>
              <w:t>6889</w:t>
            </w:r>
          </w:p>
        </w:tc>
        <w:tc>
          <w:tcPr>
            <w:tcW w:type="dxa" w:w="1440"/>
          </w:tcPr>
          <w:p>
            <w:r>
              <w:t>21.05%</w:t>
            </w:r>
          </w:p>
        </w:tc>
        <w:tc>
          <w:tcPr>
            <w:tcW w:type="dxa" w:w="1440"/>
          </w:tcPr>
          <w:p>
            <w:r>
              <w:t>2: 6410, 1: 479</w:t>
            </w:r>
          </w:p>
        </w:tc>
        <w:tc>
          <w:tcPr>
            <w:tcW w:type="dxa" w:w="1440"/>
          </w:tcPr>
          <w:p>
            <w:r>
              <w:t>0.0069</w:t>
            </w:r>
          </w:p>
        </w:tc>
        <w:tc>
          <w:tcPr>
            <w:tcW w:type="dxa" w:w="1440"/>
          </w:tcPr>
          <w:p>
            <w:r>
              <w:t>0.3514</w:t>
            </w:r>
          </w:p>
        </w:tc>
      </w:tr>
    </w:tbl>
    <w:p>
      <w:pPr>
        <w:pStyle w:val="Heading2"/>
      </w:pPr>
      <w:r>
        <w:t>Coluna: P050|P052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3727</w:t>
            </w:r>
          </w:p>
        </w:tc>
        <w:tc>
          <w:tcPr>
            <w:tcW w:type="dxa" w:w="1440"/>
          </w:tcPr>
          <w:p>
            <w:r>
              <w:t>11.39%</w:t>
            </w:r>
          </w:p>
        </w:tc>
        <w:tc>
          <w:tcPr>
            <w:tcW w:type="dxa" w:w="1440"/>
          </w:tcPr>
          <w:p>
            <w:r>
              <w:t>2: 3510, 1: 217</w:t>
            </w:r>
          </w:p>
        </w:tc>
        <w:tc>
          <w:tcPr>
            <w:tcW w:type="dxa" w:w="1440"/>
          </w:tcPr>
          <w:p>
            <w:r>
              <w:t>0.0134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663</w:t>
            </w:r>
          </w:p>
        </w:tc>
        <w:tc>
          <w:tcPr>
            <w:tcW w:type="dxa" w:w="1440"/>
          </w:tcPr>
          <w:p>
            <w:r>
              <w:t>2.03%</w:t>
            </w:r>
          </w:p>
        </w:tc>
        <w:tc>
          <w:tcPr>
            <w:tcW w:type="dxa" w:w="1440"/>
          </w:tcPr>
          <w:p>
            <w:r>
              <w:t>2: 619, 1: 44</w:t>
            </w:r>
          </w:p>
        </w:tc>
        <w:tc>
          <w:tcPr>
            <w:tcW w:type="dxa" w:w="1440"/>
          </w:tcPr>
          <w:p>
            <w:r>
              <w:t>0.0134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7657</w:t>
            </w:r>
          </w:p>
        </w:tc>
        <w:tc>
          <w:tcPr>
            <w:tcW w:type="dxa" w:w="1440"/>
          </w:tcPr>
          <w:p>
            <w:r>
              <w:t>23.4%</w:t>
            </w:r>
          </w:p>
        </w:tc>
        <w:tc>
          <w:tcPr>
            <w:tcW w:type="dxa" w:w="1440"/>
          </w:tcPr>
          <w:p>
            <w:r>
              <w:t>2: 7182, 1: 475</w:t>
            </w:r>
          </w:p>
        </w:tc>
        <w:tc>
          <w:tcPr>
            <w:tcW w:type="dxa" w:w="1440"/>
          </w:tcPr>
          <w:p>
            <w:r>
              <w:t>0.0134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20679</w:t>
            </w:r>
          </w:p>
        </w:tc>
        <w:tc>
          <w:tcPr>
            <w:tcW w:type="dxa" w:w="1440"/>
          </w:tcPr>
          <w:p>
            <w:r>
              <w:t>63.19%</w:t>
            </w:r>
          </w:p>
        </w:tc>
        <w:tc>
          <w:tcPr>
            <w:tcW w:type="dxa" w:w="1440"/>
          </w:tcPr>
          <w:p>
            <w:r>
              <w:t>2: 19249, 1: 1430</w:t>
            </w:r>
          </w:p>
        </w:tc>
        <w:tc>
          <w:tcPr>
            <w:tcW w:type="dxa" w:w="1440"/>
          </w:tcPr>
          <w:p>
            <w:r>
              <w:t>0.0134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</w:tbl>
    <w:p>
      <w:pPr>
        <w:pStyle w:val="Heading2"/>
      </w:pPr>
      <w:r>
        <w:t>Coluna: P053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Nunca fumou</w:t>
            </w:r>
          </w:p>
        </w:tc>
        <w:tc>
          <w:tcPr>
            <w:tcW w:type="dxa" w:w="1440"/>
          </w:tcPr>
          <w:p>
            <w:r>
              <w:t>20679</w:t>
            </w:r>
          </w:p>
        </w:tc>
        <w:tc>
          <w:tcPr>
            <w:tcW w:type="dxa" w:w="1440"/>
          </w:tcPr>
          <w:p>
            <w:r>
              <w:t>63.19%</w:t>
            </w:r>
          </w:p>
        </w:tc>
        <w:tc>
          <w:tcPr>
            <w:tcW w:type="dxa" w:w="1440"/>
          </w:tcPr>
          <w:p>
            <w:r>
              <w:t>2: 19249, 1: 1430</w:t>
            </w:r>
          </w:p>
        </w:tc>
        <w:tc>
          <w:tcPr>
            <w:tcW w:type="dxa" w:w="1440"/>
          </w:tcPr>
          <w:p>
            <w:r>
              <w:t>0.0147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  <w:tr>
        <w:tc>
          <w:tcPr>
            <w:tcW w:type="dxa" w:w="1440"/>
          </w:tcPr>
          <w:p>
            <w:r>
              <w:t>13-16</w:t>
            </w:r>
          </w:p>
        </w:tc>
        <w:tc>
          <w:tcPr>
            <w:tcW w:type="dxa" w:w="1440"/>
          </w:tcPr>
          <w:p>
            <w:r>
              <w:t>5794</w:t>
            </w:r>
          </w:p>
        </w:tc>
        <w:tc>
          <w:tcPr>
            <w:tcW w:type="dxa" w:w="1440"/>
          </w:tcPr>
          <w:p>
            <w:r>
              <w:t>17.7%</w:t>
            </w:r>
          </w:p>
        </w:tc>
        <w:tc>
          <w:tcPr>
            <w:tcW w:type="dxa" w:w="1440"/>
          </w:tcPr>
          <w:p>
            <w:r>
              <w:t>2: 5435, 1: 359</w:t>
            </w:r>
          </w:p>
        </w:tc>
        <w:tc>
          <w:tcPr>
            <w:tcW w:type="dxa" w:w="1440"/>
          </w:tcPr>
          <w:p>
            <w:r>
              <w:t>0.0147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  <w:tr>
        <w:tc>
          <w:tcPr>
            <w:tcW w:type="dxa" w:w="1440"/>
          </w:tcPr>
          <w:p>
            <w:r>
              <w:t>17-20</w:t>
            </w:r>
          </w:p>
        </w:tc>
        <w:tc>
          <w:tcPr>
            <w:tcW w:type="dxa" w:w="1440"/>
          </w:tcPr>
          <w:p>
            <w:r>
              <w:t>3972</w:t>
            </w:r>
          </w:p>
        </w:tc>
        <w:tc>
          <w:tcPr>
            <w:tcW w:type="dxa" w:w="1440"/>
          </w:tcPr>
          <w:p>
            <w:r>
              <w:t>12.14%</w:t>
            </w:r>
          </w:p>
        </w:tc>
        <w:tc>
          <w:tcPr>
            <w:tcW w:type="dxa" w:w="1440"/>
          </w:tcPr>
          <w:p>
            <w:r>
              <w:t>2: 3726, 1: 246</w:t>
            </w:r>
          </w:p>
        </w:tc>
        <w:tc>
          <w:tcPr>
            <w:tcW w:type="dxa" w:w="1440"/>
          </w:tcPr>
          <w:p>
            <w:r>
              <w:t>0.0147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  <w:tr>
        <w:tc>
          <w:tcPr>
            <w:tcW w:type="dxa" w:w="1440"/>
          </w:tcPr>
          <w:p>
            <w:r>
              <w:t>21+</w:t>
            </w:r>
          </w:p>
        </w:tc>
        <w:tc>
          <w:tcPr>
            <w:tcW w:type="dxa" w:w="1440"/>
          </w:tcPr>
          <w:p>
            <w:r>
              <w:t>1410</w:t>
            </w:r>
          </w:p>
        </w:tc>
        <w:tc>
          <w:tcPr>
            <w:tcW w:type="dxa" w:w="1440"/>
          </w:tcPr>
          <w:p>
            <w:r>
              <w:t>4.31%</w:t>
            </w:r>
          </w:p>
        </w:tc>
        <w:tc>
          <w:tcPr>
            <w:tcW w:type="dxa" w:w="1440"/>
          </w:tcPr>
          <w:p>
            <w:r>
              <w:t>2: 1338, 1: 72</w:t>
            </w:r>
          </w:p>
        </w:tc>
        <w:tc>
          <w:tcPr>
            <w:tcW w:type="dxa" w:w="1440"/>
          </w:tcPr>
          <w:p>
            <w:r>
              <w:t>0.0147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  <w:tr>
        <w:tc>
          <w:tcPr>
            <w:tcW w:type="dxa" w:w="1440"/>
          </w:tcPr>
          <w:p>
            <w:r>
              <w:t>&lt;=12</w:t>
            </w:r>
          </w:p>
        </w:tc>
        <w:tc>
          <w:tcPr>
            <w:tcW w:type="dxa" w:w="1440"/>
          </w:tcPr>
          <w:p>
            <w:r>
              <w:t>871</w:t>
            </w:r>
          </w:p>
        </w:tc>
        <w:tc>
          <w:tcPr>
            <w:tcW w:type="dxa" w:w="1440"/>
          </w:tcPr>
          <w:p>
            <w:r>
              <w:t>2.66%</w:t>
            </w:r>
          </w:p>
        </w:tc>
        <w:tc>
          <w:tcPr>
            <w:tcW w:type="dxa" w:w="1440"/>
          </w:tcPr>
          <w:p>
            <w:r>
              <w:t>2: 812, 1: 59</w:t>
            </w:r>
          </w:p>
        </w:tc>
        <w:tc>
          <w:tcPr>
            <w:tcW w:type="dxa" w:w="1440"/>
          </w:tcPr>
          <w:p>
            <w:r>
              <w:t>0.0147</w:t>
            </w:r>
          </w:p>
        </w:tc>
        <w:tc>
          <w:tcPr>
            <w:tcW w:type="dxa" w:w="1440"/>
          </w:tcPr>
          <w:p>
            <w:r>
              <w:t>0.3513</w:t>
            </w:r>
          </w:p>
        </w:tc>
      </w:tr>
    </w:tbl>
    <w:p>
      <w:pPr>
        <w:pStyle w:val="Heading2"/>
      </w:pPr>
      <w:r>
        <w:t>Coluna: P05901|P05902|P05903|P05904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Nunca fumou</w:t>
            </w:r>
          </w:p>
        </w:tc>
        <w:tc>
          <w:tcPr>
            <w:tcW w:type="dxa" w:w="1440"/>
          </w:tcPr>
          <w:p>
            <w:r>
              <w:t>20679</w:t>
            </w:r>
          </w:p>
        </w:tc>
        <w:tc>
          <w:tcPr>
            <w:tcW w:type="dxa" w:w="1440"/>
          </w:tcPr>
          <w:p>
            <w:r>
              <w:t>63.19%</w:t>
            </w:r>
          </w:p>
        </w:tc>
        <w:tc>
          <w:tcPr>
            <w:tcW w:type="dxa" w:w="1440"/>
          </w:tcPr>
          <w:p>
            <w:r>
              <w:t>2: 19249, 1: 1430</w:t>
            </w:r>
          </w:p>
        </w:tc>
        <w:tc>
          <w:tcPr>
            <w:tcW w:type="dxa" w:w="1440"/>
          </w:tcPr>
          <w:p>
            <w:r>
              <w:t>0.0153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Fuma atualmente</w:t>
            </w:r>
          </w:p>
        </w:tc>
        <w:tc>
          <w:tcPr>
            <w:tcW w:type="dxa" w:w="1440"/>
          </w:tcPr>
          <w:p>
            <w:r>
              <w:t>4390</w:t>
            </w:r>
          </w:p>
        </w:tc>
        <w:tc>
          <w:tcPr>
            <w:tcW w:type="dxa" w:w="1440"/>
          </w:tcPr>
          <w:p>
            <w:r>
              <w:t>13.41%</w:t>
            </w:r>
          </w:p>
        </w:tc>
        <w:tc>
          <w:tcPr>
            <w:tcW w:type="dxa" w:w="1440"/>
          </w:tcPr>
          <w:p>
            <w:r>
              <w:t>2: 4129, 1: 261</w:t>
            </w:r>
          </w:p>
        </w:tc>
        <w:tc>
          <w:tcPr>
            <w:tcW w:type="dxa" w:w="1440"/>
          </w:tcPr>
          <w:p>
            <w:r>
              <w:t>0.0153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5-15</w:t>
            </w:r>
          </w:p>
        </w:tc>
        <w:tc>
          <w:tcPr>
            <w:tcW w:type="dxa" w:w="1440"/>
          </w:tcPr>
          <w:p>
            <w:r>
              <w:t>2865</w:t>
            </w:r>
          </w:p>
        </w:tc>
        <w:tc>
          <w:tcPr>
            <w:tcW w:type="dxa" w:w="1440"/>
          </w:tcPr>
          <w:p>
            <w:r>
              <w:t>8.75%</w:t>
            </w:r>
          </w:p>
        </w:tc>
        <w:tc>
          <w:tcPr>
            <w:tcW w:type="dxa" w:w="1440"/>
          </w:tcPr>
          <w:p>
            <w:r>
              <w:t>2: 2698, 1: 167</w:t>
            </w:r>
          </w:p>
        </w:tc>
        <w:tc>
          <w:tcPr>
            <w:tcW w:type="dxa" w:w="1440"/>
          </w:tcPr>
          <w:p>
            <w:r>
              <w:t>0.0153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15+</w:t>
            </w:r>
          </w:p>
        </w:tc>
        <w:tc>
          <w:tcPr>
            <w:tcW w:type="dxa" w:w="1440"/>
          </w:tcPr>
          <w:p>
            <w:r>
              <w:t>2709</w:t>
            </w:r>
          </w:p>
        </w:tc>
        <w:tc>
          <w:tcPr>
            <w:tcW w:type="dxa" w:w="1440"/>
          </w:tcPr>
          <w:p>
            <w:r>
              <w:t>8.28%</w:t>
            </w:r>
          </w:p>
        </w:tc>
        <w:tc>
          <w:tcPr>
            <w:tcW w:type="dxa" w:w="1440"/>
          </w:tcPr>
          <w:p>
            <w:r>
              <w:t>2: 2544, 1: 165</w:t>
            </w:r>
          </w:p>
        </w:tc>
        <w:tc>
          <w:tcPr>
            <w:tcW w:type="dxa" w:w="1440"/>
          </w:tcPr>
          <w:p>
            <w:r>
              <w:t>0.0153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1-5</w:t>
            </w:r>
          </w:p>
        </w:tc>
        <w:tc>
          <w:tcPr>
            <w:tcW w:type="dxa" w:w="1440"/>
          </w:tcPr>
          <w:p>
            <w:r>
              <w:t>1680</w:t>
            </w:r>
          </w:p>
        </w:tc>
        <w:tc>
          <w:tcPr>
            <w:tcW w:type="dxa" w:w="1440"/>
          </w:tcPr>
          <w:p>
            <w:r>
              <w:t>5.13%</w:t>
            </w:r>
          </w:p>
        </w:tc>
        <w:tc>
          <w:tcPr>
            <w:tcW w:type="dxa" w:w="1440"/>
          </w:tcPr>
          <w:p>
            <w:r>
              <w:t>2: 1558, 1: 122</w:t>
            </w:r>
          </w:p>
        </w:tc>
        <w:tc>
          <w:tcPr>
            <w:tcW w:type="dxa" w:w="1440"/>
          </w:tcPr>
          <w:p>
            <w:r>
              <w:t>0.0153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  <w:tr>
        <w:tc>
          <w:tcPr>
            <w:tcW w:type="dxa" w:w="1440"/>
          </w:tcPr>
          <w:p>
            <w:r>
              <w:t>Menos de 1 ano</w:t>
            </w:r>
          </w:p>
        </w:tc>
        <w:tc>
          <w:tcPr>
            <w:tcW w:type="dxa" w:w="1440"/>
          </w:tcPr>
          <w:p>
            <w:r>
              <w:t>403</w:t>
            </w:r>
          </w:p>
        </w:tc>
        <w:tc>
          <w:tcPr>
            <w:tcW w:type="dxa" w:w="1440"/>
          </w:tcPr>
          <w:p>
            <w:r>
              <w:t>1.23%</w:t>
            </w:r>
          </w:p>
        </w:tc>
        <w:tc>
          <w:tcPr>
            <w:tcW w:type="dxa" w:w="1440"/>
          </w:tcPr>
          <w:p>
            <w:r>
              <w:t>2: 382, 1: 21</w:t>
            </w:r>
          </w:p>
        </w:tc>
        <w:tc>
          <w:tcPr>
            <w:tcW w:type="dxa" w:w="1440"/>
          </w:tcPr>
          <w:p>
            <w:r>
              <w:t>0.0153</w:t>
            </w:r>
          </w:p>
        </w:tc>
        <w:tc>
          <w:tcPr>
            <w:tcW w:type="dxa" w:w="1440"/>
          </w:tcPr>
          <w:p>
            <w:r>
              <w:t>0.3512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3334</w:t>
            </w:r>
          </w:p>
        </w:tc>
        <w:tc>
          <w:tcPr>
            <w:tcW w:type="dxa" w:w="1440"/>
          </w:tcPr>
          <w:p>
            <w:r>
              <w:t>10.19%</w:t>
            </w:r>
          </w:p>
        </w:tc>
        <w:tc>
          <w:tcPr>
            <w:tcW w:type="dxa" w:w="1440"/>
          </w:tcPr>
          <w:p>
            <w:r>
              <w:t>2: 2989, 1: 345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0.3499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29392</w:t>
            </w:r>
          </w:p>
        </w:tc>
        <w:tc>
          <w:tcPr>
            <w:tcW w:type="dxa" w:w="1440"/>
          </w:tcPr>
          <w:p>
            <w:r>
              <w:t>89.81%</w:t>
            </w:r>
          </w:p>
        </w:tc>
        <w:tc>
          <w:tcPr>
            <w:tcW w:type="dxa" w:w="1440"/>
          </w:tcPr>
          <w:p>
            <w:r>
              <w:t>2: 27571, 1: 1821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0.3499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2598</w:t>
            </w:r>
          </w:p>
        </w:tc>
        <w:tc>
          <w:tcPr>
            <w:tcW w:type="dxa" w:w="1440"/>
          </w:tcPr>
          <w:p>
            <w:r>
              <w:t>7.94%</w:t>
            </w:r>
          </w:p>
        </w:tc>
        <w:tc>
          <w:tcPr>
            <w:tcW w:type="dxa" w:w="1440"/>
          </w:tcPr>
          <w:p>
            <w:r>
              <w:t>2: 2336, 1: 262</w:t>
            </w:r>
          </w:p>
        </w:tc>
        <w:tc>
          <w:tcPr>
            <w:tcW w:type="dxa" w:w="1440"/>
          </w:tcPr>
          <w:p>
            <w:r>
              <w:t>0.0403</w:t>
            </w:r>
          </w:p>
        </w:tc>
        <w:tc>
          <w:tcPr>
            <w:tcW w:type="dxa" w:w="1440"/>
          </w:tcPr>
          <w:p>
            <w:r>
              <w:t>0.3505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30128</w:t>
            </w:r>
          </w:p>
        </w:tc>
        <w:tc>
          <w:tcPr>
            <w:tcW w:type="dxa" w:w="1440"/>
          </w:tcPr>
          <w:p>
            <w:r>
              <w:t>92.06%</w:t>
            </w:r>
          </w:p>
        </w:tc>
        <w:tc>
          <w:tcPr>
            <w:tcW w:type="dxa" w:w="1440"/>
          </w:tcPr>
          <w:p>
            <w:r>
              <w:t>2: 28224, 1: 1904</w:t>
            </w:r>
          </w:p>
        </w:tc>
        <w:tc>
          <w:tcPr>
            <w:tcW w:type="dxa" w:w="1440"/>
          </w:tcPr>
          <w:p>
            <w:r>
              <w:t>0.0403</w:t>
            </w:r>
          </w:p>
        </w:tc>
        <w:tc>
          <w:tcPr>
            <w:tcW w:type="dxa" w:w="1440"/>
          </w:tcPr>
          <w:p>
            <w:r>
              <w:t>0.3505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376</w:t>
            </w:r>
          </w:p>
        </w:tc>
        <w:tc>
          <w:tcPr>
            <w:tcW w:type="dxa" w:w="1440"/>
          </w:tcPr>
          <w:p>
            <w:r>
              <w:t>1.15%</w:t>
            </w:r>
          </w:p>
        </w:tc>
        <w:tc>
          <w:tcPr>
            <w:tcW w:type="dxa" w:w="1440"/>
          </w:tcPr>
          <w:p>
            <w:r>
              <w:t>2: 232, 1: 144</w:t>
            </w:r>
          </w:p>
        </w:tc>
        <w:tc>
          <w:tcPr>
            <w:tcW w:type="dxa" w:w="1440"/>
          </w:tcPr>
          <w:p>
            <w:r>
              <w:t>0.1367</w:t>
            </w:r>
          </w:p>
        </w:tc>
        <w:tc>
          <w:tcPr>
            <w:tcW w:type="dxa" w:w="1440"/>
          </w:tcPr>
          <w:p>
            <w:r>
              <w:t>0.3445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32350</w:t>
            </w:r>
          </w:p>
        </w:tc>
        <w:tc>
          <w:tcPr>
            <w:tcW w:type="dxa" w:w="1440"/>
          </w:tcPr>
          <w:p>
            <w:r>
              <w:t>98.85%</w:t>
            </w:r>
          </w:p>
        </w:tc>
        <w:tc>
          <w:tcPr>
            <w:tcW w:type="dxa" w:w="1440"/>
          </w:tcPr>
          <w:p>
            <w:r>
              <w:t>2: 30328, 1: 2022</w:t>
            </w:r>
          </w:p>
        </w:tc>
        <w:tc>
          <w:tcPr>
            <w:tcW w:type="dxa" w:w="1440"/>
          </w:tcPr>
          <w:p>
            <w:r>
              <w:t>0.1367</w:t>
            </w:r>
          </w:p>
        </w:tc>
        <w:tc>
          <w:tcPr>
            <w:tcW w:type="dxa" w:w="1440"/>
          </w:tcPr>
          <w:p>
            <w:r>
              <w:t>0.3445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2166</w:t>
            </w:r>
          </w:p>
        </w:tc>
        <w:tc>
          <w:tcPr>
            <w:tcW w:type="dxa" w:w="1440"/>
          </w:tcPr>
          <w:p>
            <w:r>
              <w:t>6.62%</w:t>
            </w:r>
          </w:p>
        </w:tc>
        <w:tc>
          <w:tcPr>
            <w:tcW w:type="dxa" w:w="1440"/>
          </w:tcPr>
          <w:p>
            <w:r>
              <w:t>1: 2166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30560</w:t>
            </w:r>
          </w:p>
        </w:tc>
        <w:tc>
          <w:tcPr>
            <w:tcW w:type="dxa" w:w="1440"/>
          </w:tcPr>
          <w:p>
            <w:r>
              <w:t>93.38%</w:t>
            </w:r>
          </w:p>
        </w:tc>
        <w:tc>
          <w:tcPr>
            <w:tcW w:type="dxa" w:w="1440"/>
          </w:tcPr>
          <w:p>
            <w:r>
              <w:t>2: 30560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</w:tbl>
    <w:p>
      <w:pPr>
        <w:pStyle w:val="Heading1"/>
      </w:pPr>
      <w:r>
        <w:t>Teste Qui-Quadrado: Comparações Dois a Dois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reg1</w:t>
            </w:r>
          </w:p>
        </w:tc>
        <w:tc>
          <w:tcPr>
            <w:tcW w:type="dxa" w:w="2160"/>
          </w:tcPr>
          <w:p>
            <w:r>
              <w:t>reg2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C008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15-24</w:t>
            </w:r>
          </w:p>
        </w:tc>
        <w:tc>
          <w:tcPr>
            <w:tcW w:type="dxa" w:w="2160"/>
          </w:tcPr>
          <w:p>
            <w:r>
              <w:t>25-33</w:t>
            </w:r>
          </w:p>
        </w:tc>
        <w:tc>
          <w:tcPr>
            <w:tcW w:type="dxa" w:w="2160"/>
          </w:tcPr>
          <w:p>
            <w:r>
              <w:t>0.0127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15-24</w:t>
            </w:r>
          </w:p>
        </w:tc>
        <w:tc>
          <w:tcPr>
            <w:tcW w:type="dxa" w:w="2160"/>
          </w:tcPr>
          <w:p>
            <w:r>
              <w:t>34+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25-33</w:t>
            </w:r>
          </w:p>
        </w:tc>
        <w:tc>
          <w:tcPr>
            <w:tcW w:type="dxa" w:w="2160"/>
          </w:tcPr>
          <w:p>
            <w:r>
              <w:t>34+</w:t>
            </w:r>
          </w:p>
        </w:tc>
        <w:tc>
          <w:tcPr>
            <w:tcW w:type="dxa" w:w="2160"/>
          </w:tcPr>
          <w:p>
            <w:r>
              <w:t>0.0574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0.0397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0.0125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P00104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0.1273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0.2899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0.7974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0.8295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0.7301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0.879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0.8057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0.862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0.8176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P00404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0.0009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0.0099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0.0148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0.0235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0.6282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0.2072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0.8548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0.1973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0.8631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0.3313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P034|P035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0.0015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0.4856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0.0576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0.9123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0.0299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0.0027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0.211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0.0432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0.1902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0.0583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0.3823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0.5891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0.7289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0.4221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0.8179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0.2591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0.0261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0.4198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0.3699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0.7281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0.0971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0.7462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0.2458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0.0317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0.3598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0.1905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0.9386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0.4515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P03701|P03702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0.0127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0.0235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0.0016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0.3887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0.4044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0.6439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0.1471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0.7897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0.9173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IMC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Sobrepeso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0.1646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Sobrepeso</w:t>
            </w:r>
          </w:p>
        </w:tc>
        <w:tc>
          <w:tcPr>
            <w:tcW w:type="dxa" w:w="2160"/>
          </w:tcPr>
          <w:p>
            <w:r>
              <w:t>Obeso</w:t>
            </w:r>
          </w:p>
        </w:tc>
        <w:tc>
          <w:tcPr>
            <w:tcW w:type="dxa" w:w="2160"/>
          </w:tcPr>
          <w:p>
            <w:r>
              <w:t>0.6546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Obeso</w:t>
            </w:r>
          </w:p>
        </w:tc>
        <w:tc>
          <w:tcPr>
            <w:tcW w:type="dxa" w:w="2160"/>
          </w:tcPr>
          <w:p>
            <w:r>
              <w:t>0.0929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P050|P052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0.0158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0.4668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0.4492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0.8408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0.0359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0.7199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0.0577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0.1376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0.5614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0.0106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0.9259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0.1552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0.1163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0.5744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P05901|P05902|P05903|P05904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0.0218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0.0675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0.842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0.8771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0.6248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0.6257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0.1187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0.0334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0.2153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0.1436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0.0646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0.1762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0.7217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0.5602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0.7005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