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08D71866" w:rsidR="00400D6B" w:rsidRPr="006A6F0C" w:rsidRDefault="00220932" w:rsidP="3C3ACA1D">
      <w:pPr>
        <w:rPr>
          <w:b/>
          <w:bCs/>
        </w:rPr>
      </w:pPr>
      <w:r w:rsidRPr="3C3ACA1D">
        <w:rPr>
          <w:b/>
          <w:bCs/>
        </w:rPr>
        <w:t>7. ¿Cuáles son las implicaciones de tener o de no tener conocimiento?</w:t>
      </w:r>
    </w:p>
    <w:p w14:paraId="655DD380" w14:textId="4100B70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143C1B">
        <w:t>, el lenguaje</w:t>
      </w:r>
      <w:r w:rsidR="00FE5963">
        <w:t xml:space="preserve">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 xml:space="preserve">transmitir </w:t>
      </w:r>
      <w:r w:rsidR="00143C1B">
        <w:t xml:space="preserve">y poner en práctica su </w:t>
      </w:r>
      <w:r w:rsidR="005A2AE8">
        <w:t>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3C623143" w14:textId="20186666" w:rsidR="00D83275" w:rsidRDefault="009D5473" w:rsidP="007B0C40">
      <w:r>
        <w:t>Esta fotografía</w:t>
      </w:r>
      <w:r w:rsidR="008259E8">
        <w:t xml:space="preserve"> del negocio</w:t>
      </w:r>
      <w:r w:rsidR="00E56304">
        <w:t xml:space="preserve"> familiar</w:t>
      </w:r>
      <w:r w:rsidR="008259E8">
        <w:t xml:space="preserve"> de mi tío</w:t>
      </w:r>
      <w:r>
        <w:t xml:space="preserve"> 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  <w:r w:rsidR="007B0C40">
        <w:t xml:space="preserve"> Desde el área</w:t>
      </w:r>
      <w:r w:rsidR="00513458">
        <w:t xml:space="preserve"> </w:t>
      </w:r>
      <w:r w:rsidR="007B0C40">
        <w:t>de</w:t>
      </w:r>
      <w:r w:rsidR="000966EA">
        <w:t xml:space="preserve"> las ciencias humanas, </w:t>
      </w:r>
      <w:r w:rsidR="00F4387D">
        <w:t xml:space="preserve">como </w:t>
      </w:r>
      <w:r w:rsidR="000966EA">
        <w:t>las económicas</w:t>
      </w:r>
      <w:r w:rsidR="000A7545">
        <w:t xml:space="preserve"> es de </w:t>
      </w:r>
      <w:r w:rsidR="0072109F">
        <w:t xml:space="preserve">utilidad para crear y </w:t>
      </w:r>
      <w:r w:rsidR="005C76AC">
        <w:t>sostener</w:t>
      </w:r>
      <w:r w:rsidR="0072109F">
        <w:t xml:space="preserve"> un </w:t>
      </w:r>
      <w:r w:rsidR="00D83275">
        <w:t>emprendimiento</w:t>
      </w:r>
      <w:r w:rsidR="00CD35DB">
        <w:t xml:space="preserve"> gracias a este conocimiento</w:t>
      </w:r>
      <w:r w:rsidR="00592C5A">
        <w:t xml:space="preserve"> que </w:t>
      </w:r>
      <w:r w:rsidR="00E0069F">
        <w:t>puede ser obtenido a través de forma empírica</w:t>
      </w:r>
      <w:r w:rsidR="00B44393">
        <w:t>.</w:t>
      </w:r>
    </w:p>
    <w:p w14:paraId="5D66B7D9" w14:textId="7539732C" w:rsidR="007B0C40" w:rsidRDefault="00CD35DB" w:rsidP="007B0C40">
      <w:r>
        <w:t xml:space="preserve">El conocimiento </w:t>
      </w:r>
      <w:r w:rsidR="00E9253E">
        <w:t>vivencial ha permitido</w:t>
      </w:r>
      <w:r w:rsidR="0073293A">
        <w:t xml:space="preserve"> a los seres humanos </w:t>
      </w:r>
      <w:r w:rsidR="00E9253E">
        <w:t>adaptarse a nuevos entornos</w:t>
      </w:r>
      <w:r w:rsidR="004158AB">
        <w:t xml:space="preserve"> y saberes</w:t>
      </w:r>
      <w:r w:rsidR="00DF6493">
        <w:t>, en el caso de mi tío la experiencia</w:t>
      </w:r>
      <w:r w:rsidR="00DF6493" w:rsidRPr="00AC3771">
        <w:t xml:space="preserve"> </w:t>
      </w:r>
      <w:r w:rsidR="00DF6493">
        <w:t>qu</w:t>
      </w:r>
      <w:r w:rsidR="009C4C5C">
        <w:t>e viene de su migración</w:t>
      </w:r>
      <w:r w:rsidR="00DF6493">
        <w:t xml:space="preserve"> le </w:t>
      </w:r>
      <w:r w:rsidR="00D30317">
        <w:t>ayudó a</w:t>
      </w:r>
      <w:r w:rsidR="00DF6493">
        <w:t xml:space="preserve"> </w:t>
      </w:r>
      <w:r w:rsidR="00DF6493" w:rsidRPr="00AC3771">
        <w:t>tener una mentalidad más amplia acerca de cómo funcionaban los negocios en E.E UU, motivándolo a regresar a Ecuador para ser dueño de su propio tiempo e ingreso</w:t>
      </w:r>
      <w:r w:rsidR="00D30317">
        <w:t>s.</w:t>
      </w:r>
    </w:p>
    <w:p w14:paraId="0D460BFC" w14:textId="3497411D" w:rsidR="00346B69" w:rsidRDefault="005C76AC" w:rsidP="005C76AC">
      <w:r>
        <w:lastRenderedPageBreak/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>
        <w:t xml:space="preserve"> A pesar de existir formas más certeras de adquirir conocimiento la experiencia ayuda a aquellas personas que tuvieron que</w:t>
      </w:r>
      <w:r w:rsidR="003448D7">
        <w:t xml:space="preserve"> aprender </w:t>
      </w:r>
      <w:r w:rsidR="00A964D4">
        <w:t>de manera práctica</w:t>
      </w:r>
      <w:r>
        <w:t xml:space="preserve">. </w:t>
      </w:r>
      <w:r w:rsidR="008F083E">
        <w:t xml:space="preserve"> Un ejemplo de esto, son los primeros traductores</w:t>
      </w:r>
      <w:r w:rsidR="00261ABE">
        <w:t xml:space="preserve"> quienes </w:t>
      </w:r>
      <w:r w:rsidR="00750E38">
        <w:t xml:space="preserve">gracias a la </w:t>
      </w:r>
      <w:r w:rsidR="00346B69">
        <w:t xml:space="preserve">convivencia con otras culturas y conocedores de nuevas lenguas lograban apegarse a </w:t>
      </w:r>
      <w:r w:rsidR="003D2DB4">
        <w:t xml:space="preserve">traducciones que pudieran interpretar de mejor manera la forma en que fueron escritos para que no se perdiera su intención al transmitir el conocimiento. </w:t>
      </w:r>
    </w:p>
    <w:p w14:paraId="6BC0B744" w14:textId="325DD20C" w:rsidR="005C76AC" w:rsidRDefault="001943CC" w:rsidP="00F3780F">
      <w:r>
        <w:t>De igual manera la experiencia facilita la toma de decisiones</w:t>
      </w:r>
      <w:r w:rsidR="00227043">
        <w:t xml:space="preserve">, en el caso </w:t>
      </w:r>
      <w:r w:rsidR="0050745E">
        <w:t xml:space="preserve">de mi objeto el haber segmentado bien a los clientes </w:t>
      </w:r>
      <w:r w:rsidR="00AC2D29">
        <w:t xml:space="preserve">ha llevado a que su línea de productos se </w:t>
      </w:r>
      <w:r w:rsidR="00037B81">
        <w:t>mantenga con</w:t>
      </w:r>
      <w:r w:rsidR="00AC2D29">
        <w:t xml:space="preserve"> más de 30 años en el mercado</w:t>
      </w:r>
      <w:r w:rsidR="00F3780F">
        <w:t xml:space="preserve"> y por el lado de los primeros traductores estos </w:t>
      </w:r>
      <w:r w:rsidR="00750E38">
        <w:t xml:space="preserve">se dedicaban a </w:t>
      </w:r>
      <w:r w:rsidR="004C65A6">
        <w:t xml:space="preserve">guiarse por las similitudes o patrones que ciertos textos seguían y así poder </w:t>
      </w:r>
      <w:r w:rsidR="00670BB0">
        <w:t>ser objetivos al producir</w:t>
      </w:r>
      <w:r w:rsidR="004C65A6">
        <w:t xml:space="preserve"> conocimiento. </w:t>
      </w:r>
      <w:r w:rsidR="0053364B">
        <w:t xml:space="preserve">El objeto me lleva a pensar en cómo la experiencia permite a un actor de conocimiento </w:t>
      </w:r>
      <w:r w:rsidR="00A94DE4">
        <w:t xml:space="preserve">difundir su conocimiento de forma positiva a su comunidad. </w:t>
      </w:r>
    </w:p>
    <w:p w14:paraId="358575E9" w14:textId="77777777" w:rsidR="004C65A6" w:rsidRDefault="004C65A6" w:rsidP="005C76AC"/>
    <w:p w14:paraId="5337B30C" w14:textId="77777777" w:rsidR="00B46D5E" w:rsidRDefault="00B46D5E" w:rsidP="005C76AC"/>
    <w:p w14:paraId="48F8A875" w14:textId="77777777" w:rsidR="00F8162D" w:rsidRDefault="00F8162D" w:rsidP="000C794D">
      <w:pPr>
        <w:jc w:val="center"/>
      </w:pPr>
    </w:p>
    <w:p w14:paraId="40331C99" w14:textId="77777777" w:rsidR="00F8162D" w:rsidRDefault="00F8162D" w:rsidP="000C794D">
      <w:pPr>
        <w:jc w:val="center"/>
      </w:pPr>
    </w:p>
    <w:p w14:paraId="1F13A0C9" w14:textId="77777777" w:rsidR="00F8162D" w:rsidRDefault="00F8162D" w:rsidP="000C794D">
      <w:pPr>
        <w:jc w:val="center"/>
      </w:pPr>
    </w:p>
    <w:p w14:paraId="43BD5028" w14:textId="77777777" w:rsidR="00F8162D" w:rsidRDefault="00F8162D" w:rsidP="000C794D">
      <w:pPr>
        <w:jc w:val="center"/>
      </w:pPr>
    </w:p>
    <w:p w14:paraId="72BC0668" w14:textId="77777777" w:rsidR="00F8162D" w:rsidRDefault="00F8162D" w:rsidP="000C794D">
      <w:pPr>
        <w:jc w:val="center"/>
      </w:pPr>
    </w:p>
    <w:p w14:paraId="48FBAB25" w14:textId="77777777" w:rsidR="00F8162D" w:rsidRDefault="00F8162D" w:rsidP="000C794D">
      <w:pPr>
        <w:jc w:val="center"/>
      </w:pPr>
    </w:p>
    <w:p w14:paraId="600C697A" w14:textId="77777777" w:rsidR="00F8162D" w:rsidRDefault="00F8162D" w:rsidP="000C794D">
      <w:pPr>
        <w:jc w:val="center"/>
      </w:pPr>
    </w:p>
    <w:p w14:paraId="4A51CA27" w14:textId="77777777" w:rsidR="00F8162D" w:rsidRDefault="00F8162D" w:rsidP="000C794D">
      <w:pPr>
        <w:jc w:val="center"/>
      </w:pPr>
    </w:p>
    <w:p w14:paraId="36024797" w14:textId="120AFB2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52E34A63" w14:textId="77777777" w:rsidR="002B762D" w:rsidRDefault="000E6356" w:rsidP="002B762D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</w:t>
      </w:r>
      <w:r w:rsidR="0020629A">
        <w:t xml:space="preserve"> en el año 2023</w:t>
      </w:r>
      <w:r w:rsidR="00E824A5">
        <w:t>, en donde aparece un vendedor ambulante</w:t>
      </w:r>
      <w:r w:rsidR="00F62EE0">
        <w:t xml:space="preserve">. </w:t>
      </w:r>
      <w:r w:rsidR="009A6885">
        <w:t xml:space="preserve">Mi objeto es relevante porque </w:t>
      </w:r>
      <w:r w:rsidR="00400D6B">
        <w:t>al observar que aparece el vendedor puedo generar y comentar información que contenga prejuicios</w:t>
      </w:r>
      <w:r w:rsidR="00B24179">
        <w:t xml:space="preserve"> influenciados por mi cultura y valores</w:t>
      </w:r>
      <w:r w:rsidR="002B762D">
        <w:t>.</w:t>
      </w:r>
    </w:p>
    <w:p w14:paraId="4447F69E" w14:textId="66149264" w:rsidR="009A6885" w:rsidRDefault="002B762D" w:rsidP="00E7406D">
      <w:r>
        <w:t xml:space="preserve">De acuerdo con la UNESCO (2018), </w:t>
      </w:r>
      <w:r w:rsidR="009A6885">
        <w:t>“L</w:t>
      </w:r>
      <w:r w:rsidR="009A6885" w:rsidRPr="00BC15C5">
        <w:t>os sesgos cognitivos afectan en la exactitud de aspectos com</w:t>
      </w:r>
      <w:r w:rsidR="009A6885">
        <w:t>o la evaluació</w:t>
      </w:r>
      <w:r w:rsidR="00E7406D">
        <w:t>n de la evidencia”</w:t>
      </w:r>
      <w:r w:rsidR="002E4ED3">
        <w:t xml:space="preserve"> por lo que </w:t>
      </w:r>
      <w:r w:rsidR="005A1533">
        <w:t xml:space="preserve">mi pensamiento puede carecer de pruebas y una justificación que permita decir la verdad acerca de los motivos del señor para vender en las calles. </w:t>
      </w:r>
      <w:r w:rsidR="005423CA">
        <w:t xml:space="preserve">Existen pruebas, como “El efecto Pigmalión” </w:t>
      </w:r>
      <w:r w:rsidR="004130D6">
        <w:t xml:space="preserve">realizado por </w:t>
      </w:r>
      <w:r w:rsidR="004130D6" w:rsidRPr="004130D6">
        <w:t xml:space="preserve">Robert </w:t>
      </w:r>
      <w:proofErr w:type="spellStart"/>
      <w:r w:rsidR="004130D6" w:rsidRPr="004130D6">
        <w:t>Rosenthal</w:t>
      </w:r>
      <w:proofErr w:type="spellEnd"/>
      <w:r w:rsidR="004130D6">
        <w:t xml:space="preserve"> y </w:t>
      </w:r>
      <w:proofErr w:type="spellStart"/>
      <w:r w:rsidR="004130D6" w:rsidRPr="004130D6">
        <w:t>Lenore</w:t>
      </w:r>
      <w:proofErr w:type="spellEnd"/>
      <w:r w:rsidR="004130D6" w:rsidRPr="004130D6">
        <w:t xml:space="preserve"> Jacobson</w:t>
      </w:r>
      <w:r w:rsidR="002E445A">
        <w:t xml:space="preserve"> en un salón de clases, al escoger </w:t>
      </w:r>
      <w:r w:rsidR="00AA5CA3">
        <w:t>alumnos y de forma falsa calificarlos como los mejores, generando que sus profesores confiaran en</w:t>
      </w:r>
      <w:r w:rsidR="006D3719">
        <w:t xml:space="preserve"> </w:t>
      </w:r>
      <w:r w:rsidR="00D64EE2">
        <w:t>los resultados</w:t>
      </w:r>
      <w:r w:rsidR="00C66B08">
        <w:t>, g</w:t>
      </w:r>
      <w:r w:rsidR="007717D0">
        <w:t>racias a las ideas preconcebidas que produjeron de ellos</w:t>
      </w:r>
      <w:r w:rsidR="00935DBB">
        <w:t xml:space="preserve">. </w:t>
      </w:r>
    </w:p>
    <w:p w14:paraId="6914775D" w14:textId="364B63D0" w:rsidR="00DE219A" w:rsidRDefault="00C66B08" w:rsidP="00504727">
      <w:r>
        <w:t xml:space="preserve">Muchas veces </w:t>
      </w:r>
      <w:r w:rsidR="00BA2133">
        <w:t>las</w:t>
      </w:r>
      <w:r>
        <w:t xml:space="preserve"> limitaciones </w:t>
      </w:r>
      <w:r w:rsidR="00BA2133">
        <w:t>de nuestro conocimiento afectan la objetividad con la que deberíamos transmitirlo</w:t>
      </w:r>
      <w:r w:rsidR="00CE52A9">
        <w:t xml:space="preserve">, en el caso del objeto </w:t>
      </w:r>
      <w:r w:rsidR="006E3734">
        <w:t xml:space="preserve">para mi persona como actor de conocimiento no es posible saber la realidad del vendedor </w:t>
      </w:r>
      <w:r w:rsidR="00D934B3">
        <w:t>por lo que debo ser responsable de lo que emito a mi entorno</w:t>
      </w:r>
      <w:r w:rsidR="00F907F9">
        <w:t xml:space="preserve"> para no afectar la búsqueda correcta de </w:t>
      </w:r>
      <w:r w:rsidR="00F907F9">
        <w:lastRenderedPageBreak/>
        <w:t xml:space="preserve">conocimiento en cualquier contexto. </w:t>
      </w:r>
      <w:r w:rsidR="003673FE">
        <w:t>Así como su</w:t>
      </w:r>
      <w:r w:rsidR="00B00B11">
        <w:t xml:space="preserve">cede con “El efecto de Pigmalión” </w:t>
      </w:r>
      <w:r w:rsidR="0048509B">
        <w:t xml:space="preserve">que demuestra la forma en que nuestra “subjetividad” afecta </w:t>
      </w:r>
      <w:r w:rsidR="004C57EC">
        <w:t xml:space="preserve">la forma en la que percibimos e interpretamos el mundo, desfavoreciendo nuestro pensamiento crítico a la hora de relacionarnos. </w:t>
      </w:r>
      <w:r w:rsidR="00504727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>la realidad de un tema</w:t>
      </w:r>
      <w:r w:rsidR="00504727">
        <w:t>.</w:t>
      </w:r>
    </w:p>
    <w:p w14:paraId="430BBF7A" w14:textId="1DDAC651" w:rsidR="006C39D0" w:rsidRDefault="006C39D0" w:rsidP="009D5473"/>
    <w:p w14:paraId="6CF6CF64" w14:textId="13108AC0" w:rsidR="00C66AEA" w:rsidRDefault="00C66AEA" w:rsidP="009D5473"/>
    <w:p w14:paraId="7CA79D9F" w14:textId="0C0F3F82" w:rsidR="00B07652" w:rsidRDefault="00B07652" w:rsidP="009D5473"/>
    <w:p w14:paraId="40042316" w14:textId="187DD4C6" w:rsidR="00B07652" w:rsidRDefault="00B07652" w:rsidP="009D5473"/>
    <w:p w14:paraId="2E587CE2" w14:textId="27FABD6E" w:rsidR="00B07652" w:rsidRDefault="00B07652" w:rsidP="009D5473"/>
    <w:p w14:paraId="5941E39A" w14:textId="7D550A12" w:rsidR="00B07652" w:rsidRDefault="00B07652" w:rsidP="009D5473"/>
    <w:p w14:paraId="42704BFA" w14:textId="6E3EF7B2" w:rsidR="00B07652" w:rsidRDefault="00B07652" w:rsidP="009D5473"/>
    <w:p w14:paraId="00B15523" w14:textId="7177B49E" w:rsidR="00B07652" w:rsidRDefault="00B07652" w:rsidP="009D5473"/>
    <w:p w14:paraId="1859016B" w14:textId="4BC09D18" w:rsidR="00B07652" w:rsidRDefault="00B07652" w:rsidP="009D5473"/>
    <w:p w14:paraId="37579064" w14:textId="4F289A06" w:rsidR="00B07652" w:rsidRDefault="00B07652" w:rsidP="009D5473"/>
    <w:p w14:paraId="63A9B1DE" w14:textId="6DFE7193" w:rsidR="00B07652" w:rsidRDefault="00B07652" w:rsidP="009D5473"/>
    <w:p w14:paraId="5558119B" w14:textId="6E13C126" w:rsidR="00B07652" w:rsidRDefault="00B07652" w:rsidP="009D5473"/>
    <w:p w14:paraId="06E5B190" w14:textId="01132250" w:rsidR="00B07652" w:rsidRDefault="00B07652" w:rsidP="009D5473"/>
    <w:p w14:paraId="56180E35" w14:textId="065F5F56" w:rsidR="00B07652" w:rsidRDefault="00B07652" w:rsidP="009D5473"/>
    <w:p w14:paraId="13D91214" w14:textId="13CAC277" w:rsidR="00B07652" w:rsidRDefault="00B07652" w:rsidP="009D5473"/>
    <w:p w14:paraId="64930135" w14:textId="77777777" w:rsidR="00B07652" w:rsidRDefault="00B07652" w:rsidP="009D5473"/>
    <w:p w14:paraId="32CECCC4" w14:textId="51B490D6" w:rsidR="00C66AEA" w:rsidRDefault="00C66AEA" w:rsidP="009D5473"/>
    <w:p w14:paraId="172555A9" w14:textId="70C0FD0D" w:rsidR="00014A66" w:rsidRDefault="00014A66" w:rsidP="009D5473"/>
    <w:p w14:paraId="36B8DD33" w14:textId="77777777" w:rsidR="00014A66" w:rsidRDefault="00014A66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074F401F">
            <wp:simplePos x="0" y="0"/>
            <wp:positionH relativeFrom="column">
              <wp:posOffset>2092649</wp:posOffset>
            </wp:positionH>
            <wp:positionV relativeFrom="paragraph">
              <wp:posOffset>180302</wp:posOffset>
            </wp:positionV>
            <wp:extent cx="2055866" cy="2542739"/>
            <wp:effectExtent l="0" t="0" r="1905" b="0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2" cy="25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3CF2D8B6" w14:textId="3A7B286F" w:rsidR="00A935AE" w:rsidRDefault="00A935AE" w:rsidP="000E0AF7">
      <w:pPr>
        <w:ind w:firstLine="0"/>
      </w:pPr>
    </w:p>
    <w:p w14:paraId="64A14E1B" w14:textId="3FA3ECF1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>final de culminar mis estudios</w:t>
      </w:r>
      <w:r w:rsidR="00F17FA4">
        <w:t xml:space="preserve"> del idioma</w:t>
      </w:r>
      <w:r w:rsidR="717C7337">
        <w:t xml:space="preserve">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</w:t>
      </w:r>
      <w:r w:rsidR="5B30694E">
        <w:t>en mi v</w:t>
      </w:r>
      <w:r w:rsidR="008D34EB">
        <w:t>ida</w:t>
      </w:r>
      <w:r w:rsidR="5B30694E">
        <w:t xml:space="preserve"> personal</w:t>
      </w:r>
      <w:r w:rsidR="008D34EB">
        <w:t xml:space="preserve"> y académica</w:t>
      </w:r>
      <w:r w:rsidR="5B30694E">
        <w:t xml:space="preserve">. </w:t>
      </w:r>
    </w:p>
    <w:p w14:paraId="756017F2" w14:textId="558E048F" w:rsidR="00651D95" w:rsidRDefault="00F17FA4" w:rsidP="00B16F0E">
      <w:r>
        <w:t>D</w:t>
      </w:r>
      <w:r>
        <w:t xml:space="preserve">e acuerdo con </w:t>
      </w:r>
      <w:r w:rsidRPr="00C41425">
        <w:t>Wittgenstein</w:t>
      </w:r>
      <w:r>
        <w:t xml:space="preserve"> (1999), “</w:t>
      </w:r>
      <w:r w:rsidRPr="00E51199">
        <w:t>Los límites de mi lenguaje significan los límites de mi mundo</w:t>
      </w:r>
      <w:r>
        <w:t>”</w:t>
      </w:r>
      <w:r w:rsidR="00821A62">
        <w:t xml:space="preserve"> considero que el aprendizaje de un segundo idioma, como lo es el inglés </w:t>
      </w:r>
      <w:r w:rsidR="00093161">
        <w:t xml:space="preserve">que </w:t>
      </w:r>
      <w:r w:rsidR="00821A62">
        <w:t xml:space="preserve">me ha permitido </w:t>
      </w:r>
      <w:r w:rsidR="00D561A9">
        <w:t>explorar textos científicos, académicos escritos en este lenguaje</w:t>
      </w:r>
      <w:r w:rsidR="00A26950">
        <w:t xml:space="preserve"> </w:t>
      </w:r>
      <w:bookmarkStart w:id="0" w:name="_GoBack"/>
      <w:bookmarkEnd w:id="0"/>
      <w:r w:rsidR="00A26950">
        <w:t xml:space="preserve"> ha enriquecido mi conocimiento</w:t>
      </w:r>
      <w:r w:rsidR="00D561A9">
        <w:t xml:space="preserve"> </w:t>
      </w:r>
      <w:r w:rsidR="00B16F0E">
        <w:t>s</w:t>
      </w:r>
      <w:r w:rsidR="00B26F50">
        <w:t>egún Soto</w:t>
      </w:r>
      <w:r w:rsidR="00B72219">
        <w:t xml:space="preserve"> </w:t>
      </w:r>
      <w:r w:rsidR="00B3140C">
        <w:t>(2017)</w:t>
      </w:r>
      <w:r w:rsidR="00B16F0E">
        <w:t>,</w:t>
      </w:r>
      <w:r w:rsidR="0BC5ADA7">
        <w:t xml:space="preserve"> un estudio </w:t>
      </w:r>
      <w:r w:rsidR="00B16F0E">
        <w:t>muestra que más</w:t>
      </w:r>
      <w:r w:rsidR="0BC5ADA7">
        <w:t xml:space="preserve"> del 56% de los sitios de Internet están editados en inglés.</w:t>
      </w:r>
      <w:r w:rsidR="74CECC22">
        <w:t xml:space="preserve"> </w:t>
      </w:r>
      <w:r w:rsidR="00B72219">
        <w:t xml:space="preserve">Esto vuelve a </w:t>
      </w:r>
      <w:r w:rsidR="00B72219">
        <w:t>un actor de conocimiento</w:t>
      </w:r>
      <w:r w:rsidR="00902AB1">
        <w:t xml:space="preserve"> capaz de indagar y producir conocimiento que sea </w:t>
      </w:r>
      <w:r w:rsidR="002F6486">
        <w:t xml:space="preserve">más certero </w:t>
      </w:r>
      <w:r w:rsidR="00E9261A">
        <w:t xml:space="preserve">y ayude a su entorno. </w:t>
      </w:r>
      <w:r w:rsidR="00340DE2">
        <w:t>Por ejemplo, el uso de distintos lenguajes de programación que tienen una analogía con el aprendizaje de nuevos idiomas</w:t>
      </w:r>
      <w:r w:rsidR="000D2D25">
        <w:t xml:space="preserve"> ha logrado contribuir a avances en el área </w:t>
      </w:r>
      <w:r w:rsidR="000A1136">
        <w:t xml:space="preserve">de </w:t>
      </w:r>
      <w:r w:rsidR="000D2D25">
        <w:t>la tecnología, salud y ciencia</w:t>
      </w:r>
      <w:r w:rsidR="000A1136">
        <w:t xml:space="preserve"> gracias que los programadores han aprendido su uso </w:t>
      </w:r>
      <w:r w:rsidR="00CE7B07">
        <w:t>y cabe mencionar que incluso estos programas están realizados en inglés, como es el caso de Python</w:t>
      </w:r>
      <w:r w:rsidR="003A325D">
        <w:t>.</w:t>
      </w:r>
    </w:p>
    <w:p w14:paraId="1CE06F14" w14:textId="77777777" w:rsidR="003A325D" w:rsidRDefault="003A325D" w:rsidP="00B16F0E"/>
    <w:p w14:paraId="3385F154" w14:textId="6B67CA26" w:rsidR="00A935AE" w:rsidRPr="00EF1A7A" w:rsidRDefault="004C7C19" w:rsidP="00B30EE8">
      <w:r w:rsidRPr="00B30EE8">
        <w:lastRenderedPageBreak/>
        <w:t xml:space="preserve">El título del libro </w:t>
      </w:r>
      <w:r w:rsidR="00DC178E" w:rsidRPr="00B30EE8">
        <w:t xml:space="preserve">que en español se traduce a “Gramática y más” </w:t>
      </w:r>
      <w:r w:rsidR="00D16377" w:rsidRPr="00B30EE8">
        <w:t xml:space="preserve">da </w:t>
      </w:r>
      <w:proofErr w:type="spellStart"/>
      <w:r w:rsidR="007830AF" w:rsidRPr="00B30EE8">
        <w:t>tips</w:t>
      </w:r>
      <w:proofErr w:type="spellEnd"/>
      <w:r w:rsidR="00E620CE" w:rsidRPr="00B30EE8">
        <w:t xml:space="preserve"> </w:t>
      </w:r>
      <w:r w:rsidR="009B317F" w:rsidRPr="00B30EE8">
        <w:t xml:space="preserve">para perfeccionar </w:t>
      </w:r>
      <w:r w:rsidR="00E620CE" w:rsidRPr="00B30EE8">
        <w:t xml:space="preserve">habilidades de escritura, </w:t>
      </w:r>
      <w:r w:rsidR="00F06092" w:rsidRPr="00B30EE8">
        <w:t>al haber sido el último libro que estudie para gramática</w:t>
      </w:r>
      <w:r w:rsidR="000615B7" w:rsidRPr="00B30EE8">
        <w:t xml:space="preserve"> </w:t>
      </w:r>
      <w:r w:rsidR="00CF53F4" w:rsidRPr="00B30EE8">
        <w:t xml:space="preserve">reforzó </w:t>
      </w:r>
      <w:r w:rsidR="00222177" w:rsidRPr="00B30EE8">
        <w:t xml:space="preserve">mis conocimientos </w:t>
      </w:r>
      <w:r w:rsidR="007537E6" w:rsidRPr="00B30EE8">
        <w:t>logrando dejar mi ignorancia en ciertos te</w:t>
      </w:r>
      <w:r w:rsidR="0073339F">
        <w:t xml:space="preserve">mas. </w:t>
      </w:r>
      <w:r w:rsidR="0075141E" w:rsidRPr="00B30EE8">
        <w:t xml:space="preserve">Este objeto </w:t>
      </w:r>
      <w:r w:rsidR="003E6C0A" w:rsidRPr="00B30EE8">
        <w:t xml:space="preserve">sirve para debatir </w:t>
      </w:r>
      <w:r w:rsidR="00922ECC" w:rsidRPr="00B30EE8">
        <w:t xml:space="preserve">la pregunta porque nos da una perspectiva positiva de </w:t>
      </w:r>
      <w:r w:rsidR="002C2917" w:rsidRPr="00B30EE8">
        <w:t xml:space="preserve">tener conocimiento </w:t>
      </w:r>
      <w:r w:rsidR="00E106E8" w:rsidRPr="00B30EE8">
        <w:t xml:space="preserve">como lo es </w:t>
      </w:r>
      <w:r w:rsidR="0014192C" w:rsidRPr="00B30EE8">
        <w:t>a</w:t>
      </w:r>
      <w:r w:rsidR="00D86F24" w:rsidRPr="00B30EE8">
        <w:t>prender un segundo idioma global</w:t>
      </w:r>
      <w:r w:rsidR="0073339F">
        <w:t xml:space="preserve"> que hoy en día </w:t>
      </w:r>
      <w:r w:rsidR="00600176">
        <w:t>es</w:t>
      </w:r>
      <w:r w:rsidR="0073339F">
        <w:t xml:space="preserve"> ser relevante para</w:t>
      </w:r>
      <w:r w:rsidR="00A329CD">
        <w:t xml:space="preserve"> relacionarnos </w:t>
      </w:r>
      <w:r w:rsidR="0073339F">
        <w:t>con el mundo</w:t>
      </w:r>
      <w:r w:rsidR="0014192C" w:rsidRPr="00B30EE8">
        <w:t>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09D8F7E5" w14:textId="181A9596" w:rsidR="00681F6F" w:rsidRPr="00CD22D5" w:rsidRDefault="00CD22D5" w:rsidP="00CD22D5">
      <w:pPr>
        <w:rPr>
          <w:b/>
        </w:rPr>
      </w:pPr>
      <w:r w:rsidRPr="00CD22D5">
        <w:rPr>
          <w:b/>
        </w:rPr>
        <w:t xml:space="preserve">Conteo de palabras: </w:t>
      </w:r>
      <w:r w:rsidR="005E11EF">
        <w:rPr>
          <w:b/>
        </w:rPr>
        <w:t>950</w:t>
      </w:r>
    </w:p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375A2D95" w14:textId="781660CA" w:rsidR="00476660" w:rsidRPr="00476660" w:rsidRDefault="00227254" w:rsidP="00842561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5796C22B" w14:textId="7FD2FC2E" w:rsidR="004B7EB1" w:rsidRPr="0005228F" w:rsidRDefault="00AD4FFA" w:rsidP="009D5473">
      <w:hyperlink r:id="rId9" w:history="1">
        <w:r w:rsidRPr="00CA1E08">
          <w:rPr>
            <w:rStyle w:val="Hipervnculo"/>
          </w:rPr>
          <w:t>https://www.cienciacognitiva.org/?p=1971</w:t>
        </w:r>
      </w:hyperlink>
      <w:r>
        <w:t xml:space="preserve"> </w:t>
      </w:r>
    </w:p>
    <w:p w14:paraId="7EE26740" w14:textId="6A6A7DBF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1CA5E447" w14:textId="77777777" w:rsidR="00C82F21" w:rsidRPr="00B048CC" w:rsidRDefault="00C82F21" w:rsidP="00C82F21">
      <w:r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1266EB85" w14:textId="77777777" w:rsidR="00C82F21" w:rsidRDefault="00C82F21" w:rsidP="009D5473">
      <w:pPr>
        <w:rPr>
          <w:i/>
        </w:rPr>
      </w:pPr>
    </w:p>
    <w:p w14:paraId="5DBD3A09" w14:textId="51A49AB4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32CFDAF6" w14:textId="2F44333C" w:rsidR="00517920" w:rsidRDefault="00517920" w:rsidP="009D5473">
      <w:pPr>
        <w:rPr>
          <w:lang w:val="en-US"/>
        </w:rPr>
      </w:pPr>
      <w:hyperlink r:id="rId11" w:history="1">
        <w:r w:rsidRPr="00CA1E08">
          <w:rPr>
            <w:rStyle w:val="Hipervnculo"/>
            <w:lang w:val="en-US"/>
          </w:rPr>
          <w:t>https://www.cienciacognitiva.org/?p=1971</w:t>
        </w:r>
      </w:hyperlink>
    </w:p>
    <w:p w14:paraId="0B723AE5" w14:textId="77777777" w:rsidR="00517920" w:rsidRDefault="00517920" w:rsidP="009D5473">
      <w:pPr>
        <w:rPr>
          <w:lang w:val="en-US"/>
        </w:rPr>
      </w:pPr>
    </w:p>
    <w:sectPr w:rsidR="0051792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43AD6" w14:textId="77777777" w:rsidR="002D7AEB" w:rsidRDefault="002D7AEB" w:rsidP="00CF7D3F">
      <w:pPr>
        <w:spacing w:line="240" w:lineRule="auto"/>
      </w:pPr>
      <w:r>
        <w:separator/>
      </w:r>
    </w:p>
  </w:endnote>
  <w:endnote w:type="continuationSeparator" w:id="0">
    <w:p w14:paraId="14C19AB4" w14:textId="77777777" w:rsidR="002D7AEB" w:rsidRDefault="002D7AEB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B5FF2" w14:textId="77777777" w:rsidR="002D7AEB" w:rsidRDefault="002D7AEB" w:rsidP="00CF7D3F">
      <w:pPr>
        <w:spacing w:line="240" w:lineRule="auto"/>
      </w:pPr>
      <w:r>
        <w:separator/>
      </w:r>
    </w:p>
  </w:footnote>
  <w:footnote w:type="continuationSeparator" w:id="0">
    <w:p w14:paraId="31B3D15F" w14:textId="77777777" w:rsidR="002D7AEB" w:rsidRDefault="002D7AEB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Content>
      <w:p w14:paraId="75E7B298" w14:textId="3AE01B54" w:rsidR="00842561" w:rsidRDefault="00842561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222" w:rsidRPr="00F26222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842561" w:rsidRDefault="00842561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4A66"/>
    <w:rsid w:val="000170A8"/>
    <w:rsid w:val="0002011A"/>
    <w:rsid w:val="00026178"/>
    <w:rsid w:val="000314D7"/>
    <w:rsid w:val="00037B81"/>
    <w:rsid w:val="00037CCF"/>
    <w:rsid w:val="00051241"/>
    <w:rsid w:val="0005228F"/>
    <w:rsid w:val="000549C5"/>
    <w:rsid w:val="000567FE"/>
    <w:rsid w:val="000615B7"/>
    <w:rsid w:val="00061AA0"/>
    <w:rsid w:val="0007094D"/>
    <w:rsid w:val="00084EC2"/>
    <w:rsid w:val="000920B5"/>
    <w:rsid w:val="00093161"/>
    <w:rsid w:val="0009461C"/>
    <w:rsid w:val="000966EA"/>
    <w:rsid w:val="000A1136"/>
    <w:rsid w:val="000A3350"/>
    <w:rsid w:val="000A7545"/>
    <w:rsid w:val="000B0A40"/>
    <w:rsid w:val="000B661C"/>
    <w:rsid w:val="000C794D"/>
    <w:rsid w:val="000D019C"/>
    <w:rsid w:val="000D2D25"/>
    <w:rsid w:val="000D49BE"/>
    <w:rsid w:val="000E0AF7"/>
    <w:rsid w:val="000E6356"/>
    <w:rsid w:val="000F1030"/>
    <w:rsid w:val="00110B76"/>
    <w:rsid w:val="00116C20"/>
    <w:rsid w:val="00117F86"/>
    <w:rsid w:val="0013444D"/>
    <w:rsid w:val="0014192C"/>
    <w:rsid w:val="00143C1B"/>
    <w:rsid w:val="001471A5"/>
    <w:rsid w:val="00154379"/>
    <w:rsid w:val="001615FF"/>
    <w:rsid w:val="00162E21"/>
    <w:rsid w:val="0018045B"/>
    <w:rsid w:val="001829F9"/>
    <w:rsid w:val="001943CC"/>
    <w:rsid w:val="001A2B32"/>
    <w:rsid w:val="001A3F22"/>
    <w:rsid w:val="001A55E6"/>
    <w:rsid w:val="001E5A07"/>
    <w:rsid w:val="001E5B3F"/>
    <w:rsid w:val="001E710D"/>
    <w:rsid w:val="001F7A3F"/>
    <w:rsid w:val="00201EDE"/>
    <w:rsid w:val="0020629A"/>
    <w:rsid w:val="00216504"/>
    <w:rsid w:val="00220932"/>
    <w:rsid w:val="00222177"/>
    <w:rsid w:val="00227043"/>
    <w:rsid w:val="00227254"/>
    <w:rsid w:val="0023700F"/>
    <w:rsid w:val="0025075C"/>
    <w:rsid w:val="00256F39"/>
    <w:rsid w:val="002615A4"/>
    <w:rsid w:val="00261ABE"/>
    <w:rsid w:val="00274FAF"/>
    <w:rsid w:val="002819E8"/>
    <w:rsid w:val="00281B54"/>
    <w:rsid w:val="002950AD"/>
    <w:rsid w:val="002A3EAF"/>
    <w:rsid w:val="002A4FB3"/>
    <w:rsid w:val="002A7127"/>
    <w:rsid w:val="002A7591"/>
    <w:rsid w:val="002B42DF"/>
    <w:rsid w:val="002B762D"/>
    <w:rsid w:val="002C2917"/>
    <w:rsid w:val="002D1D35"/>
    <w:rsid w:val="002D7AEB"/>
    <w:rsid w:val="002E445A"/>
    <w:rsid w:val="002E4ED3"/>
    <w:rsid w:val="002F6486"/>
    <w:rsid w:val="00321B3E"/>
    <w:rsid w:val="00324E3E"/>
    <w:rsid w:val="00340DE2"/>
    <w:rsid w:val="003448D7"/>
    <w:rsid w:val="00346B69"/>
    <w:rsid w:val="0035776F"/>
    <w:rsid w:val="00362AF1"/>
    <w:rsid w:val="00365023"/>
    <w:rsid w:val="003673FE"/>
    <w:rsid w:val="00373FED"/>
    <w:rsid w:val="00377392"/>
    <w:rsid w:val="0038324F"/>
    <w:rsid w:val="003929D2"/>
    <w:rsid w:val="003A325D"/>
    <w:rsid w:val="003A4EDB"/>
    <w:rsid w:val="003C031E"/>
    <w:rsid w:val="003C3281"/>
    <w:rsid w:val="003C724A"/>
    <w:rsid w:val="003D2CF6"/>
    <w:rsid w:val="003D2DB4"/>
    <w:rsid w:val="003D3768"/>
    <w:rsid w:val="003E501A"/>
    <w:rsid w:val="003E6C0A"/>
    <w:rsid w:val="003E7420"/>
    <w:rsid w:val="003E7C44"/>
    <w:rsid w:val="003F5C1E"/>
    <w:rsid w:val="00400D6B"/>
    <w:rsid w:val="004072B2"/>
    <w:rsid w:val="00412EFE"/>
    <w:rsid w:val="004130D6"/>
    <w:rsid w:val="0041555E"/>
    <w:rsid w:val="004158AB"/>
    <w:rsid w:val="00417452"/>
    <w:rsid w:val="004262D2"/>
    <w:rsid w:val="00427316"/>
    <w:rsid w:val="00444E57"/>
    <w:rsid w:val="00452320"/>
    <w:rsid w:val="004523AF"/>
    <w:rsid w:val="00452E11"/>
    <w:rsid w:val="004613F2"/>
    <w:rsid w:val="00476660"/>
    <w:rsid w:val="004772C9"/>
    <w:rsid w:val="0048509B"/>
    <w:rsid w:val="00485D0E"/>
    <w:rsid w:val="004B1419"/>
    <w:rsid w:val="004B4D87"/>
    <w:rsid w:val="004B7EB1"/>
    <w:rsid w:val="004C57EC"/>
    <w:rsid w:val="004C65A6"/>
    <w:rsid w:val="004C7C19"/>
    <w:rsid w:val="004E0541"/>
    <w:rsid w:val="004F0D4C"/>
    <w:rsid w:val="005000A3"/>
    <w:rsid w:val="005015EF"/>
    <w:rsid w:val="005045D4"/>
    <w:rsid w:val="00504727"/>
    <w:rsid w:val="0050745E"/>
    <w:rsid w:val="00513458"/>
    <w:rsid w:val="00514429"/>
    <w:rsid w:val="00514962"/>
    <w:rsid w:val="00517920"/>
    <w:rsid w:val="0053364B"/>
    <w:rsid w:val="005423CA"/>
    <w:rsid w:val="00545290"/>
    <w:rsid w:val="005560CE"/>
    <w:rsid w:val="00582B11"/>
    <w:rsid w:val="00592C5A"/>
    <w:rsid w:val="00597E43"/>
    <w:rsid w:val="005A1533"/>
    <w:rsid w:val="005A2AE8"/>
    <w:rsid w:val="005A4056"/>
    <w:rsid w:val="005A44DA"/>
    <w:rsid w:val="005A79D8"/>
    <w:rsid w:val="005C2425"/>
    <w:rsid w:val="005C40CC"/>
    <w:rsid w:val="005C6562"/>
    <w:rsid w:val="005C6EE3"/>
    <w:rsid w:val="005C76AC"/>
    <w:rsid w:val="005D2107"/>
    <w:rsid w:val="005D2CDE"/>
    <w:rsid w:val="005D78F7"/>
    <w:rsid w:val="005E0970"/>
    <w:rsid w:val="005E11EF"/>
    <w:rsid w:val="005F28FB"/>
    <w:rsid w:val="005F38F5"/>
    <w:rsid w:val="005F688E"/>
    <w:rsid w:val="00600176"/>
    <w:rsid w:val="00613D5C"/>
    <w:rsid w:val="006236B3"/>
    <w:rsid w:val="006259BD"/>
    <w:rsid w:val="00630ADB"/>
    <w:rsid w:val="00632A4B"/>
    <w:rsid w:val="00642C4C"/>
    <w:rsid w:val="00647F42"/>
    <w:rsid w:val="00651C13"/>
    <w:rsid w:val="00651D95"/>
    <w:rsid w:val="006705EC"/>
    <w:rsid w:val="00670BB0"/>
    <w:rsid w:val="00681F6F"/>
    <w:rsid w:val="006833ED"/>
    <w:rsid w:val="00696587"/>
    <w:rsid w:val="006A6F0C"/>
    <w:rsid w:val="006C100A"/>
    <w:rsid w:val="006C39D0"/>
    <w:rsid w:val="006D3719"/>
    <w:rsid w:val="006D7367"/>
    <w:rsid w:val="006E3734"/>
    <w:rsid w:val="006F7E0F"/>
    <w:rsid w:val="00702508"/>
    <w:rsid w:val="00712C43"/>
    <w:rsid w:val="007169C8"/>
    <w:rsid w:val="0072109F"/>
    <w:rsid w:val="007227E3"/>
    <w:rsid w:val="00723095"/>
    <w:rsid w:val="0073293A"/>
    <w:rsid w:val="0073339F"/>
    <w:rsid w:val="00750E38"/>
    <w:rsid w:val="0075141E"/>
    <w:rsid w:val="00752EBC"/>
    <w:rsid w:val="007537E6"/>
    <w:rsid w:val="0076026A"/>
    <w:rsid w:val="007717D0"/>
    <w:rsid w:val="00773D9D"/>
    <w:rsid w:val="00775AB4"/>
    <w:rsid w:val="00781992"/>
    <w:rsid w:val="007830AF"/>
    <w:rsid w:val="00786F73"/>
    <w:rsid w:val="00795882"/>
    <w:rsid w:val="007A70D7"/>
    <w:rsid w:val="007B0C40"/>
    <w:rsid w:val="007E300A"/>
    <w:rsid w:val="007F5AAE"/>
    <w:rsid w:val="007F7B5C"/>
    <w:rsid w:val="00811030"/>
    <w:rsid w:val="00813009"/>
    <w:rsid w:val="00821A62"/>
    <w:rsid w:val="008259E8"/>
    <w:rsid w:val="0082785E"/>
    <w:rsid w:val="00827BE5"/>
    <w:rsid w:val="00831813"/>
    <w:rsid w:val="00841FCD"/>
    <w:rsid w:val="00842561"/>
    <w:rsid w:val="00866E1D"/>
    <w:rsid w:val="00882C4F"/>
    <w:rsid w:val="008921B4"/>
    <w:rsid w:val="008B657C"/>
    <w:rsid w:val="008C2EFC"/>
    <w:rsid w:val="008C69FD"/>
    <w:rsid w:val="008D1ABD"/>
    <w:rsid w:val="008D34EB"/>
    <w:rsid w:val="008D678C"/>
    <w:rsid w:val="008E38D2"/>
    <w:rsid w:val="008E3BC4"/>
    <w:rsid w:val="008F07B4"/>
    <w:rsid w:val="008F0821"/>
    <w:rsid w:val="008F083E"/>
    <w:rsid w:val="008F0DAE"/>
    <w:rsid w:val="008F71CA"/>
    <w:rsid w:val="008F7CF3"/>
    <w:rsid w:val="00902AB1"/>
    <w:rsid w:val="009204AB"/>
    <w:rsid w:val="00922ECC"/>
    <w:rsid w:val="00923F52"/>
    <w:rsid w:val="00935DBB"/>
    <w:rsid w:val="009517BA"/>
    <w:rsid w:val="00955EAC"/>
    <w:rsid w:val="009762E2"/>
    <w:rsid w:val="009859AE"/>
    <w:rsid w:val="00992209"/>
    <w:rsid w:val="0099704F"/>
    <w:rsid w:val="00997A9C"/>
    <w:rsid w:val="009A6885"/>
    <w:rsid w:val="009B317F"/>
    <w:rsid w:val="009B58D5"/>
    <w:rsid w:val="009C4C5C"/>
    <w:rsid w:val="009D4B82"/>
    <w:rsid w:val="009D5473"/>
    <w:rsid w:val="009F238C"/>
    <w:rsid w:val="009F68F3"/>
    <w:rsid w:val="009F7F25"/>
    <w:rsid w:val="00A030AD"/>
    <w:rsid w:val="00A11480"/>
    <w:rsid w:val="00A1648C"/>
    <w:rsid w:val="00A17117"/>
    <w:rsid w:val="00A26950"/>
    <w:rsid w:val="00A329CD"/>
    <w:rsid w:val="00A35B83"/>
    <w:rsid w:val="00A44466"/>
    <w:rsid w:val="00A661D7"/>
    <w:rsid w:val="00A71507"/>
    <w:rsid w:val="00A84977"/>
    <w:rsid w:val="00A87346"/>
    <w:rsid w:val="00A935AE"/>
    <w:rsid w:val="00A94DE4"/>
    <w:rsid w:val="00A964D4"/>
    <w:rsid w:val="00AA4715"/>
    <w:rsid w:val="00AA5CA3"/>
    <w:rsid w:val="00AC2D29"/>
    <w:rsid w:val="00AC3771"/>
    <w:rsid w:val="00AC436D"/>
    <w:rsid w:val="00AC70E3"/>
    <w:rsid w:val="00AD4FFA"/>
    <w:rsid w:val="00AD5659"/>
    <w:rsid w:val="00B00B11"/>
    <w:rsid w:val="00B01C5A"/>
    <w:rsid w:val="00B048CC"/>
    <w:rsid w:val="00B05F29"/>
    <w:rsid w:val="00B07652"/>
    <w:rsid w:val="00B0789C"/>
    <w:rsid w:val="00B150CA"/>
    <w:rsid w:val="00B16F0E"/>
    <w:rsid w:val="00B20F8E"/>
    <w:rsid w:val="00B24179"/>
    <w:rsid w:val="00B26F50"/>
    <w:rsid w:val="00B30EE8"/>
    <w:rsid w:val="00B3140C"/>
    <w:rsid w:val="00B44393"/>
    <w:rsid w:val="00B46D5E"/>
    <w:rsid w:val="00B7106A"/>
    <w:rsid w:val="00B72219"/>
    <w:rsid w:val="00B827EC"/>
    <w:rsid w:val="00B94927"/>
    <w:rsid w:val="00BA2133"/>
    <w:rsid w:val="00BA2C6B"/>
    <w:rsid w:val="00BA3A49"/>
    <w:rsid w:val="00BB3768"/>
    <w:rsid w:val="00BB5F7E"/>
    <w:rsid w:val="00BC15C5"/>
    <w:rsid w:val="00BD45D8"/>
    <w:rsid w:val="00C00E0C"/>
    <w:rsid w:val="00C216BA"/>
    <w:rsid w:val="00C3568F"/>
    <w:rsid w:val="00C358E8"/>
    <w:rsid w:val="00C366CE"/>
    <w:rsid w:val="00C41425"/>
    <w:rsid w:val="00C46964"/>
    <w:rsid w:val="00C4799E"/>
    <w:rsid w:val="00C503C7"/>
    <w:rsid w:val="00C65D3C"/>
    <w:rsid w:val="00C66AEA"/>
    <w:rsid w:val="00C66B08"/>
    <w:rsid w:val="00C82F21"/>
    <w:rsid w:val="00C9719D"/>
    <w:rsid w:val="00CC066E"/>
    <w:rsid w:val="00CC7D8E"/>
    <w:rsid w:val="00CD22D5"/>
    <w:rsid w:val="00CD306F"/>
    <w:rsid w:val="00CD3253"/>
    <w:rsid w:val="00CD35DB"/>
    <w:rsid w:val="00CE52A9"/>
    <w:rsid w:val="00CE7B07"/>
    <w:rsid w:val="00CF53F4"/>
    <w:rsid w:val="00CF7D3F"/>
    <w:rsid w:val="00D0632A"/>
    <w:rsid w:val="00D12678"/>
    <w:rsid w:val="00D141B0"/>
    <w:rsid w:val="00D16377"/>
    <w:rsid w:val="00D30317"/>
    <w:rsid w:val="00D5092F"/>
    <w:rsid w:val="00D561A9"/>
    <w:rsid w:val="00D64EE2"/>
    <w:rsid w:val="00D675C4"/>
    <w:rsid w:val="00D701BE"/>
    <w:rsid w:val="00D70864"/>
    <w:rsid w:val="00D82EB0"/>
    <w:rsid w:val="00D83275"/>
    <w:rsid w:val="00D86F24"/>
    <w:rsid w:val="00D87F53"/>
    <w:rsid w:val="00D912B4"/>
    <w:rsid w:val="00D934B3"/>
    <w:rsid w:val="00D95898"/>
    <w:rsid w:val="00DC178E"/>
    <w:rsid w:val="00DD6DDB"/>
    <w:rsid w:val="00DE219A"/>
    <w:rsid w:val="00DE3409"/>
    <w:rsid w:val="00DE4EDD"/>
    <w:rsid w:val="00DF3B96"/>
    <w:rsid w:val="00DF4AA3"/>
    <w:rsid w:val="00DF61CF"/>
    <w:rsid w:val="00DF6493"/>
    <w:rsid w:val="00E0069F"/>
    <w:rsid w:val="00E068A2"/>
    <w:rsid w:val="00E106E8"/>
    <w:rsid w:val="00E14726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7406D"/>
    <w:rsid w:val="00E824A5"/>
    <w:rsid w:val="00E85D2A"/>
    <w:rsid w:val="00E9183B"/>
    <w:rsid w:val="00E920AE"/>
    <w:rsid w:val="00E9253E"/>
    <w:rsid w:val="00E9261A"/>
    <w:rsid w:val="00EA7185"/>
    <w:rsid w:val="00EC1E04"/>
    <w:rsid w:val="00ED2855"/>
    <w:rsid w:val="00EE3595"/>
    <w:rsid w:val="00EF1A7A"/>
    <w:rsid w:val="00F044F8"/>
    <w:rsid w:val="00F06092"/>
    <w:rsid w:val="00F11593"/>
    <w:rsid w:val="00F17FA4"/>
    <w:rsid w:val="00F24A0F"/>
    <w:rsid w:val="00F26222"/>
    <w:rsid w:val="00F269A2"/>
    <w:rsid w:val="00F33ADD"/>
    <w:rsid w:val="00F3780F"/>
    <w:rsid w:val="00F4387D"/>
    <w:rsid w:val="00F62EE0"/>
    <w:rsid w:val="00F8162D"/>
    <w:rsid w:val="00F87603"/>
    <w:rsid w:val="00F907F9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130FCB5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92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1B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1B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ienciacognitiva.org/?p=197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ienciacognitiva.org/?p=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1028</Words>
  <Characters>5431</Characters>
  <Application>Microsoft Office Word</Application>
  <DocSecurity>0</DocSecurity>
  <Lines>155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199</cp:revision>
  <dcterms:created xsi:type="dcterms:W3CDTF">2024-11-25T23:26:00Z</dcterms:created>
  <dcterms:modified xsi:type="dcterms:W3CDTF">2025-02-16T21:18:00Z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