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08D71866" w:rsidR="000B3159" w:rsidRPr="006A6F0C" w:rsidRDefault="00220932" w:rsidP="3C3ACA1D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14:paraId="655DD380" w14:textId="4100B70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bookmarkStart w:id="0" w:name="_GoBack"/>
      <w:bookmarkEnd w:id="0"/>
      <w:r w:rsidR="005A2AE8">
        <w:t>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50EB2B1E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</w:t>
      </w:r>
      <w:r w:rsidR="00110B76">
        <w:t>A</w:t>
      </w:r>
      <w:r w:rsidR="003C3281">
        <w:t xml:space="preserve"> pesar de existir </w:t>
      </w:r>
      <w:r w:rsidR="003C3281">
        <w:lastRenderedPageBreak/>
        <w:t xml:space="preserve">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632283DA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</w:t>
      </w:r>
      <w:r w:rsidR="00DD6DDB">
        <w:t xml:space="preserve"> a que se siga capacitando en su línea de productos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 xml:space="preserve">que una persona puede </w:t>
      </w:r>
      <w:r w:rsidR="00A44466">
        <w:t xml:space="preserve">tener al adquirir conocimiento </w:t>
      </w:r>
      <w:r w:rsidR="00B150CA">
        <w:t xml:space="preserve">permitiéndole </w:t>
      </w:r>
      <w:r w:rsidR="00A44466">
        <w:t>poder</w:t>
      </w:r>
      <w:r w:rsidR="001F7A3F">
        <w:t xml:space="preserve"> vivir una vida honrada y satisfactoria </w:t>
      </w:r>
      <w:r w:rsidR="005015EF">
        <w:t>haciendo</w:t>
      </w:r>
      <w:r w:rsidR="001F7A3F">
        <w:t xml:space="preserve">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59F74DF6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</w:p>
    <w:p w14:paraId="6A444BB2" w14:textId="40A845C6" w:rsidR="009517BA" w:rsidRDefault="00365023" w:rsidP="00FD6E6C">
      <w:r>
        <w:t>Cuando observo su lugar de trabajo, que son las calles, se me viene a la mente varios escenarios que pueden estarle sucediendo al vendedor</w:t>
      </w:r>
      <w:r>
        <w:t>,</w:t>
      </w:r>
      <w:r>
        <w:t xml:space="preserve"> </w:t>
      </w:r>
      <w:r>
        <w:t>pero al</w:t>
      </w:r>
      <w:r w:rsidR="006C100A">
        <w:t xml:space="preserve">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 w:rsidR="006C100A">
        <w:t>m</w:t>
      </w:r>
      <w:r w:rsidR="00F11593">
        <w:t>e lleva a pensar en diversos factores como:</w:t>
      </w:r>
      <w:r w:rsidR="000567FE">
        <w:t xml:space="preserve"> </w:t>
      </w:r>
      <w:r w:rsidR="0002011A">
        <w:lastRenderedPageBreak/>
        <w:t>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321B3E">
        <w:t>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6914775D" w14:textId="00BB9DCB" w:rsidR="00DE219A" w:rsidRDefault="008B657C" w:rsidP="001E5B3F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  <w:r w:rsidR="00FF06EA">
        <w:t>“</w:t>
      </w:r>
      <w:r w:rsidR="00BC15C5">
        <w:t>L</w:t>
      </w:r>
      <w:r w:rsidR="00BC15C5" w:rsidRPr="00BC15C5">
        <w:t>os sesgos cognitivos afectan en la exactitud de aspectos com</w:t>
      </w:r>
      <w:r w:rsidR="00C358E8">
        <w:t>o la evaluación de la evidencia</w:t>
      </w:r>
      <w:r w:rsidR="00FF06EA">
        <w:t>”</w:t>
      </w:r>
      <w:r w:rsidR="00037CCF">
        <w:t xml:space="preserve"> (UNESCO, 20</w:t>
      </w:r>
      <w:r w:rsidR="00B048CC">
        <w:t>18</w:t>
      </w:r>
      <w:r w:rsidR="00037CCF">
        <w:t>)</w:t>
      </w:r>
      <w:r w:rsidR="00BC15C5" w:rsidRPr="00BC15C5">
        <w:t>.</w:t>
      </w:r>
      <w:r w:rsidR="00BC15C5">
        <w:t xml:space="preserve"> </w:t>
      </w:r>
      <w:r w:rsidR="00C358E8">
        <w:t>Es por esto que</w:t>
      </w:r>
      <w:r w:rsidR="005F38F5">
        <w:t xml:space="preserve">, cual sea su motivo para </w:t>
      </w:r>
      <w:r w:rsidR="00FF06EA">
        <w:t>vivir esta</w:t>
      </w:r>
      <w:r w:rsidR="005F38F5">
        <w:t xml:space="preserve"> esta situación</w:t>
      </w:r>
      <w:r w:rsidR="002A4FB3">
        <w:t xml:space="preserve">, </w:t>
      </w:r>
      <w:r w:rsidR="00514962">
        <w:t xml:space="preserve">muestra </w:t>
      </w:r>
      <w:r w:rsidR="002A4FB3">
        <w:t>los sesgos</w:t>
      </w:r>
      <w:r w:rsidR="00514962">
        <w:t xml:space="preserve"> que un actor de conocimiento</w:t>
      </w:r>
      <w:r w:rsidR="002A7127">
        <w:t xml:space="preserve"> </w:t>
      </w:r>
      <w:r w:rsidR="008F0821">
        <w:t xml:space="preserve">tiene debido </w:t>
      </w:r>
      <w:r w:rsidR="00084EC2">
        <w:t xml:space="preserve">a la </w:t>
      </w:r>
      <w:r w:rsidR="008F0821">
        <w:t xml:space="preserve">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commentRangeStart w:id="1"/>
      <w:r w:rsidR="00E302E5">
        <w:t xml:space="preserve"> </w:t>
      </w:r>
      <w:commentRangeEnd w:id="1"/>
      <w:r w:rsidR="008921B4">
        <w:rPr>
          <w:rStyle w:val="Refdecomentario"/>
        </w:rPr>
        <w:commentReference w:id="1"/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 xml:space="preserve">la realidad de un tema </w:t>
      </w:r>
      <w:r w:rsidR="00FF06EA">
        <w:t>por las</w:t>
      </w:r>
      <w:r w:rsidR="00E85D2A">
        <w:t xml:space="preserve"> </w:t>
      </w:r>
      <w:r w:rsidR="00FF06EA">
        <w:t>limitaciones</w:t>
      </w:r>
      <w:r w:rsidR="00E85D2A">
        <w:t xml:space="preserve">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r w:rsidR="00D141B0">
        <w:t xml:space="preserve">. </w:t>
      </w:r>
    </w:p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14:paraId="3385F154" w14:textId="01779BD1" w:rsidR="00A935AE" w:rsidRPr="00EF1A7A" w:rsidRDefault="00B26F50" w:rsidP="00C65D3C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222177">
        <w:t xml:space="preserve">mis conocimientos </w:t>
      </w:r>
      <w:r w:rsidR="007537E6">
        <w:t xml:space="preserve">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09D8F7E5" w14:textId="5D2930A1" w:rsidR="00681F6F" w:rsidRDefault="00681F6F" w:rsidP="00A030AD">
      <w:pPr>
        <w:ind w:firstLine="0"/>
      </w:pPr>
    </w:p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proofErr w:type="spellStart"/>
      <w:r w:rsidRPr="00476660">
        <w:t>Lopez</w:t>
      </w:r>
      <w:proofErr w:type="spellEnd"/>
      <w:r w:rsidRPr="00476660">
        <w:t xml:space="preserve">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110B76">
        <w:t>Odden</w:t>
      </w:r>
      <w:proofErr w:type="spellEnd"/>
      <w:r w:rsidR="005D2107" w:rsidRPr="00110B76">
        <w:t>,</w:t>
      </w:r>
      <w:r w:rsidRPr="00110B76">
        <w:t xml:space="preserve"> H</w:t>
      </w:r>
      <w:r w:rsidR="005D2107" w:rsidRPr="00110B76">
        <w:t>.,</w:t>
      </w:r>
      <w:r w:rsidRPr="00110B76">
        <w:t xml:space="preserve"> </w:t>
      </w:r>
      <w:proofErr w:type="spellStart"/>
      <w:r w:rsidRPr="00110B76">
        <w:t>Rochat</w:t>
      </w:r>
      <w:proofErr w:type="spellEnd"/>
      <w:r w:rsidR="005D2107" w:rsidRPr="00110B76">
        <w:t>, P.</w:t>
      </w:r>
      <w:r w:rsidRPr="00110B76">
        <w:t xml:space="preserve"> (2004). </w:t>
      </w:r>
      <w:proofErr w:type="spellStart"/>
      <w:r w:rsidR="005D2107" w:rsidRPr="00110B76">
        <w:rPr>
          <w:i/>
        </w:rPr>
        <w:t>Observational</w:t>
      </w:r>
      <w:proofErr w:type="spellEnd"/>
      <w:r w:rsidR="005D2107" w:rsidRPr="00110B76">
        <w:rPr>
          <w:i/>
        </w:rPr>
        <w:t xml:space="preserve"> </w:t>
      </w:r>
      <w:proofErr w:type="spellStart"/>
      <w:r w:rsidR="005D2107" w:rsidRPr="00110B76">
        <w:rPr>
          <w:i/>
        </w:rPr>
        <w:t>Learning</w:t>
      </w:r>
      <w:proofErr w:type="spellEnd"/>
      <w:r w:rsidR="005D2107" w:rsidRPr="00110B76">
        <w:rPr>
          <w:i/>
        </w:rPr>
        <w:t xml:space="preserve"> and </w:t>
      </w:r>
      <w:proofErr w:type="spellStart"/>
      <w:r w:rsidR="005D2107" w:rsidRPr="00110B76">
        <w:rPr>
          <w:i/>
        </w:rPr>
        <w:t>Enculturation</w:t>
      </w:r>
      <w:proofErr w:type="spellEnd"/>
      <w:r w:rsidR="005D2107" w:rsidRPr="00110B76">
        <w:rPr>
          <w:i/>
        </w:rPr>
        <w:t xml:space="preserve"> </w:t>
      </w:r>
      <w:r w:rsidR="005D2107" w:rsidRPr="00110B76">
        <w:t>.</w:t>
      </w:r>
      <w:hyperlink r:id="rId11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2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Pr="00B048CC" w:rsidRDefault="00DF61CF" w:rsidP="009D5473">
      <w:pPr>
        <w:rPr>
          <w:i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3" w:history="1">
        <w:r w:rsidR="007E300A" w:rsidRPr="00B048CC">
          <w:rPr>
            <w:rStyle w:val="Hipervnculo"/>
          </w:rPr>
          <w:t>https://bacon.thefreelibrary.com/The-Essays/23-1</w:t>
        </w:r>
      </w:hyperlink>
    </w:p>
    <w:p w14:paraId="49997FCB" w14:textId="479F5D1F" w:rsidR="007E300A" w:rsidRPr="00B048CC" w:rsidRDefault="00B048CC" w:rsidP="009D5473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 w:rsidR="00514429"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3272600A" w14:textId="77777777" w:rsidR="00B048CC" w:rsidRPr="00B048CC" w:rsidRDefault="00B048CC" w:rsidP="009D5473"/>
    <w:sectPr w:rsidR="00B048CC" w:rsidRPr="00B048CC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isneiry Torres" w:date="2025-02-01T14:46:00Z" w:initials="LT">
    <w:p w14:paraId="28F94E3E" w14:textId="22B06E90" w:rsidR="008921B4" w:rsidRDefault="008921B4">
      <w:pPr>
        <w:pStyle w:val="Textocomentario"/>
      </w:pPr>
      <w:r>
        <w:rPr>
          <w:rStyle w:val="Refdecomentario"/>
        </w:rPr>
        <w:annotationRef/>
      </w:r>
      <w:r>
        <w:t>Cambiar</w:t>
      </w:r>
    </w:p>
    <w:p w14:paraId="310B0EB6" w14:textId="5A4BCCB6" w:rsidR="008921B4" w:rsidRDefault="008921B4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0B0EB6" w15:done="1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EC86D" w14:textId="77777777" w:rsidR="0033768B" w:rsidRDefault="0033768B" w:rsidP="00CF7D3F">
      <w:pPr>
        <w:spacing w:line="240" w:lineRule="auto"/>
      </w:pPr>
      <w:r>
        <w:separator/>
      </w:r>
    </w:p>
  </w:endnote>
  <w:endnote w:type="continuationSeparator" w:id="0">
    <w:p w14:paraId="61BF1093" w14:textId="77777777" w:rsidR="0033768B" w:rsidRDefault="0033768B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9A5DE" w14:textId="77777777" w:rsidR="0033768B" w:rsidRDefault="0033768B" w:rsidP="00CF7D3F">
      <w:pPr>
        <w:spacing w:line="240" w:lineRule="auto"/>
      </w:pPr>
      <w:r>
        <w:separator/>
      </w:r>
    </w:p>
  </w:footnote>
  <w:footnote w:type="continuationSeparator" w:id="0">
    <w:p w14:paraId="52C83A52" w14:textId="77777777" w:rsidR="0033768B" w:rsidRDefault="0033768B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4EF9B5D2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C1B" w:rsidRPr="00143C1B">
          <w:rPr>
            <w:noProof/>
            <w:lang w:val="es-ES"/>
          </w:rPr>
          <w:t>5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sneiry Torres">
    <w15:presenceInfo w15:providerId="Windows Live" w15:userId="046c47d945d644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37CCF"/>
    <w:rsid w:val="0005228F"/>
    <w:rsid w:val="000549C5"/>
    <w:rsid w:val="000567FE"/>
    <w:rsid w:val="000615B7"/>
    <w:rsid w:val="00061AA0"/>
    <w:rsid w:val="0007094D"/>
    <w:rsid w:val="00084EC2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8045B"/>
    <w:rsid w:val="001829F9"/>
    <w:rsid w:val="001A2B32"/>
    <w:rsid w:val="001A3F22"/>
    <w:rsid w:val="001A55E6"/>
    <w:rsid w:val="001E5B3F"/>
    <w:rsid w:val="001F7A3F"/>
    <w:rsid w:val="0020629A"/>
    <w:rsid w:val="00216504"/>
    <w:rsid w:val="00220932"/>
    <w:rsid w:val="00222177"/>
    <w:rsid w:val="00227254"/>
    <w:rsid w:val="002819E8"/>
    <w:rsid w:val="00281B54"/>
    <w:rsid w:val="002950AD"/>
    <w:rsid w:val="002A3EAF"/>
    <w:rsid w:val="002A4FB3"/>
    <w:rsid w:val="002A7127"/>
    <w:rsid w:val="002A7591"/>
    <w:rsid w:val="002B42DF"/>
    <w:rsid w:val="002C2917"/>
    <w:rsid w:val="002D1D35"/>
    <w:rsid w:val="00321B3E"/>
    <w:rsid w:val="00324E3E"/>
    <w:rsid w:val="0033768B"/>
    <w:rsid w:val="0035776F"/>
    <w:rsid w:val="00362AF1"/>
    <w:rsid w:val="00365023"/>
    <w:rsid w:val="00373FED"/>
    <w:rsid w:val="00377392"/>
    <w:rsid w:val="0038324F"/>
    <w:rsid w:val="003929D2"/>
    <w:rsid w:val="003A4EDB"/>
    <w:rsid w:val="003C031E"/>
    <w:rsid w:val="003C3281"/>
    <w:rsid w:val="003C724A"/>
    <w:rsid w:val="003D2CF6"/>
    <w:rsid w:val="003D3768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85D0E"/>
    <w:rsid w:val="004B1419"/>
    <w:rsid w:val="004C7C19"/>
    <w:rsid w:val="004F0D4C"/>
    <w:rsid w:val="005000A3"/>
    <w:rsid w:val="005015EF"/>
    <w:rsid w:val="005045D4"/>
    <w:rsid w:val="00513458"/>
    <w:rsid w:val="00514429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562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81F6F"/>
    <w:rsid w:val="00696587"/>
    <w:rsid w:val="006A6F0C"/>
    <w:rsid w:val="006C100A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6026A"/>
    <w:rsid w:val="00773D9D"/>
    <w:rsid w:val="00775AB4"/>
    <w:rsid w:val="00781992"/>
    <w:rsid w:val="007830AF"/>
    <w:rsid w:val="00786F73"/>
    <w:rsid w:val="00795882"/>
    <w:rsid w:val="007A70D7"/>
    <w:rsid w:val="007E300A"/>
    <w:rsid w:val="00811030"/>
    <w:rsid w:val="00813009"/>
    <w:rsid w:val="008259E8"/>
    <w:rsid w:val="0082785E"/>
    <w:rsid w:val="00827BE5"/>
    <w:rsid w:val="00831813"/>
    <w:rsid w:val="00841FCD"/>
    <w:rsid w:val="00866E1D"/>
    <w:rsid w:val="00882C4F"/>
    <w:rsid w:val="008921B4"/>
    <w:rsid w:val="008B657C"/>
    <w:rsid w:val="008C2EFC"/>
    <w:rsid w:val="008C69FD"/>
    <w:rsid w:val="008D1ABD"/>
    <w:rsid w:val="008D678C"/>
    <w:rsid w:val="008E3BC4"/>
    <w:rsid w:val="008F07B4"/>
    <w:rsid w:val="008F0821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D4B82"/>
    <w:rsid w:val="009D5473"/>
    <w:rsid w:val="009F238C"/>
    <w:rsid w:val="009F68F3"/>
    <w:rsid w:val="009F7F25"/>
    <w:rsid w:val="00A030AD"/>
    <w:rsid w:val="00A11480"/>
    <w:rsid w:val="00A1648C"/>
    <w:rsid w:val="00A17117"/>
    <w:rsid w:val="00A35B83"/>
    <w:rsid w:val="00A44466"/>
    <w:rsid w:val="00A661D7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48CC"/>
    <w:rsid w:val="00B05F29"/>
    <w:rsid w:val="00B0789C"/>
    <w:rsid w:val="00B150CA"/>
    <w:rsid w:val="00B20F8E"/>
    <w:rsid w:val="00B26F50"/>
    <w:rsid w:val="00B7106A"/>
    <w:rsid w:val="00B827EC"/>
    <w:rsid w:val="00B94927"/>
    <w:rsid w:val="00BA2C6B"/>
    <w:rsid w:val="00BA3A49"/>
    <w:rsid w:val="00BB3768"/>
    <w:rsid w:val="00BB5F7E"/>
    <w:rsid w:val="00BC15C5"/>
    <w:rsid w:val="00BD45D8"/>
    <w:rsid w:val="00C216BA"/>
    <w:rsid w:val="00C3568F"/>
    <w:rsid w:val="00C358E8"/>
    <w:rsid w:val="00C41425"/>
    <w:rsid w:val="00C4799E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701BE"/>
    <w:rsid w:val="00D82EB0"/>
    <w:rsid w:val="00D87F53"/>
    <w:rsid w:val="00D912B4"/>
    <w:rsid w:val="00DC178E"/>
    <w:rsid w:val="00DD6DDB"/>
    <w:rsid w:val="00DE219A"/>
    <w:rsid w:val="00DE4EDD"/>
    <w:rsid w:val="00DF3B96"/>
    <w:rsid w:val="00DF61CF"/>
    <w:rsid w:val="00E068A2"/>
    <w:rsid w:val="00E14726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A7185"/>
    <w:rsid w:val="00EC1E04"/>
    <w:rsid w:val="00ED2855"/>
    <w:rsid w:val="00EE3595"/>
    <w:rsid w:val="00EF1A7A"/>
    <w:rsid w:val="00F044F8"/>
    <w:rsid w:val="00F06092"/>
    <w:rsid w:val="00F11593"/>
    <w:rsid w:val="00F269A2"/>
    <w:rsid w:val="00F33ADD"/>
    <w:rsid w:val="00F62EE0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bacon.thefreelibrary.com/The-Essays/23-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uaeh.edu.mx/scige/boletin/prepa2/n8/p2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publication/233955300_Observational_Learning_and_Enculturatio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1070</Words>
  <Characters>5727</Characters>
  <Application>Microsoft Office Word</Application>
  <DocSecurity>0</DocSecurity>
  <Lines>127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120</cp:revision>
  <dcterms:created xsi:type="dcterms:W3CDTF">2024-11-25T23:26:00Z</dcterms:created>
  <dcterms:modified xsi:type="dcterms:W3CDTF">2025-02-02T19:19:00Z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