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FC30C" w14:textId="77777777" w:rsidR="00010B94" w:rsidRDefault="00010B94" w:rsidP="004859EA">
      <w:bookmarkStart w:id="0" w:name="_GoBack"/>
      <w:r>
        <w:t xml:space="preserve">Alsina, A (2020). </w:t>
      </w:r>
      <w:r w:rsidRPr="00316067">
        <w:t>Comprender y usar las matemáticas: cambios curriculares, desafíos docentes y oportunidades sociales</w:t>
      </w:r>
      <w:r>
        <w:t xml:space="preserve">. </w:t>
      </w:r>
      <w:r w:rsidRPr="00316067">
        <w:rPr>
          <w:i/>
        </w:rPr>
        <w:t>Realidad y reflexión</w:t>
      </w:r>
      <w:r w:rsidRPr="004A73AB">
        <w:rPr>
          <w:i/>
        </w:rPr>
        <w:t>, 21</w:t>
      </w:r>
      <w:r>
        <w:t>(53</w:t>
      </w:r>
      <w:proofErr w:type="gramStart"/>
      <w:r>
        <w:t>)</w:t>
      </w:r>
      <w:r w:rsidRPr="00316067">
        <w:t xml:space="preserve"> </w:t>
      </w:r>
      <w:r>
        <w:t>,</w:t>
      </w:r>
      <w:proofErr w:type="gramEnd"/>
      <w:r>
        <w:t xml:space="preserve"> 1-26</w:t>
      </w:r>
    </w:p>
    <w:p w14:paraId="763A4C6B" w14:textId="77777777" w:rsidR="00BC1804" w:rsidRDefault="002A07C9" w:rsidP="004859EA">
      <w:pPr>
        <w:rPr>
          <w:rStyle w:val="Hipervnculo"/>
        </w:rPr>
      </w:pPr>
      <w:r w:rsidRPr="002A07C9">
        <w:t>Diccionario de la lengua española</w:t>
      </w:r>
      <w:r w:rsidR="00150827">
        <w:t>.</w:t>
      </w:r>
      <w:r w:rsidRPr="002A07C9">
        <w:t xml:space="preserve"> (2001)</w:t>
      </w:r>
      <w:r>
        <w:t>.</w:t>
      </w:r>
      <w:r w:rsidRPr="00150827">
        <w:rPr>
          <w:i/>
        </w:rPr>
        <w:t xml:space="preserve"> </w:t>
      </w:r>
      <w:r w:rsidR="00150827" w:rsidRPr="00150827">
        <w:rPr>
          <w:i/>
        </w:rPr>
        <w:t xml:space="preserve">Conocer. </w:t>
      </w:r>
      <w:hyperlink r:id="rId7" w:history="1">
        <w:r w:rsidR="00BC1804" w:rsidRPr="00670610">
          <w:rPr>
            <w:rStyle w:val="Hipervnculo"/>
          </w:rPr>
          <w:t>https://www.rae.es/drae2001/conocer</w:t>
        </w:r>
      </w:hyperlink>
    </w:p>
    <w:p w14:paraId="35929364" w14:textId="77777777" w:rsidR="004859EA" w:rsidRDefault="004859EA" w:rsidP="004859EA">
      <w:r w:rsidRPr="004859EA">
        <w:t>Dicciona</w:t>
      </w:r>
      <w:r>
        <w:t>rio</w:t>
      </w:r>
      <w:r w:rsidRPr="004859EA">
        <w:t xml:space="preserve"> de la lengua española(s.f.). Razonar. </w:t>
      </w:r>
      <w:hyperlink r:id="rId8" w:history="1">
        <w:r w:rsidRPr="001776B8">
          <w:rPr>
            <w:rStyle w:val="Hipervnculo"/>
          </w:rPr>
          <w:t>https://dle.rae.es/razonar</w:t>
        </w:r>
      </w:hyperlink>
      <w:r>
        <w:t xml:space="preserve"> </w:t>
      </w:r>
    </w:p>
    <w:p w14:paraId="532D3A2B" w14:textId="77777777" w:rsidR="000A5021" w:rsidRDefault="000A5021" w:rsidP="000A5021">
      <w:proofErr w:type="spellStart"/>
      <w:r>
        <w:t>Mebarak</w:t>
      </w:r>
      <w:proofErr w:type="spellEnd"/>
      <w:r>
        <w:t xml:space="preserve">, M., De Castro, A., Salamanca, M. y Quintero, </w:t>
      </w:r>
      <w:proofErr w:type="gramStart"/>
      <w:r>
        <w:t>M.(</w:t>
      </w:r>
      <w:proofErr w:type="gramEnd"/>
      <w:r>
        <w:t xml:space="preserve">2009). </w:t>
      </w:r>
      <w:r w:rsidRPr="000B4E01">
        <w:t>Salud mental: un abordaje desde la perspectiva actual de la psicología de la salud</w:t>
      </w:r>
      <w:r>
        <w:t xml:space="preserve">. </w:t>
      </w:r>
      <w:r w:rsidRPr="004A73AB">
        <w:t>Psicol</w:t>
      </w:r>
      <w:r>
        <w:t xml:space="preserve">ogía desde el </w:t>
      </w:r>
      <w:proofErr w:type="gramStart"/>
      <w:r>
        <w:t xml:space="preserve">Caribe, </w:t>
      </w:r>
      <w:r w:rsidRPr="004A73AB">
        <w:t xml:space="preserve"> </w:t>
      </w:r>
      <w:r>
        <w:t>23</w:t>
      </w:r>
      <w:proofErr w:type="gramEnd"/>
      <w:r>
        <w:t>, 83-112</w:t>
      </w:r>
    </w:p>
    <w:p w14:paraId="091D7178" w14:textId="77777777" w:rsidR="004859EA" w:rsidRDefault="004859EA" w:rsidP="004859EA">
      <w:r>
        <w:t>Mochón, S. y Morales, M. (2020). E</w:t>
      </w:r>
      <w:r w:rsidRPr="00010B94">
        <w:t>n qué consiste el “conocimiento matemático para la enseñanza” de un profesor y cómo fomentar su desarrollo: un estudio en la escuela primaria</w:t>
      </w:r>
      <w:r>
        <w:t xml:space="preserve">. </w:t>
      </w:r>
      <w:r w:rsidRPr="002F1F63">
        <w:rPr>
          <w:i/>
        </w:rPr>
        <w:t>Educación matemática</w:t>
      </w:r>
      <w:r>
        <w:t>,</w:t>
      </w:r>
      <w:r w:rsidRPr="004A73AB">
        <w:rPr>
          <w:i/>
        </w:rPr>
        <w:t xml:space="preserve"> 22</w:t>
      </w:r>
      <w:r>
        <w:t xml:space="preserve">(1). 87-113 </w:t>
      </w:r>
    </w:p>
    <w:p w14:paraId="4996C702" w14:textId="77777777" w:rsidR="004859EA" w:rsidRDefault="004859EA" w:rsidP="004859EA">
      <w:r>
        <w:t xml:space="preserve">Navarro, M. (2019). </w:t>
      </w:r>
      <w:r w:rsidRPr="00894921">
        <w:rPr>
          <w:i/>
        </w:rPr>
        <w:t>Descubriendo la psicología 2</w:t>
      </w:r>
      <w:r>
        <w:t xml:space="preserve">. </w:t>
      </w:r>
      <w:r w:rsidRPr="003D0EDA">
        <w:t xml:space="preserve"> </w:t>
      </w:r>
      <w:r>
        <w:t xml:space="preserve">Editorial Academia. </w:t>
      </w:r>
    </w:p>
    <w:p w14:paraId="385D7D55" w14:textId="77777777" w:rsidR="000A5021" w:rsidRDefault="000A5021" w:rsidP="004859EA"/>
    <w:p w14:paraId="759DE50A" w14:textId="77777777" w:rsidR="000A5021" w:rsidRDefault="000A5021" w:rsidP="000A5021">
      <w:proofErr w:type="spellStart"/>
      <w:proofErr w:type="gramStart"/>
      <w:r>
        <w:t>Prieto,E</w:t>
      </w:r>
      <w:proofErr w:type="spellEnd"/>
      <w:r>
        <w:t>.</w:t>
      </w:r>
      <w:proofErr w:type="gramEnd"/>
      <w:r>
        <w:t xml:space="preserve"> (2025).</w:t>
      </w:r>
      <w:r w:rsidRPr="004859EA">
        <w:t xml:space="preserve"> </w:t>
      </w:r>
      <w:r w:rsidRPr="004859EA">
        <w:rPr>
          <w:i/>
        </w:rPr>
        <w:t xml:space="preserve">Métodos de investigación en psicología: ¿Cuáles son los más </w:t>
      </w:r>
      <w:proofErr w:type="gramStart"/>
      <w:r w:rsidRPr="004859EA">
        <w:rPr>
          <w:i/>
        </w:rPr>
        <w:t>usados?.</w:t>
      </w:r>
      <w:proofErr w:type="gramEnd"/>
      <w:r>
        <w:t xml:space="preserve"> </w:t>
      </w:r>
      <w:hyperlink r:id="rId9" w:history="1">
        <w:r w:rsidRPr="001776B8">
          <w:rPr>
            <w:rStyle w:val="Hipervnculo"/>
          </w:rPr>
          <w:t>https://es.snhu.edu/blog/metodos-de-investigacion-en-psicologia</w:t>
        </w:r>
      </w:hyperlink>
    </w:p>
    <w:p w14:paraId="4568B58E" w14:textId="77777777" w:rsidR="004859EA" w:rsidRDefault="004859EA" w:rsidP="004859EA"/>
    <w:p w14:paraId="5D09EB6A" w14:textId="77777777" w:rsidR="004859EA" w:rsidRDefault="004859EA" w:rsidP="004859EA">
      <w:r>
        <w:t xml:space="preserve">Ocampo, A. (2019). </w:t>
      </w:r>
      <w:r w:rsidRPr="004A73AB">
        <w:t>La comprensión en acción: un análisis sobre sus niveles y cualidades</w:t>
      </w:r>
      <w:r>
        <w:t xml:space="preserve">. </w:t>
      </w:r>
      <w:r w:rsidRPr="002F1F63">
        <w:rPr>
          <w:i/>
        </w:rPr>
        <w:t>Revista Pilquen, 16(</w:t>
      </w:r>
      <w:r>
        <w:t>2), 59-74</w:t>
      </w:r>
    </w:p>
    <w:p w14:paraId="609931C0" w14:textId="77777777" w:rsidR="004859EA" w:rsidRDefault="004859EA" w:rsidP="004859EA"/>
    <w:p w14:paraId="70167055" w14:textId="77777777" w:rsidR="00BC1804" w:rsidRPr="00150827" w:rsidRDefault="00150827" w:rsidP="004859EA">
      <w:r w:rsidRPr="00150827">
        <w:t>Stone, M. (1999</w:t>
      </w:r>
      <w:proofErr w:type="gramStart"/>
      <w:r>
        <w:t>)</w:t>
      </w:r>
      <w:r w:rsidRPr="00150827">
        <w:t xml:space="preserve"> </w:t>
      </w:r>
      <w:r>
        <w:t>.</w:t>
      </w:r>
      <w:r w:rsidRPr="00150827">
        <w:rPr>
          <w:i/>
        </w:rPr>
        <w:t>La</w:t>
      </w:r>
      <w:proofErr w:type="gramEnd"/>
      <w:r w:rsidRPr="00150827">
        <w:rPr>
          <w:i/>
        </w:rPr>
        <w:t xml:space="preserve"> Enseñanza para la Comprensión.</w:t>
      </w:r>
      <w:r>
        <w:t xml:space="preserve"> </w:t>
      </w:r>
      <w:r w:rsidR="00BC1804" w:rsidRPr="00150827">
        <w:t>chrome-extension://efaidnbmnnnibpcajpcglclefindmkaj/https://proyectoeducativolengua.wordpress.com/wp-content/uploads/2013/01/stonewiske.pdf</w:t>
      </w:r>
    </w:p>
    <w:p w14:paraId="27E06810" w14:textId="77777777" w:rsidR="00BC1804" w:rsidRPr="00316067" w:rsidRDefault="00BC1804" w:rsidP="004859EA"/>
    <w:p w14:paraId="6704F8F7" w14:textId="77777777" w:rsidR="00BC1804" w:rsidRDefault="000D6B93" w:rsidP="004859EA">
      <w:r>
        <w:t xml:space="preserve">Torres, C. (2016). </w:t>
      </w:r>
      <w:r w:rsidRPr="000D6B93">
        <w:t xml:space="preserve">Acerca de la comprensión en </w:t>
      </w:r>
      <w:r>
        <w:t>matemáticas.</w:t>
      </w:r>
      <w:r w:rsidR="00FE7A5C">
        <w:t xml:space="preserve"> </w:t>
      </w:r>
      <w:r w:rsidR="00FE7A5C" w:rsidRPr="00844C0A">
        <w:rPr>
          <w:i/>
        </w:rPr>
        <w:t xml:space="preserve">Sociedad Matemática </w:t>
      </w:r>
      <w:proofErr w:type="gramStart"/>
      <w:r w:rsidR="00FE7A5C" w:rsidRPr="00844C0A">
        <w:rPr>
          <w:i/>
        </w:rPr>
        <w:t>Mexica</w:t>
      </w:r>
      <w:r w:rsidR="00844C0A">
        <w:rPr>
          <w:i/>
        </w:rPr>
        <w:t>na</w:t>
      </w:r>
      <w:r w:rsidRPr="00FE7A5C">
        <w:t xml:space="preserve"> </w:t>
      </w:r>
      <w:r w:rsidR="00FE7A5C">
        <w:t>,</w:t>
      </w:r>
      <w:proofErr w:type="gramEnd"/>
      <w:r w:rsidR="00FE7A5C">
        <w:t xml:space="preserve"> 62, </w:t>
      </w:r>
      <w:r w:rsidR="00010B94">
        <w:t>81-103</w:t>
      </w:r>
    </w:p>
    <w:p w14:paraId="44CFFCB0" w14:textId="77777777" w:rsidR="00BC1804" w:rsidRDefault="00BC1804" w:rsidP="004859EA">
      <w:hyperlink r:id="rId10" w:history="1">
        <w:r w:rsidRPr="001776B8">
          <w:rPr>
            <w:rStyle w:val="Hipervnculo"/>
          </w:rPr>
          <w:t>https://www.redalyc.org/pdf/4418/441846096015.pdf</w:t>
        </w:r>
      </w:hyperlink>
    </w:p>
    <w:p w14:paraId="7A1DC76C" w14:textId="77777777" w:rsidR="00BC1804" w:rsidRPr="004D7190" w:rsidRDefault="00A5162D" w:rsidP="004859EA">
      <w:r>
        <w:t>Saavedra, A (</w:t>
      </w:r>
      <w:proofErr w:type="spellStart"/>
      <w:r w:rsidR="004D7190">
        <w:t>s.f</w:t>
      </w:r>
      <w:proofErr w:type="spellEnd"/>
      <w:proofErr w:type="gramStart"/>
      <w:r w:rsidR="004D7190">
        <w:t>)</w:t>
      </w:r>
      <w:r w:rsidR="004D7190">
        <w:t>..</w:t>
      </w:r>
      <w:proofErr w:type="gramEnd"/>
      <w:r w:rsidR="004D7190">
        <w:t xml:space="preserve"> </w:t>
      </w:r>
      <w:r w:rsidR="004D7190" w:rsidRPr="004D7190">
        <w:t>LAS CIENCIAS HUMANAS Y LA FILOSOFÍA DE LA EDUCACIÓN</w:t>
      </w:r>
      <w:r w:rsidR="004D7190">
        <w:t xml:space="preserve">.  </w:t>
      </w:r>
      <w:r w:rsidR="004D7190" w:rsidRPr="004D7190">
        <w:t>[Tesis</w:t>
      </w:r>
      <w:r w:rsidR="004D7190">
        <w:t xml:space="preserve"> </w:t>
      </w:r>
      <w:r w:rsidR="004D7190" w:rsidRPr="004D7190">
        <w:t>Pontificia Academia Romana de Filosofía (Roma</w:t>
      </w:r>
      <w:proofErr w:type="gramStart"/>
      <w:r w:rsidR="004D7190" w:rsidRPr="004D7190">
        <w:t>)</w:t>
      </w:r>
      <w:r w:rsidR="00D708A3">
        <w:t xml:space="preserve">, </w:t>
      </w:r>
      <w:r w:rsidR="004D7190" w:rsidRPr="004D7190">
        <w:t xml:space="preserve"> Universidad</w:t>
      </w:r>
      <w:proofErr w:type="gramEnd"/>
      <w:r w:rsidR="004D7190" w:rsidRPr="004D7190">
        <w:t xml:space="preserve"> Politécnica Salesiana (Ecuador)]</w:t>
      </w:r>
      <w:r w:rsidR="00D708A3">
        <w:t xml:space="preserve">. </w:t>
      </w:r>
      <w:r w:rsidR="00D708A3">
        <w:t>Repositorio Institucional de la Un</w:t>
      </w:r>
      <w:r w:rsidR="00D708A3">
        <w:t xml:space="preserve">iversidad Politécnica </w:t>
      </w:r>
      <w:proofErr w:type="gramStart"/>
      <w:r w:rsidR="00D708A3">
        <w:t>Salesiana .</w:t>
      </w:r>
      <w:proofErr w:type="gramEnd"/>
      <w:r w:rsidR="00D708A3">
        <w:t xml:space="preserve"> </w:t>
      </w:r>
      <w:r w:rsidR="00BC1804" w:rsidRPr="004D7190">
        <w:t>c</w:t>
      </w:r>
      <w:r w:rsidR="00BC1804" w:rsidRPr="004D7190">
        <w:t>hrome-extension://efaidnbmnnnibpcajpcglclefindmkaj/https://dspace.ups.edu.ec/bitstream/123456789/9258/1/Las%20ciencias%20humanas%20y%20filosofia%20de%20la%20educacion.pdf</w:t>
      </w:r>
    </w:p>
    <w:bookmarkEnd w:id="0"/>
    <w:p w14:paraId="6378721E" w14:textId="77777777" w:rsidR="00BC1804" w:rsidRPr="004A73AB" w:rsidRDefault="00BC1804" w:rsidP="004859EA"/>
    <w:p w14:paraId="1EBEDAB8" w14:textId="77777777" w:rsidR="00BC1804" w:rsidRDefault="00BC1804" w:rsidP="004859EA"/>
    <w:p w14:paraId="1AD974F3" w14:textId="77777777" w:rsidR="00272138" w:rsidRDefault="00DA727A" w:rsidP="004859EA"/>
    <w:sectPr w:rsidR="00272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04"/>
    <w:rsid w:val="00010B94"/>
    <w:rsid w:val="000A5021"/>
    <w:rsid w:val="000B4E01"/>
    <w:rsid w:val="000D6B93"/>
    <w:rsid w:val="001434DA"/>
    <w:rsid w:val="00150827"/>
    <w:rsid w:val="00247205"/>
    <w:rsid w:val="002A07C9"/>
    <w:rsid w:val="002F1F63"/>
    <w:rsid w:val="00316067"/>
    <w:rsid w:val="004859EA"/>
    <w:rsid w:val="004A73AB"/>
    <w:rsid w:val="004D7190"/>
    <w:rsid w:val="00552FEB"/>
    <w:rsid w:val="005F48D1"/>
    <w:rsid w:val="007360C1"/>
    <w:rsid w:val="00844C0A"/>
    <w:rsid w:val="00894921"/>
    <w:rsid w:val="00A5162D"/>
    <w:rsid w:val="00BC1804"/>
    <w:rsid w:val="00D708A3"/>
    <w:rsid w:val="00DA727A"/>
    <w:rsid w:val="00FE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BC61E5"/>
  <w15:chartTrackingRefBased/>
  <w15:docId w15:val="{40CF44E5-9C87-427A-A145-331D0508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804"/>
    <w:pPr>
      <w:spacing w:after="0" w:line="480" w:lineRule="auto"/>
      <w:ind w:left="720" w:hanging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1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0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e.rae.es/razonar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rae.es/drae2001/conocer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redalyc.org/pdf/4418/441846096015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es.snhu.edu/blog/metodos-de-investigacion-en-psicolog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AAD2E37B88F54AA0155DC488F7DD3A" ma:contentTypeVersion="17" ma:contentTypeDescription="Crear nuevo documento." ma:contentTypeScope="" ma:versionID="f0077ec8a72163afe6ca0d26a3637dc8">
  <xsd:schema xmlns:xsd="http://www.w3.org/2001/XMLSchema" xmlns:xs="http://www.w3.org/2001/XMLSchema" xmlns:p="http://schemas.microsoft.com/office/2006/metadata/properties" xmlns:ns3="2d09659b-e06a-47a7-a860-b160cfeef625" xmlns:ns4="23c5817a-3e0c-4f0d-ab2f-9fa8adde5198" targetNamespace="http://schemas.microsoft.com/office/2006/metadata/properties" ma:root="true" ma:fieldsID="fd5f60767846880a455e5d55bd5cc287" ns3:_="" ns4:_="">
    <xsd:import namespace="2d09659b-e06a-47a7-a860-b160cfeef625"/>
    <xsd:import namespace="23c5817a-3e0c-4f0d-ab2f-9fa8adde51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9659b-e06a-47a7-a860-b160cfeef6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5817a-3e0c-4f0d-ab2f-9fa8adde51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09659b-e06a-47a7-a860-b160cfeef625" xsi:nil="true"/>
  </documentManagement>
</p:properties>
</file>

<file path=customXml/itemProps1.xml><?xml version="1.0" encoding="utf-8"?>
<ds:datastoreItem xmlns:ds="http://schemas.openxmlformats.org/officeDocument/2006/customXml" ds:itemID="{5B206478-DE29-4EF2-BC50-162E885AE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9659b-e06a-47a7-a860-b160cfeef625"/>
    <ds:schemaRef ds:uri="23c5817a-3e0c-4f0d-ab2f-9fa8adde51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FE2DD1-B192-4192-9BEC-DCC877BA08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10683B-B200-4D78-990D-D5D711658438}">
  <ds:schemaRefs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23c5817a-3e0c-4f0d-ab2f-9fa8adde5198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2d09659b-e06a-47a7-a860-b160cfeef6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196</Words>
  <Characters>1877</Characters>
  <Application>Microsoft Office Word</Application>
  <DocSecurity>0</DocSecurity>
  <Lines>48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</cp:revision>
  <dcterms:created xsi:type="dcterms:W3CDTF">2025-06-17T06:12:00Z</dcterms:created>
  <dcterms:modified xsi:type="dcterms:W3CDTF">2025-06-17T06:48:00Z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e35e812a-08ed-4704-a4a1-76aed34cc00a</vt:lpwstr>
  </property>
  <property fmtid="{D5CDD505-2E9C-101B-9397-08002B2CF9AE}" pid="3" name="ContentTypeId">
    <vt:lpwstr>0x010100C2AAD2E37B88F54AA0155DC488F7DD3A</vt:lpwstr>
  </property>
</Properties>
</file>