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6E" w:rsidRPr="00F9056E" w:rsidRDefault="00F9056E" w:rsidP="00F9056E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ru-RU"/>
        </w:rPr>
      </w:pPr>
      <w:r w:rsidRPr="00F9056E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ru-RU"/>
        </w:rPr>
        <w:t xml:space="preserve">Как записаться в школу: </w:t>
      </w:r>
    </w:p>
    <w:p w:rsidR="00F9056E" w:rsidRPr="00F9056E" w:rsidRDefault="00F9056E" w:rsidP="00F9056E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ru-RU"/>
        </w:rPr>
      </w:pPr>
      <w:r w:rsidRPr="00F9056E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ru-RU"/>
        </w:rPr>
        <w:t>сроки, документы, алгоритм действий.</w:t>
      </w:r>
    </w:p>
    <w:p w:rsidR="00F9056E" w:rsidRPr="00F9056E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6E" w:rsidRPr="001D45C1" w:rsidRDefault="00F9056E" w:rsidP="00F90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Уважаемые родители!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D0925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F9056E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Вы решили записать своего ребенка в нашу школу. (Возможно, это решение ребенок принял самостоятельно, однако, для записи в школу личное присутствие родителей обязательно, даже если Вашему ребенку уже 14-16 лет).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9056E" w:rsidRPr="001D45C1" w:rsidRDefault="00F9056E" w:rsidP="00F90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Что необходимо сделать?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33C1" w:rsidRDefault="00F9056E" w:rsidP="001833C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3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образовательную программу.</w:t>
      </w:r>
    </w:p>
    <w:p w:rsidR="001833C1" w:rsidRDefault="001833C1" w:rsidP="001833C1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33C1" w:rsidRPr="001833C1" w:rsidRDefault="00F9056E" w:rsidP="001833C1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83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33C1" w:rsidRPr="001833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 </w:t>
      </w:r>
      <w:r w:rsidR="001833C1" w:rsidRPr="001833C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дополнительной  предпрофессиональной  общеобразовательной программе</w:t>
      </w:r>
      <w:r w:rsidR="001833C1" w:rsidRPr="001833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в области музыкального искусства  </w:t>
      </w:r>
    </w:p>
    <w:p w:rsidR="001833C1" w:rsidRPr="001833C1" w:rsidRDefault="001833C1" w:rsidP="001833C1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833C1" w:rsidRPr="001833C1" w:rsidRDefault="001833C1" w:rsidP="001833C1">
      <w:pPr>
        <w:pStyle w:val="a3"/>
        <w:numPr>
          <w:ilvl w:val="0"/>
          <w:numId w:val="8"/>
        </w:numPr>
        <w:tabs>
          <w:tab w:val="left" w:pos="8655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833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Pr="001833C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дополнительной общеразвивающей общеобразовательной программе</w:t>
      </w:r>
      <w:r w:rsidRPr="001833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области искусств</w:t>
      </w:r>
    </w:p>
    <w:p w:rsidR="001833C1" w:rsidRPr="001833C1" w:rsidRDefault="001833C1" w:rsidP="001833C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833C1" w:rsidRDefault="00F9056E" w:rsidP="001833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Обратить внимание на сроки обучения и требования к возрасту детей при приеме в школу.  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Ознакомиться в разделе сайта </w:t>
      </w:r>
      <w:r w:rsidR="00D10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«Документы», «Локальные акты», «Образование» 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«Порядком приема и правилами отбора детей в целях обучения по дополнительным предпрофессиональным общеобразовательным программам в области искусств» - документом, где подробно разъяснены процедуры приема, вступительных прослушиваний, подачи </w:t>
      </w:r>
      <w:r w:rsidR="001D45C1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апелляции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отборе детей.</w:t>
      </w:r>
    </w:p>
    <w:p w:rsidR="00F9056E" w:rsidRPr="001D45C1" w:rsidRDefault="00F9056E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 на дополнительные предпрофессиональные общеобразовательные программы  в области иску</w:t>
      </w:r>
      <w:proofErr w:type="gramStart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сств   пр</w:t>
      </w:r>
      <w:proofErr w:type="gramEnd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оизводится на основании результатов индивидуального отбора детей с учетом их творческих способностей и физических данных.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3.  Ознакомиться с Уставом, лицензией на право  ведения образовательной деятельности, другими локальными актами Школы, приведен</w:t>
      </w:r>
      <w:r w:rsidR="00FD0925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ными в разделе сайта «Документы», «Локальные акты», «Образование»</w:t>
      </w:r>
      <w:r w:rsidR="00FB7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на информационных стендах Школы.</w:t>
      </w:r>
    </w:p>
    <w:p w:rsidR="00F9056E" w:rsidRPr="001D45C1" w:rsidRDefault="00F9056E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C12363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В период с 15 апреля по </w:t>
      </w:r>
      <w:r w:rsid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 июня </w:t>
      </w:r>
      <w:r w:rsidR="00F9056E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заполнить </w:t>
      </w:r>
      <w:r w:rsidR="00F9056E" w:rsidRPr="001D45C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Заявление. </w:t>
      </w:r>
    </w:p>
    <w:p w:rsidR="00F9056E" w:rsidRDefault="00F9056E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Бланк заявления на зачисление ребенка в школу</w:t>
      </w:r>
      <w:r w:rsidR="00CF1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45C1"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  <w:t>(</w:t>
      </w:r>
      <w:proofErr w:type="gramStart"/>
      <w:r w:rsidR="00CF102C"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  <w:t>возможно</w:t>
      </w:r>
      <w:proofErr w:type="gramEnd"/>
      <w:r w:rsidR="00CF102C"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  <w:t xml:space="preserve"> </w:t>
      </w:r>
      <w:r w:rsidRPr="001D45C1"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  <w:t>скачать</w:t>
      </w:r>
      <w:r w:rsidR="00CF102C"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  <w:t xml:space="preserve"> на сайте</w:t>
      </w:r>
      <w:r w:rsidRPr="001D45C1">
        <w:rPr>
          <w:rFonts w:ascii="Times New Roman" w:eastAsia="Times New Roman" w:hAnsi="Times New Roman" w:cs="Times New Roman"/>
          <w:color w:val="E36C0A"/>
          <w:sz w:val="28"/>
          <w:szCs w:val="28"/>
          <w:lang w:eastAsia="ru-RU"/>
        </w:rPr>
        <w:t>)</w:t>
      </w:r>
    </w:p>
    <w:p w:rsidR="00CF102C" w:rsidRPr="00CF102C" w:rsidRDefault="00CF102C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0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Заполненный бланк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F1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F102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</w:t>
      </w:r>
      <w:proofErr w:type="gramEnd"/>
      <w:r w:rsidRPr="00CF1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отправить по эл. адресу </w:t>
      </w:r>
      <w:hyperlink r:id="rId6" w:history="1">
        <w:r w:rsidRPr="005703F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lib</w:t>
        </w:r>
        <w:r w:rsidRPr="00CF102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-5@</w:t>
        </w:r>
        <w:proofErr w:type="spellStart"/>
        <w:r w:rsidRPr="005703F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proofErr w:type="spellEnd"/>
        <w:r w:rsidRPr="00CF102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703F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</w:p>
    <w:p w:rsidR="00CF102C" w:rsidRPr="00CF102C" w:rsidRDefault="00CF102C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или принести в Школу</w:t>
      </w:r>
      <w:r w:rsidR="00C123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учебную часть по адресу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еменовка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ул. Чернышевского д.2</w:t>
      </w:r>
    </w:p>
    <w:p w:rsidR="00F9056E" w:rsidRPr="001D45C1" w:rsidRDefault="00F9056E" w:rsidP="00FD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К заявлению прилагаются следующие документы:</w:t>
      </w:r>
    </w:p>
    <w:p w:rsidR="001D45C1" w:rsidRPr="001D45C1" w:rsidRDefault="001D45C1" w:rsidP="00FD0925">
      <w:pPr>
        <w:numPr>
          <w:ilvl w:val="0"/>
          <w:numId w:val="6"/>
        </w:numPr>
        <w:shd w:val="clear" w:color="auto" w:fill="FFFFFF"/>
        <w:tabs>
          <w:tab w:val="num" w:pos="142"/>
        </w:tabs>
        <w:spacing w:beforeAutospacing="1" w:after="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копия свидетельства о рождении ребенка;</w:t>
      </w:r>
    </w:p>
    <w:p w:rsidR="001D45C1" w:rsidRPr="001D45C1" w:rsidRDefault="00377419" w:rsidP="00FD0925">
      <w:pPr>
        <w:numPr>
          <w:ilvl w:val="0"/>
          <w:numId w:val="6"/>
        </w:numPr>
        <w:shd w:val="clear" w:color="auto" w:fill="FFFFFF"/>
        <w:tabs>
          <w:tab w:val="num" w:pos="142"/>
        </w:tabs>
        <w:spacing w:beforeAutospacing="1" w:after="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фотография ребенка 3*4 (2 шт.)</w:t>
      </w:r>
    </w:p>
    <w:p w:rsidR="001D45C1" w:rsidRPr="00CF102C" w:rsidRDefault="001D45C1" w:rsidP="00CF102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Сданные документы и материалы результатов отбора хранятся в Школе в личном деле поступающего в течение шести месяцев с момента начала приема документов.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После подачи заявления, узнать на вахте школы, либо на сайте школы или по </w:t>
      </w:r>
      <w:r w:rsidRPr="001D4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телефону 72-78-66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графике вступительных прослушиваний.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детей, поступающих на платной основе, мы проводим собеседование. Конкурсного отбора для обучения на платной основе (программы "раннее эстетическое развитие") нет. Принимаются все желающие (при наличии мест).</w:t>
      </w:r>
    </w:p>
    <w:p w:rsidR="00F9056E" w:rsidRPr="001D45C1" w:rsidRDefault="00F9056E" w:rsidP="00F90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Сроки подачи заявлений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D12223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Прием </w:t>
      </w:r>
      <w:r w:rsidR="00FD0925"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>заявлений</w:t>
      </w:r>
      <w:r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осуществляется:</w:t>
      </w:r>
    </w:p>
    <w:p w:rsidR="00F9056E" w:rsidRPr="00D12223" w:rsidRDefault="00F9056E" w:rsidP="00F905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FD092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для зачисления в первый класс учреждения для обучения по дополнительным предпрофессиональным программам в области искусств </w:t>
      </w:r>
      <w:r w:rsidRPr="001D45C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– </w:t>
      </w:r>
      <w:r w:rsidRPr="00FD092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с 15 </w:t>
      </w:r>
      <w:r w:rsidR="00D12223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Pr="00FD092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апреля </w:t>
      </w:r>
      <w:r w:rsidR="0052724D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Pr="00FD092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до </w:t>
      </w:r>
      <w:r w:rsidR="00D12223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="0052724D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15 июня</w:t>
      </w:r>
      <w:r w:rsidRPr="00FD092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="00D12223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Pr="00FD092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текущего года;</w:t>
      </w:r>
    </w:p>
    <w:p w:rsidR="00D12223" w:rsidRPr="00FD0925" w:rsidRDefault="00D12223" w:rsidP="00D1222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</w:p>
    <w:p w:rsidR="00FD0925" w:rsidRDefault="00FD0925" w:rsidP="00FD092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 xml:space="preserve">Проведение </w:t>
      </w:r>
      <w:r w:rsid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 xml:space="preserve">  </w:t>
      </w:r>
      <w:r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 xml:space="preserve">индивидуального </w:t>
      </w:r>
      <w:r w:rsid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 xml:space="preserve">  </w:t>
      </w:r>
      <w:r w:rsidRPr="00D1222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>отбора</w:t>
      </w:r>
      <w:r w:rsidRPr="00FD092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="00D1222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(прослушивания музыкальных данных</w:t>
      </w:r>
      <w:r w:rsidR="0052724D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по программам предпрофессиональной направленности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) </w:t>
      </w:r>
      <w:r w:rsidRPr="00FD092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поступающих осуществляется в период </w:t>
      </w:r>
    </w:p>
    <w:p w:rsidR="00D12223" w:rsidRDefault="00FD0925" w:rsidP="00D12223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FD092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Pr="00FD092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с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30 </w:t>
      </w:r>
      <w:r w:rsidRPr="00FD092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мая   до  15  </w:t>
      </w:r>
      <w:r w:rsidR="00CF102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июня</w:t>
      </w:r>
      <w:r w:rsidRPr="00FD092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текущего года.</w:t>
      </w:r>
    </w:p>
    <w:p w:rsidR="00377419" w:rsidRDefault="00377419" w:rsidP="00D12223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</w:t>
      </w:r>
      <w:proofErr w:type="gramStart"/>
      <w:r w:rsidR="00FD0925" w:rsidRPr="00D1222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(Необходимо уточнить по телефону 72-78-66 -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</w:t>
      </w:r>
      <w:proofErr w:type="gramEnd"/>
    </w:p>
    <w:p w:rsidR="00FD0925" w:rsidRPr="00D12223" w:rsidRDefault="00377419" w:rsidP="00D12223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                                                                </w:t>
      </w:r>
      <w:proofErr w:type="gramStart"/>
      <w:r w:rsidR="00FD0925" w:rsidRPr="00D1222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Завуч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</w:t>
      </w:r>
      <w:r w:rsidR="00FD0925" w:rsidRPr="00D1222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учебной    работе</w:t>
      </w:r>
      <w:r w:rsidR="00FD0925" w:rsidRPr="00D1222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</w:t>
      </w:r>
      <w:proofErr w:type="gramEnd"/>
    </w:p>
    <w:p w:rsidR="00FD0925" w:rsidRPr="001D45C1" w:rsidRDefault="00FD0925" w:rsidP="00FD09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F9056E" w:rsidRPr="001D45C1" w:rsidRDefault="00F9056E" w:rsidP="00F905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зачисления в учреждение, в том числе для зачисления в порядке перевода или восстановления, для обучения по дополнительным общеразвивающим программам – в течение учебного года с 1 сентября до 30 августа (при наличии свободных мест).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D12223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F9056E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</w:t>
      </w:r>
      <w:r w:rsidR="00F9056E" w:rsidRPr="00D122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наличия свободных мест</w:t>
      </w:r>
      <w:r w:rsidR="00F9056E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результатам зачисления в первый класс для обучения по дополнительным предпрофессиональным программам в области искусств, учреждение вправе провести с 1</w:t>
      </w:r>
      <w:r w:rsidR="00AA0C7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F9056E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июня до 2</w:t>
      </w:r>
      <w:r w:rsid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9056E"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августа текущего года дополнительный прием заявлений для зачисления в учреждение</w:t>
      </w:r>
      <w:r w:rsidR="00FD09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056E" w:rsidRPr="001D45C1" w:rsidRDefault="00F9056E" w:rsidP="00F90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Информация о сроках дополнительного индивидуального отбора поступающих размещается в соответствующих разделах официальных сайтов учреждений в информационно-телекоммуникационной сети Интернет, а также на информационных стендах, расположенных в помещениях учреждений, в срок не позднее пяти дней до даты проведения дополнительного индивидуального отбора.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24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Формы проверки способностей</w:t>
      </w:r>
    </w:p>
    <w:p w:rsidR="00F9056E" w:rsidRPr="00377419" w:rsidRDefault="00F9056E" w:rsidP="00527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7741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Дополнительная </w:t>
      </w:r>
      <w:r w:rsidR="0052724D" w:rsidRPr="0037741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37741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предпрофессиональная общеобразовательная программа в области музыкального искусства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вступительного </w:t>
      </w:r>
      <w:r w:rsidR="00D122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прослушивания – определение музыкальных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способностей ребенка для возможности обучения в ДШИ. Вступительное прослушивание проводит приемная комиссия, утвержденная приказом директора. В состав комиссии входят преподаватели. По результатам прослушивания осуществляется прием в школу на конкурсной основе.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419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 результатов провод</w:t>
      </w:r>
      <w:r w:rsid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ится  по  </w:t>
      </w:r>
      <w:proofErr w:type="spellStart"/>
      <w:r w:rsid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пятибальной</w:t>
      </w:r>
      <w:proofErr w:type="spellEnd"/>
      <w:r w:rsid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системе, </w:t>
      </w:r>
    </w:p>
    <w:p w:rsidR="00FD0925" w:rsidRDefault="00377419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сумме  необходимо набрать (15-20 баллов).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 производится </w:t>
      </w:r>
      <w:r w:rsid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приказом     директора </w:t>
      </w:r>
      <w:r w:rsid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  результатам  прослушивания и решения приемной комиссии.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 оценивает: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1.      Музыкальный  слух: чистота интонации в исполняемой песне, точность повторения предложенной мелодии  или отдельных звуков, определение количества звуков в гармоническом сочетании.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2.      Чувство ритма: точность повторения ритмических рисунков, предложенных преподавателем.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3.      Музыкальная память: умение запомнить и точно повторить мелодию, ритмический рисунок после первого исполнения преподавателем.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4.      Эмоциональность: общительность, желание идти на контакт, выразительность исполнения, творческая активность, инициатива.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Формы проверки музыкальных  способностей: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1.      Исполнение подготовленной песни.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2.      Чтение выученного  стихотворения наизусть.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     Повторение голосом </w:t>
      </w:r>
      <w:proofErr w:type="gramStart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небольших</w:t>
      </w:r>
      <w:proofErr w:type="gramEnd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попевок</w:t>
      </w:r>
      <w:proofErr w:type="spellEnd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    </w:t>
      </w:r>
      <w:proofErr w:type="spellStart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Пропевание</w:t>
      </w:r>
      <w:proofErr w:type="spellEnd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сыгранного педагогом звука или определение его на инструменте в пределах октавы.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     Определение количества звуков в </w:t>
      </w:r>
      <w:proofErr w:type="gramStart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гармоническом  сочетании</w:t>
      </w:r>
      <w:proofErr w:type="gramEnd"/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(2,3).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724D" w:rsidRDefault="0052724D" w:rsidP="0024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</w:p>
    <w:p w:rsidR="00AA0C79" w:rsidRDefault="00AA0C79" w:rsidP="0024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</w:p>
    <w:p w:rsidR="00F9056E" w:rsidRPr="001D45C1" w:rsidRDefault="00F9056E" w:rsidP="0024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1D45C1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Зачисление</w:t>
      </w:r>
    </w:p>
    <w:p w:rsidR="00377419" w:rsidRPr="00377419" w:rsidRDefault="00F9056E" w:rsidP="0037741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Зачисление </w:t>
      </w:r>
      <w:proofErr w:type="gramStart"/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поступающих</w:t>
      </w:r>
      <w:proofErr w:type="gramEnd"/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учреждения по итогам индивидуального отбора осуществляется до 16 июня текущего года.</w:t>
      </w:r>
    </w:p>
    <w:p w:rsidR="00377419" w:rsidRDefault="00377419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377419" w:rsidRDefault="00F9056E" w:rsidP="0037741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Зачисление </w:t>
      </w:r>
      <w:proofErr w:type="gramStart"/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поступающих</w:t>
      </w:r>
      <w:proofErr w:type="gramEnd"/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учреждения по итогам </w:t>
      </w:r>
      <w:r w:rsidRPr="0037741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дополнительного </w:t>
      </w:r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индивидуального отбора осуществляется до </w:t>
      </w:r>
      <w:r w:rsidR="0052724D"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>26</w:t>
      </w:r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августа текущего года.</w:t>
      </w:r>
    </w:p>
    <w:p w:rsidR="00F9056E" w:rsidRPr="001D45C1" w:rsidRDefault="00F9056E" w:rsidP="00F90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724D" w:rsidRPr="00377419" w:rsidRDefault="0052724D" w:rsidP="0037741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37741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дополнительным образовательным  общеразвивающим программам</w:t>
      </w:r>
      <w:r w:rsidR="0037741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</w:t>
      </w:r>
      <w:r w:rsidRPr="0037741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индивидуального отбора  - нет.</w:t>
      </w:r>
    </w:p>
    <w:p w:rsidR="00377419" w:rsidRPr="0052724D" w:rsidRDefault="00377419" w:rsidP="0037741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52724D" w:rsidRDefault="00F9056E" w:rsidP="0037741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Зачисление на свободные места в учреждение в порядке перевода или восстановления для обучения как по предпрофессиональным, так и по общеразвивающим программам в течение учебного года осуществляется в течение пяти рабочих дней с момента приема заявления и необходимых для зачисления документов.</w:t>
      </w:r>
    </w:p>
    <w:p w:rsidR="00F9056E" w:rsidRPr="001D45C1" w:rsidRDefault="00F9056E" w:rsidP="003774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52724D" w:rsidRDefault="00F9056E" w:rsidP="0037741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Зачисление на свободные места в учреждение для обучения по общеразвивающим программам, за исключением случаев перевода и восстановления, в течение учебного года осуществляется по мере комплектования учебных гру</w:t>
      </w:r>
      <w:proofErr w:type="gramStart"/>
      <w:r w:rsidRP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>пп в ср</w:t>
      </w:r>
      <w:proofErr w:type="gramEnd"/>
      <w:r w:rsidRPr="00527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ок не более одного месяца.</w:t>
      </w:r>
    </w:p>
    <w:p w:rsidR="0052724D" w:rsidRPr="0052724D" w:rsidRDefault="0052724D" w:rsidP="0052724D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6E" w:rsidRPr="001D45C1" w:rsidRDefault="00F9056E" w:rsidP="009F344B">
      <w:pPr>
        <w:shd w:val="clear" w:color="auto" w:fill="FFFFFF"/>
        <w:spacing w:before="15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E36C0A" w:themeColor="accent6" w:themeShade="BF"/>
          <w:kern w:val="36"/>
          <w:sz w:val="28"/>
          <w:szCs w:val="28"/>
          <w:lang w:eastAsia="ru-RU"/>
        </w:rPr>
      </w:pPr>
      <w:r w:rsidRPr="001D45C1">
        <w:rPr>
          <w:rFonts w:ascii="Comic Sans MS" w:eastAsia="Times New Roman" w:hAnsi="Comic Sans MS" w:cs="Times New Roman"/>
          <w:b/>
          <w:bCs/>
          <w:color w:val="E36C0A" w:themeColor="accent6" w:themeShade="BF"/>
          <w:kern w:val="36"/>
          <w:sz w:val="28"/>
          <w:szCs w:val="28"/>
          <w:lang w:eastAsia="ru-RU"/>
        </w:rPr>
        <w:t xml:space="preserve">С какими предметами </w:t>
      </w:r>
    </w:p>
    <w:p w:rsidR="00F9056E" w:rsidRPr="00F9056E" w:rsidRDefault="00F9056E" w:rsidP="00F9056E">
      <w:pPr>
        <w:shd w:val="clear" w:color="auto" w:fill="FFFFFF"/>
        <w:spacing w:before="15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E36C0A" w:themeColor="accent6" w:themeShade="BF"/>
          <w:kern w:val="36"/>
          <w:sz w:val="32"/>
          <w:szCs w:val="32"/>
          <w:lang w:eastAsia="ru-RU"/>
        </w:rPr>
      </w:pPr>
      <w:r w:rsidRPr="00F9056E">
        <w:rPr>
          <w:rFonts w:ascii="Comic Sans MS" w:eastAsia="Times New Roman" w:hAnsi="Comic Sans MS" w:cs="Times New Roman"/>
          <w:b/>
          <w:bCs/>
          <w:color w:val="E36C0A" w:themeColor="accent6" w:themeShade="BF"/>
          <w:kern w:val="36"/>
          <w:sz w:val="32"/>
          <w:szCs w:val="32"/>
          <w:lang w:eastAsia="ru-RU"/>
        </w:rPr>
        <w:t>познакомится учащийся в Детской школе искусств</w:t>
      </w:r>
    </w:p>
    <w:p w:rsidR="009F344B" w:rsidRPr="00F9056E" w:rsidRDefault="009F344B" w:rsidP="009F344B">
      <w:pPr>
        <w:shd w:val="clear" w:color="auto" w:fill="FFFFFF"/>
        <w:spacing w:before="15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70C0"/>
          <w:kern w:val="36"/>
          <w:sz w:val="28"/>
          <w:szCs w:val="28"/>
          <w:lang w:eastAsia="ru-RU"/>
        </w:rPr>
      </w:pPr>
      <w:r w:rsidRPr="00F9056E">
        <w:rPr>
          <w:rFonts w:ascii="Comic Sans MS" w:eastAsia="Times New Roman" w:hAnsi="Comic Sans MS" w:cs="Times New Roman"/>
          <w:b/>
          <w:bCs/>
          <w:color w:val="0070C0"/>
          <w:kern w:val="36"/>
          <w:sz w:val="28"/>
          <w:szCs w:val="28"/>
          <w:lang w:eastAsia="ru-RU"/>
        </w:rPr>
        <w:t>Музыкальное отделение</w:t>
      </w:r>
    </w:p>
    <w:p w:rsidR="009F344B" w:rsidRDefault="009F344B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9F344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Основным предметом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школе искусств на музыкальном отделении является 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>специальность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индивидуальный урок игры на каком-либо инструменте (фортепиано, скрипка, аккордеон, домра и т.д.). 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В специальном классе </w:t>
      </w:r>
      <w:proofErr w:type="gramStart"/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обучающиеся</w:t>
      </w:r>
      <w:proofErr w:type="gramEnd"/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получают большую часть практических навыков – владение инструментом, техническую подготовку, уверенное чтение нот. В соответствии с учебным планом уроки специальности дети посещают на протяжении всего срока обучения в школе, недельная нагрузка по предмету составляет в среднем два часа.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Следующим очень важным предметом всего учебного цикла является </w:t>
      </w:r>
      <w:r w:rsidRPr="009F344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сольфеджио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занятия, целью которых является целенаправленное и всестороннее развитие музыкального слуха через пение, </w:t>
      </w:r>
      <w:proofErr w:type="spellStart"/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дирижирова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игру и слуховой анализ. Групповое занятие.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>Сольфеджио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 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исключительно полезный и эффективный предмет, помогает в музыкальном развитии многим детям. В рамках данной дисциплины дети также получают большую часть сведений по музыкальной теории. Уро</w:t>
      </w:r>
      <w:r w:rsidR="002420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проводится один раз в неделю.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lastRenderedPageBreak/>
        <w:t>Слушание музыки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 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предмет входит в комплекс музыкальн</w:t>
      </w:r>
      <w:proofErr w:type="gramStart"/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о-</w:t>
      </w:r>
      <w:proofErr w:type="gramEnd"/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теоретического цикла и является базовым для предмета «Музыкальная литература». Ученики 1-3 классов знакомятся с мировой культурой, включая историю музыки, живописи, моды, этикета, быта, а также с биографиями композиторов, историей создания музыкальных инструме</w:t>
      </w:r>
      <w:r w:rsidR="002420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нтов, музыкальных произведений.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>Музыкальная литература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 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предмет, который появляется в расписании старшеклассников.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Предмет расширяет кругозор обучающихся и их знания о музыке и искусстве в целом. Изучаются биографии композиторов и их основные сочинения (слушаются и подробно разбираются в классе). Обучающиеся знакомятся с основной проблематикой предмета, изучают стили, жанры и формы музыки.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Сольфеджио и музыкальная литература являются групповыми занятиями.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Групповыми уроками являются 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>хор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 и 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>оркестр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Эти предметы, как правило, дети любят более всего, там они активно общаются друг с другом и получают удовольствие от совместного творчества. В оркестре ребята часто осваивают дополнительный инструмент (по преимуществу из ударн</w:t>
      </w:r>
      <w:r w:rsidR="0037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ой и струнно-щипковой группы). 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Оркестр и хор являются формой коллективного музыкального творчества.</w:t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9F34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Кроме названных основных предметов, в школах искусств есть и другие предметы, например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, 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 xml:space="preserve">дополнительный </w:t>
      </w:r>
      <w:r w:rsid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 xml:space="preserve"> 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 xml:space="preserve">инструмент, </w:t>
      </w:r>
      <w:r w:rsid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 xml:space="preserve"> </w:t>
      </w:r>
      <w:r w:rsidRPr="00F9056E">
        <w:rPr>
          <w:rFonts w:ascii="Times New Roman" w:eastAsia="Times New Roman" w:hAnsi="Times New Roman" w:cs="Times New Roman"/>
          <w:b/>
          <w:bCs/>
          <w:i/>
          <w:iCs/>
          <w:color w:val="E36C0A" w:themeColor="accent6" w:themeShade="BF"/>
          <w:sz w:val="28"/>
          <w:szCs w:val="28"/>
          <w:lang w:eastAsia="ru-RU"/>
        </w:rPr>
        <w:t>ансамбль, аккомпанемент</w:t>
      </w:r>
      <w:r w:rsidRPr="00F9056E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</w:t>
      </w:r>
    </w:p>
    <w:p w:rsidR="00F9056E" w:rsidRPr="005E3B92" w:rsidRDefault="002420FC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u w:val="single"/>
          <w:lang w:eastAsia="ru-RU"/>
        </w:rPr>
      </w:pPr>
      <w:r w:rsidRPr="005E3B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Итак,   примерная  нагрузка  ученика:</w:t>
      </w:r>
    </w:p>
    <w:p w:rsidR="00533B84" w:rsidRDefault="00533B84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</w:p>
    <w:p w:rsidR="00F9056E" w:rsidRPr="00533B84" w:rsidRDefault="00F9056E" w:rsidP="00533B84">
      <w:pPr>
        <w:pStyle w:val="a3"/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</w:pPr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Недельная  нагрузка  </w:t>
      </w:r>
      <w:r w:rsidR="002420FC"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  </w:t>
      </w:r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>ученик</w:t>
      </w:r>
      <w:proofErr w:type="gramStart"/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>а-</w:t>
      </w:r>
      <w:proofErr w:type="gramEnd"/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 первоклассника</w:t>
      </w:r>
      <w:r w:rsidR="002420FC"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 </w:t>
      </w:r>
      <w:r w:rsidR="002420FC" w:rsidRPr="00533B8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ru-RU"/>
        </w:rPr>
        <w:t>(см. учебный план)</w:t>
      </w:r>
    </w:p>
    <w:p w:rsidR="00F9056E" w:rsidRDefault="00F9056E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Специальность</w:t>
      </w:r>
      <w:r w:rsid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</w:t>
      </w: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</w:t>
      </w:r>
      <w:r w:rsid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2 урока,</w:t>
      </w:r>
    </w:p>
    <w:p w:rsidR="00F9056E" w:rsidRDefault="00F9056E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Сольфеджио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r w:rsid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урок,</w:t>
      </w:r>
    </w:p>
    <w:p w:rsidR="00F9056E" w:rsidRDefault="00F9056E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Слушание музыки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1 урок,</w:t>
      </w:r>
    </w:p>
    <w:p w:rsidR="00F9056E" w:rsidRDefault="00F9056E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Хор</w:t>
      </w:r>
      <w:r w:rsid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                </w:t>
      </w:r>
      <w:r w:rsid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2 урока.</w:t>
      </w:r>
    </w:p>
    <w:p w:rsidR="002420FC" w:rsidRDefault="002420FC" w:rsidP="009F344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</w:p>
    <w:p w:rsidR="002420FC" w:rsidRPr="00533B84" w:rsidRDefault="002420FC" w:rsidP="00533B84">
      <w:pPr>
        <w:pStyle w:val="a3"/>
        <w:numPr>
          <w:ilvl w:val="0"/>
          <w:numId w:val="4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</w:pPr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Недельная  нагрузка    ученика 2-3  классов  </w:t>
      </w:r>
      <w:r w:rsidRPr="00533B8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ru-RU"/>
        </w:rPr>
        <w:t>(см. учебный план)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2 урока,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Сольфеджио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    1 урок,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Слушание музыки 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урок,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Хор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2 урока.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Предмет по выбору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(фортепиано</w:t>
      </w:r>
      <w:r w:rsidR="00533B84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или  знакомство с инструментами оркестра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) -</w:t>
      </w:r>
      <w:r w:rsidR="00377419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(0,5-1 час)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урока для учащихся духовых, народных инструментов, вокала</w:t>
      </w:r>
      <w:r w:rsidR="00533B84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, скрипки, виолончели.</w:t>
      </w:r>
    </w:p>
    <w:p w:rsidR="00377419" w:rsidRPr="00377419" w:rsidRDefault="002420FC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Ансамбль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           </w:t>
      </w:r>
      <w:r w:rsidRP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</w:t>
      </w:r>
    </w:p>
    <w:p w:rsidR="002420FC" w:rsidRPr="00533B84" w:rsidRDefault="002420FC" w:rsidP="00533B84">
      <w:pPr>
        <w:pStyle w:val="a3"/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</w:pPr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Недельная  нагрузка    ученика 4-5  классов  </w:t>
      </w:r>
      <w:r w:rsidRPr="00533B8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ru-RU"/>
        </w:rPr>
        <w:t>(см. учебный план)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</w:t>
      </w:r>
      <w:r w:rsidR="00533B84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2 урока,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Сольфеджио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    </w:t>
      </w:r>
      <w:r w:rsidR="00533B84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урок,</w:t>
      </w:r>
    </w:p>
    <w:p w:rsidR="002420FC" w:rsidRDefault="00533B84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Музыкальная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лит-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ра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</w:t>
      </w:r>
      <w:r w:rsid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урок,</w:t>
      </w:r>
    </w:p>
    <w:p w:rsidR="002420FC" w:rsidRDefault="002420FC" w:rsidP="002420F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Хор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2 урока.</w:t>
      </w:r>
    </w:p>
    <w:p w:rsidR="00533B84" w:rsidRDefault="002420FC" w:rsidP="00533B84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 xml:space="preserve">Предмет по выбору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(фортепиано) </w:t>
      </w:r>
      <w:r w:rsidR="00377419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–(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0,5</w:t>
      </w:r>
      <w:r w:rsidR="00377419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-1 час)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урока для учащихся духовых, народных инструментов, вокала</w:t>
      </w:r>
      <w:r w:rsidR="00533B84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, струнных инструментов</w:t>
      </w:r>
    </w:p>
    <w:p w:rsidR="00533B84" w:rsidRPr="00D12223" w:rsidRDefault="00533B84" w:rsidP="00D12223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Ансамбль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оркестр     </w:t>
      </w:r>
      <w:r w:rsidRP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(струнные инструменты, духовые  инструменты, народные  инструменты, фортепиано)</w:t>
      </w:r>
    </w:p>
    <w:p w:rsidR="00533B84" w:rsidRPr="00533B84" w:rsidRDefault="00533B84" w:rsidP="00533B84">
      <w:pPr>
        <w:pStyle w:val="a3"/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</w:pPr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>Недельная  нагрузка    ученика 6-7</w:t>
      </w: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>-8</w:t>
      </w:r>
      <w:r w:rsidRPr="00533B84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  классов  </w:t>
      </w:r>
      <w:r w:rsidRPr="00533B8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ru-RU"/>
        </w:rPr>
        <w:t>(см. учебный план)</w:t>
      </w:r>
    </w:p>
    <w:p w:rsidR="00533B84" w:rsidRDefault="00533B84" w:rsidP="00533B8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     2 урока,</w:t>
      </w:r>
    </w:p>
    <w:p w:rsidR="00533B84" w:rsidRDefault="00533B84" w:rsidP="00533B8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Сольфеджио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            1 урок,</w:t>
      </w:r>
    </w:p>
    <w:p w:rsidR="00533B84" w:rsidRDefault="00533B84" w:rsidP="00533B8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Музыкальная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лит-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ра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урок,</w:t>
      </w:r>
    </w:p>
    <w:p w:rsidR="00533B84" w:rsidRDefault="00533B84" w:rsidP="00533B8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Хор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     2 урока.</w:t>
      </w:r>
    </w:p>
    <w:p w:rsidR="00533B84" w:rsidRDefault="00533B84" w:rsidP="00533B84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Предмет по выбору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(фортепиано) -</w:t>
      </w:r>
      <w:r w:rsidR="00377419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(0,5-1 час)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урока для учащихся духовых, народных инструментов, вокала, струнных инструментов</w:t>
      </w:r>
    </w:p>
    <w:p w:rsidR="00D12223" w:rsidRDefault="00533B84" w:rsidP="00533B84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2420F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Ансамбль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оркестр     </w:t>
      </w:r>
      <w:r w:rsidRPr="002420F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 (струнные инструменты, духовые  инструменты, народные  инструменты)</w:t>
      </w:r>
    </w:p>
    <w:p w:rsidR="00533B84" w:rsidRPr="00533B84" w:rsidRDefault="00533B84" w:rsidP="00533B84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533B8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Концертмейстерский  класс    </w:t>
      </w:r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1 урок  (фортепиано)</w:t>
      </w:r>
    </w:p>
    <w:p w:rsidR="00533B84" w:rsidRPr="00533B84" w:rsidRDefault="00533B84" w:rsidP="00533B84">
      <w:p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</w:p>
    <w:p w:rsidR="002420FC" w:rsidRPr="002420FC" w:rsidRDefault="002420FC" w:rsidP="00533B84">
      <w:pPr>
        <w:rPr>
          <w:rFonts w:ascii="Times New Roman" w:hAnsi="Times New Roman" w:cs="Times New Roman"/>
          <w:color w:val="0070C0"/>
          <w:sz w:val="28"/>
          <w:szCs w:val="28"/>
        </w:rPr>
      </w:pPr>
    </w:p>
    <w:sectPr w:rsidR="002420FC" w:rsidRPr="0024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F53"/>
    <w:multiLevelType w:val="hybridMultilevel"/>
    <w:tmpl w:val="2A94BB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512D1"/>
    <w:multiLevelType w:val="hybridMultilevel"/>
    <w:tmpl w:val="ED00B10E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49F9"/>
    <w:multiLevelType w:val="hybridMultilevel"/>
    <w:tmpl w:val="17C8AE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3069B"/>
    <w:multiLevelType w:val="hybridMultilevel"/>
    <w:tmpl w:val="29BEB9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35638"/>
    <w:multiLevelType w:val="hybridMultilevel"/>
    <w:tmpl w:val="EA1E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63D08"/>
    <w:multiLevelType w:val="multilevel"/>
    <w:tmpl w:val="1F823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7AE29C6"/>
    <w:multiLevelType w:val="hybridMultilevel"/>
    <w:tmpl w:val="2C261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43A2E"/>
    <w:multiLevelType w:val="hybridMultilevel"/>
    <w:tmpl w:val="515E0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73DF9"/>
    <w:multiLevelType w:val="hybridMultilevel"/>
    <w:tmpl w:val="97DC51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81"/>
    <w:rsid w:val="001833C1"/>
    <w:rsid w:val="001D45C1"/>
    <w:rsid w:val="002420FC"/>
    <w:rsid w:val="00377419"/>
    <w:rsid w:val="0052724D"/>
    <w:rsid w:val="00533B84"/>
    <w:rsid w:val="005D0301"/>
    <w:rsid w:val="005E3B92"/>
    <w:rsid w:val="006A2A81"/>
    <w:rsid w:val="009F344B"/>
    <w:rsid w:val="00AA0C79"/>
    <w:rsid w:val="00C12363"/>
    <w:rsid w:val="00CF102C"/>
    <w:rsid w:val="00D10E85"/>
    <w:rsid w:val="00D12223"/>
    <w:rsid w:val="00EB0C24"/>
    <w:rsid w:val="00F9056E"/>
    <w:rsid w:val="00FB7AD6"/>
    <w:rsid w:val="00F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10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10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-5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2016-06-14T18:48:00Z</dcterms:created>
  <dcterms:modified xsi:type="dcterms:W3CDTF">2017-04-05T18:30:00Z</dcterms:modified>
</cp:coreProperties>
</file>