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0" w:beforeAutospacing="0" w:after="240" w:afterAutospacing="0" w:line="19" w:lineRule="atLeast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24292E"/>
          <w:spacing w:val="0"/>
          <w:sz w:val="42"/>
          <w:szCs w:val="42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42"/>
          <w:szCs w:val="42"/>
          <w:shd w:val="clear" w:fill="FFFFFF"/>
        </w:rPr>
        <w:t>路由配置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shd w:val="clear" w:fill="FFFFFF"/>
        </w:rPr>
        <w:t>  </w:t>
      </w:r>
      <w:bookmarkStart w:id="0" w:name="_GoBack"/>
      <w:bookmarkEnd w:id="0"/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shd w:val="clear" w:fill="FFFFFF"/>
        </w:rPr>
        <w:t>路由配置里目前有三种类型的配置，对应三种页面的展示类型。直接来看代码: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</w:rPr>
      </w:pPr>
      <w:r>
        <w:rPr>
          <w:rStyle w:val="8"/>
          <w:rFonts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./src/router.js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18"/>
          <w:szCs w:val="18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18"/>
          <w:szCs w:val="18"/>
          <w:u w:val="none"/>
          <w:shd w:val="clear" w:fill="FFFFFF"/>
        </w:rPr>
        <w:instrText xml:space="preserve"> HYPERLINK "https://github.com/iview/iview-admin/wiki/router" \l "1-%E7%AC%AC%E4%B8%80%E7%A7%8D%E7%B1%BB%E5%9E%8B%E8%AF%A5%E9%A1%B5%E9%9D%A2%E5%9C%A8%E6%95%B4%E4%B8%AA%E6%B5%8F%E8%A7%88%E5%99%A8%E5%8C%BA%E5%9F%9F%E5%B1%95%E7%8E%B0%E4%BB%A3%E8%A1%A8%E6%80%A7%E7%9A%84%E6%9C%89%E7%99%BB%E5%BD%95%E9%A1%B5404%E9%A1%B5%E7%AD%89"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18"/>
          <w:szCs w:val="18"/>
          <w:shd w:val="clear" w:fill="FFFFFF"/>
        </w:rPr>
        <w:t>1. 第一种类型：该页面在整个浏览器区域展现，代表性的有登录页、404页等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export const loginRouter =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path: '/login',  //必填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name: 'login',  // 必填，页面都以name值来加载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meta: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title: 'Login - 登录'  // 非必填，若不填默认显示iview-admin（后面会介绍在哪修改默认显示的值）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component: resolve =&gt; { require(['./views/login.vue'], resolve); }  // 必填，用来加载该路由规则对应的视图，resolve用来控制异步加载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</w:rPr>
      </w:pPr>
      <w:r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};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"https://github.com/iview/iview-admin/wiki/router" \l "2%E7%AC%AC%E4%BA%8C%E7%A7%8D%E7%B1%BB%E5%9E%8B%E8%AF%A5%E9%A1%B5%E9%9D%A2%E5%9C%A8main%E7%BB%84%E4%BB%B6%E7%9A%84%E5%AD%90%E9%A1%B5%E9%9D%A2%E5%8C%BA%E5%9F%9F%E5%B1%95%E7%A4%BA%E4%BD%86%E4%B8%8D%E5%9C%A8%E5%B7%A6%E4%BE%A7%E8%8F%9C%E5%8D%95%E6%A0%8F%E6%98%BE%E7%A4%BA%E4%BB%A3%E8%A1%A8%E6%80%A7%E7%9A%84%E6%9C%89%E9%A6%96%E9%A1%B5%E6%B6%88%E6%81%AF%E4%B8%AD%E5%BF%83%E7%AD%89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2.第二种类型：该页面在Main组件的子页面区域展示，但不在左侧菜单栏显示，代表性的有首页、消息中心等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export const otherRouter =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path: '/',  // 必填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name: 'otherRouter',  // 必填，在面包屑处理中需要用到，值固定为otherRouter（或者可以在./src/libs/util.js中修改）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redirect: '/home',  // 选填，这里如果不填在浏览器地址栏输入域名后自动跳转到首页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component: Main,  // 必填，主组件，用于加载侧边栏和右侧面包屑、标签栏、工具条、子页面路由视图等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children: [  // 在Main右侧视图显示的页面都要作为otherRouter的children来添加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{  // home页面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    path: 'home',  // 必填，在地址栏将以 '域名/home'的的形式呈现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    title: '首页', // 必填，这个title会在标签栏显示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    name: 'home_index',  // 必填，该页面是通过name值来加载的，切记每个路由对象的名字都要和其他的不一样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    component: resolve =&gt; { require(['./views/home/home.vue'], resolve); }   // 必填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</w:rPr>
      </w:pPr>
      <w:r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};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"https://github.com/iview/iview-admin/wiki/router" \l "3%E7%AC%AC%E4%B8%89%E7%A7%8D%E7%B1%BB%E5%9E%8B%E8%AF%A5%E9%A1%B5%E9%9D%A2%E5%9C%A8main%E7%BB%84%E4%BB%B6%E7%9A%84%E5%AD%90%E9%A1%B5%E9%9D%A2%E5%8C%BA%E5%9F%9F%E5%B1%95%E7%A4%BA%E4%B8%94%E5%9C%A8%E5%B7%A6%E4%BE%A7%E8%8F%9C%E5%8D%95%E6%A0%8F%E6%98%BE%E7%A4%BA%E5%AF%B9%E5%BA%94%E6%9C%89%E4%B8%A4%E7%A7%8D%E6%83%85%E5%86%B5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3.第三种类型：该页面在Main组件的子页面区域展示，且在左侧菜单栏显示，对应有两种情况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export const appRouter = [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{  // a.第一种情况：只有一级菜单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path: '/access',  // 必填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redirect: '/access/index',  // 选填，如果不填也会跳转到这个路径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icon: 'key',  // 必填，此icon将显示在左侧菜单栏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name: 'access',  // 必填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title: '权限管理',  // 必填，此title值将显示在左侧菜单栏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component: Main,  // 必填，且固定，用于加载Main组件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children: [  // 要显示在右侧区域的页面必须作为children来添加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    {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        path: 'index',  // 必填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        title: '权限管理',  // 必填，将显示在标签栏对应标签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        name: 'access_index',  // 必填，且不能和其父路由的name不一致（与其他任何路由的name值都不能一致）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        component: resolve =&gt; { require(['./views/access/access.vue'], resolve); }   // 必填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{  // b.第二种情况：有二级菜单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path: '/component',  // 必填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redirect: '/component/text-editor',  // 选填，如果不填在地址栏输入'域名/access'时将默认打开此一级菜单对应的第一个二级菜单页面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icon: 'social-buffer',  // 必填，同上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name: 'component',  // 必填，同上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title: '组件',  // 必填，同上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component: Main,  // 必填，同上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children: [  // 必填，同上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   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        path: 'text-editor',  // 必填，同上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        icon: 'compose',  // 必填，同上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        name: 'text-editor',  // 必填，同上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        title: '富文本编辑器',  // 必填，将显示在左侧菜单栏二级菜单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        component: resolve =&gt; { require(['./views/my_components/text-editor/text-editor.vue'], resolve); }  // 必填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   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   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        path: 'md-editor',  // 必填，同上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        icon: 'pound',  // 必填，同上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        name: 'md-editor',  // 必填，同上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        title: 'Markdown编辑器',  // 必填，同上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        component: resolve =&gt; { require(['./views/my_components/markdown-editor/markdown-editor.vue'], resolve);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    },  // 必填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</w:rPr>
      </w:pPr>
      <w:r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shd w:val="clear" w:fill="FFFFFF"/>
        </w:rPr>
        <w:t>您还可以为页面配置权限，在左侧菜单初始化的时候，会通过当前登录用户的权限值来过滤路由配置，从而决定在左侧菜单栏显示哪些选项。权限配置很简单，只需在路由对象里设置'access'属性即可：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22" w:lineRule="atLeast"/>
        <w:ind w:left="0" w:firstLine="0"/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22" w:lineRule="atLeast"/>
        <w:ind w:left="0" w:firstLine="0"/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path: '/access-test',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22" w:lineRule="atLeast"/>
        <w:ind w:left="0" w:firstLine="0"/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icon: 'lock-combination',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22" w:lineRule="atLeast"/>
        <w:ind w:left="0" w:firstLine="0"/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title: '权限测试页',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22" w:lineRule="atLeast"/>
        <w:ind w:left="0" w:firstLine="0"/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name: 'accesstest',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22" w:lineRule="atLeast"/>
        <w:ind w:left="0" w:firstLine="0"/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access: 0,  // 如果设置access值，那么当登录用户的权限值不为0时则该菜单及其二级菜单都不会出现在左侧菜单栏；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22" w:lineRule="atLeast"/>
        <w:ind w:left="0" w:firstLine="0"/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            // 如果不设置access值，那么该菜单默认显示；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22" w:lineRule="atLeast"/>
        <w:ind w:left="0" w:firstLine="0"/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            // access如果只有一个权限值过滤，那么直接写一个数字即可（如这的0）,如果有多个，则写成数组类型（如[0,1]）。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22" w:lineRule="atLeast"/>
        <w:ind w:left="0" w:firstLine="0"/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component: Main,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22" w:lineRule="atLeast"/>
        <w:ind w:left="0" w:firstLine="0"/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children: [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22" w:lineRule="atLeast"/>
        <w:ind w:left="0" w:firstLine="0"/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    { path: 'index', title: '权限测试页', name: 'accesstest_index'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22" w:lineRule="atLeast"/>
        <w:ind w:left="0" w:firstLine="0"/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22" w:lineRule="atLeast"/>
        <w:ind w:left="0" w:firstLine="0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</w:rPr>
      </w:pPr>
      <w:r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},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CD57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4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扬</dc:creator>
  <cp:lastModifiedBy>扬</cp:lastModifiedBy>
  <dcterms:modified xsi:type="dcterms:W3CDTF">2018-05-18T02:05:53Z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