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2="http://schemas.microsoft.com/office/word/2010/wordml" xmlns:w="http://schemas.openxmlformats.org/wordprocessingml/2006/main" mc:Ignorable="w14 wp14">
  <w:body>
    <w:p>
      <w:pPr>
        <w:spacing w:after="0"/>
        <w:jc w:val="center"/>
      </w:pPr>
      <w:r>
        <w:rPr>
          <w:b/>
        </w:rPr>
        <w:t>ARITMÉTICA</w:t>
      </w:r>
    </w:p>
    <w:p ns2:paraId="7789D5B6"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termómetro defectuoso indica </w:t>
      </w:r>
      <m:oMath>
        <m:r>
          <w:rPr>
            <w:rFonts w:ascii="Cambria Math" w:hAnsi="Cambria Math" w:cs="Times New Roman"/>
            <w:sz w:val="24"/>
            <w:szCs w:val="24"/>
          </w:rPr>
          <m:t>5</m:t>
        </m:r>
      </m:oMath>
      <w:r>
        <w:rPr>
          <w:rFonts w:ascii="Times New Roman" w:eastAsiaTheme="minorEastAsia" w:hAnsi="Times New Roman" w:cs="Times New Roman"/>
          <w:sz w:val="24"/>
          <w:szCs w:val="24"/>
        </w:rPr>
        <w:t xml:space="preserve">º para el hielo al fundirse y </w:t>
      </w:r>
      <m:oMath>
        <m:r>
          <w:rPr>
            <w:rFonts w:ascii="Cambria Math" w:eastAsiaTheme="minorEastAsia" w:hAnsi="Cambria Math" w:cs="Times New Roman"/>
            <w:sz w:val="24"/>
            <w:szCs w:val="24"/>
          </w:rPr>
          <m:t>125</m:t>
        </m:r>
      </m:oMath>
      <w:r>
        <w:rPr>
          <w:rFonts w:ascii="Times New Roman" w:eastAsiaTheme="minorEastAsia" w:hAnsi="Times New Roman" w:cs="Times New Roman"/>
          <w:sz w:val="24"/>
          <w:szCs w:val="24"/>
        </w:rPr>
        <w:t>º para el agua hirviendo ¿cuál es la temperatura real en º</w:t>
      </w:r>
      <m:oMath>
        <m:r>
          <w:rPr>
            <w:rFonts w:ascii="Cambria Math" w:eastAsiaTheme="minorEastAsia" w:hAnsi="Cambria Math" w:cs="Times New Roman"/>
            <w:sz w:val="24"/>
            <w:szCs w:val="24"/>
          </w:rPr>
          <m:t xml:space="preserve">C </m:t>
        </m:r>
      </m:oMath>
      <w:r>
        <w:rPr>
          <w:rFonts w:ascii="Times New Roman" w:eastAsiaTheme="minorEastAsia" w:hAnsi="Times New Roman" w:cs="Times New Roman"/>
          <w:sz w:val="24"/>
          <w:szCs w:val="24"/>
        </w:rPr>
        <w:t xml:space="preserve">cuando dicho termómetro marca </w:t>
      </w:r>
      <m:oMath>
        <m:r>
          <w:rPr>
            <w:rFonts w:ascii="Cambria Math" w:eastAsiaTheme="minorEastAsia" w:hAnsi="Cambria Math" w:cs="Times New Roman"/>
            <w:sz w:val="24"/>
            <w:szCs w:val="24"/>
          </w:rPr>
          <m:t>23</m:t>
        </m:r>
      </m:oMath>
      <w:r>
        <w:rPr>
          <w:rFonts w:ascii="Times New Roman" w:eastAsiaTheme="minorEastAsia" w:hAnsi="Times New Roman" w:cs="Times New Roman"/>
          <w:sz w:val="24"/>
          <w:szCs w:val="24"/>
        </w:rPr>
        <w:t>º?</w:t>
      </w:r>
    </w:p>
    <w:p ns2:paraId="7DD89602" ns2:textId="77777777">
      <w:pPr>
        <w:pStyle w:val="ListParagraph"/>
        <w:rPr>
          <w:rFonts w:ascii="Times New Roman" w:hAnsi="Times New Roman" w:cs="Times New Roman"/>
          <w:sz w:val="24"/>
          <w:szCs w:val="24"/>
        </w:rPr>
      </w:pPr>
    </w:p>
    <w:p ns2:paraId="78FFC455"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15</w:t>
      </w:r>
    </w:p>
    <w:p ns2:paraId="071BE998"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20</w:t>
      </w:r>
    </w:p>
    <w:p ns2:paraId="54DD114F"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16</w:t>
      </w:r>
    </w:p>
    <w:p ns2:paraId="3FEDDA2B"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12</w:t>
      </w:r>
    </w:p>
    <w:p ns2:paraId="22D76EA0"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21</w:t>
      </w:r>
    </w:p>
    <w:p ns2:paraId="3DBBC325" ns2:textId="77777777">
      <w:pPr>
        <w:pStyle w:val="ListParagraph"/>
        <w:ind w:left="1080"/>
        <w:rPr>
          <w:rFonts w:ascii="Times New Roman" w:hAnsi="Times New Roman" w:cs="Times New Roman"/>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475DD7D9"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Fernando tiene tres cuerdas de 9, 12 y 15 metros de longitud, las que debe cortar en pedazos iguales de la mayor longitud posible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uál será la longitud de cada pedazo?</w:t>
      </w:r>
    </w:p>
    <w:p ns2:paraId="762E77B8" ns2:textId="77777777">
      <w:pPr>
        <w:pStyle w:val="ListParagraph"/>
        <w:rPr>
          <w:rFonts w:ascii="Times New Roman" w:hAnsi="Times New Roman" w:cs="Times New Roman"/>
          <w:color w:val="0D0D0D" w:themeColor="text1" w:themeTint="F2"/>
          <w:sz w:val="24"/>
          <w:szCs w:val="24"/>
        </w:rPr>
      </w:pPr>
    </w:p>
    <w:p ns2:paraId="6FB3D084" ns2:textId="77777777">
      <w:pPr>
        <w:pStyle w:val="ListParagraph"/>
        <w:numPr>
          <w:ilvl w:val="0"/>
          <w:numId w:val="18"/>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3</w:t>
      </w:r>
    </w:p>
    <w:p ns2:paraId="60534FC3"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w:t>
      </w:r>
      <w:r>
        <w:rPr>
          <w:rFonts w:ascii="Times New Roman" w:hAnsi="Times New Roman" w:cs="Times New Roman"/>
          <w:color w:val="0D0D0D" w:themeColor="text1" w:themeTint="F2"/>
          <w:sz w:val="24"/>
          <w:szCs w:val="24"/>
        </w:rPr>
        <w:t xml:space="preserve"> </w:t>
      </w:r>
    </w:p>
    <w:p ns2:paraId="7727D6C2"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w:t>
      </w:r>
    </w:p>
    <w:p ns2:paraId="4E66D865"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w:t>
      </w:r>
      <w:r>
        <w:rPr>
          <w:rFonts w:ascii="Times New Roman" w:hAnsi="Times New Roman" w:cs="Times New Roman"/>
          <w:color w:val="0D0D0D" w:themeColor="text1" w:themeTint="F2"/>
          <w:sz w:val="24"/>
          <w:szCs w:val="24"/>
        </w:rPr>
        <w:t>5</w:t>
      </w:r>
    </w:p>
    <w:p ns2:paraId="5A8887B6"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w:t>
      </w:r>
    </w:p>
    <w:p ns2:paraId="42CB35F9" ns2:textId="77777777">
      <w:pPr>
        <w:pStyle w:val="ListParagraph"/>
        <w:ind w:left="1080"/>
        <w:rPr>
          <w:rFonts w:ascii="Times New Roman" w:hAnsi="Times New Roman" w:cs="Times New Roman"/>
          <w:color w:val="0D0D0D" w:themeColor="text1" w:themeTint="F2"/>
          <w:sz w:val="24"/>
          <w:szCs w:val="24"/>
        </w:rPr>
      </w:pPr>
    </w:p>
    <w:p/>
    <w:p ns2:paraId="3B1DA4DF"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Si:</w:t>
      </w:r>
      <w:r>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1ab</m:t>
            </m:r>
          </m:e>
        </m:acc>
        <m:r>
          <w:rPr>
            <w:rFonts w:ascii="Cambria Math" w:eastAsiaTheme="minorEastAsia" w:hAnsi="Cambria Math" w:cs="Times New Roman"/>
            <w:sz w:val="24"/>
            <w:szCs w:val="24"/>
          </w:rPr>
          <m:t>×CA</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ab</m:t>
                </m:r>
              </m:e>
            </m:acc>
          </m:e>
        </m:d>
        <m:r>
          <w:rPr>
            <w:rFonts w:ascii="Cambria Math" w:eastAsiaTheme="minorEastAsia" w:hAnsi="Cambria Math" w:cs="Times New Roman"/>
            <w:sz w:val="24"/>
            <w:szCs w:val="24"/>
          </w:rPr>
          <m:t>=8151</m:t>
        </m:r>
      </m:oMath>
      <w:r>
        <w:rPr>
          <w:rFonts w:ascii="Times New Roman" w:eastAsiaTheme="minorEastAsia" w:hAnsi="Times New Roman" w:cs="Times New Roman"/>
          <w:sz w:val="24"/>
          <w:szCs w:val="24"/>
        </w:rPr>
        <w:t xml:space="preserve"> . Calcular: </w:t>
      </w:r>
      <m:oMath>
        <m:r>
          <w:rPr>
            <w:rFonts w:ascii="Cambria Math" w:eastAsiaTheme="minorEastAsia" w:hAnsi="Cambria Math" w:cs="Times New Roman"/>
            <w:sz w:val="32"/>
            <w:szCs w:val="32"/>
          </w:rPr>
          <m:t xml:space="preserve"> 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a×b</m:t>
            </m:r>
          </m:num>
          <m:den>
            <m:r>
              <w:rPr>
                <w:rFonts w:ascii="Cambria Math" w:eastAsiaTheme="minorEastAsia" w:hAnsi="Cambria Math" w:cs="Times New Roman"/>
                <w:sz w:val="32"/>
                <w:szCs w:val="32"/>
              </w:rPr>
              <m:t>12</m:t>
            </m:r>
          </m:den>
        </m:f>
      </m:oMath>
    </w:p>
    <w:p ns2:paraId="7B4AD09B" ns2:textId="77777777">
      <w:pPr>
        <w:pStyle w:val="ListParagraph"/>
        <w:rPr>
          <w:rFonts w:ascii="Times New Roman" w:hAnsi="Times New Roman" w:cs="Times New Roman"/>
          <w:sz w:val="24"/>
          <w:szCs w:val="24"/>
        </w:rPr>
      </w:pPr>
    </w:p>
    <w:p ns2:paraId="0031C319"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2:paraId="10164211"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2</w:t>
      </w:r>
    </w:p>
    <w:p ns2:paraId="40F1518E"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3</w:t>
      </w:r>
    </w:p>
    <w:p ns2:paraId="04D29275"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4</w:t>
      </w:r>
    </w:p>
    <w:p ns2:paraId="1D493E57"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w:t>
      </w:r>
    </w:p>
    <w:p ns2:paraId="1DE94D0D" ns2:textId="77777777">
      <w:pPr>
        <w:pStyle w:val="ListParagraph"/>
        <w:ind w:left="1080"/>
        <w:rPr>
          <w:rFonts w:ascii="Times New Roman" w:hAnsi="Times New Roman" w:cs="Times New Roman"/>
          <w:sz w:val="24"/>
          <w:szCs w:val="24"/>
        </w:rPr>
      </w:pPr>
    </w:p>
    <w:p/>
    <w:p ns2:paraId="08F62B85"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w:t>
      </w:r>
      <m:oMath>
        <m:sSub>
          <m:sSubPr>
            <m:ctrlPr>
              <w:rPr>
                <w:rFonts w:ascii="Cambria Math" w:hAnsi="Cambria Math" w:cs="Times New Roman"/>
                <w:i/>
                <w:sz w:val="24"/>
                <w:szCs w:val="24"/>
              </w:rPr>
            </m:ctrlPr>
          </m:sSubPr>
          <m:e>
            <m:r>
              <w:rPr>
                <w:rFonts w:ascii="Cambria Math" w:hAnsi="Cambria Math" w:cs="Times New Roman"/>
                <w:sz w:val="24"/>
                <w:szCs w:val="24"/>
              </w:rPr>
              <m:t>234</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abc</m:t>
                </m:r>
              </m:e>
            </m:acc>
          </m:e>
          <m:sub>
            <m:r>
              <w:rPr>
                <w:rFonts w:ascii="Cambria Math" w:hAnsi="Cambria Math" w:cs="Times New Roman"/>
                <w:sz w:val="24"/>
                <w:szCs w:val="24"/>
              </w:rPr>
              <m:t>(x-1)</m:t>
            </m:r>
          </m:sub>
        </m:sSub>
      </m:oMath>
      <w:r>
        <w:rPr>
          <w:rFonts w:ascii="Times New Roman" w:eastAsiaTheme="minorEastAsia" w:hAnsi="Times New Roman" w:cs="Times New Roman"/>
          <w:sz w:val="24"/>
          <w:szCs w:val="24"/>
        </w:rPr>
        <w:t xml:space="preserve"> . Hallar:  </w:t>
      </w:r>
      <m:oMath>
        <m:r>
          <w:rPr>
            <w:rFonts w:ascii="Cambria Math" w:eastAsiaTheme="minorEastAsia" w:hAnsi="Cambria Math" w:cs="Times New Roman"/>
            <w:sz w:val="24"/>
            <w:szCs w:val="24"/>
          </w:rPr>
          <m:t>E=a+b+c</m:t>
        </m:r>
      </m:oMath>
    </w:p>
    <w:p ns2:paraId="66F04E81" ns2:textId="77777777">
      <w:pPr>
        <w:pStyle w:val="ListParagraph"/>
        <w:rPr>
          <w:rFonts w:ascii="Times New Roman" w:hAnsi="Times New Roman" w:cs="Times New Roman"/>
          <w:sz w:val="24"/>
          <w:szCs w:val="24"/>
        </w:rPr>
      </w:pPr>
    </w:p>
    <w:p ns2:paraId="2C0085C1"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18</w:t>
      </w:r>
    </w:p>
    <w:p ns2:paraId="2B17FD41"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15</w:t>
      </w:r>
    </w:p>
    <w:p ns2:paraId="525B6CAC"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12</w:t>
      </w:r>
    </w:p>
    <w:p ns2:paraId="1864D5F5"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20</w:t>
      </w:r>
    </w:p>
    <w:p ns2:paraId="6F70D8D0"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21</w:t>
      </w:r>
    </w:p>
    <w:p ns2:paraId="573AA856" ns2:textId="77777777">
      <w:pPr>
        <w:pStyle w:val="ListParagraph"/>
        <w:ind w:left="1080"/>
        <w:rPr>
          <w:rFonts w:ascii="Times New Roman" w:hAnsi="Times New Roman" w:cs="Times New Roman"/>
          <w:sz w:val="24"/>
          <w:szCs w:val="24"/>
        </w:rPr>
      </w:pPr>
    </w:p>
    <w:p/>
    <w:p>
      <w:pPr>
        <w:spacing w:after="0"/>
        <w:jc w:val="center"/>
      </w:pPr>
      <w:r>
        <w:rPr>
          <w:b/>
        </w:rPr>
        <w:t>COMPETENCIA LINGÜÍSTICA</w:t>
      </w:r>
    </w:p>
    <w:p ns2:paraId="657372DC"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En el signo lingüístico, el principio de la linealidad es comprobable mediante la:</w:t>
      </w:r>
    </w:p>
    <w:p ns2:paraId="190A55B0" ns2:textId="77777777">
      <w:pPr>
        <w:pStyle w:val="ListParagraph"/>
        <w:rPr>
          <w:rFonts w:ascii="Times New Roman" w:hAnsi="Times New Roman" w:cs="Times New Roman"/>
          <w:sz w:val="24"/>
          <w:szCs w:val="24"/>
        </w:rPr>
      </w:pPr>
    </w:p>
    <w:p ns2:paraId="3C860CC4"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Articulación</w:t>
      </w:r>
    </w:p>
    <w:p ns2:paraId="7DA48E25"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Sincronía</w:t>
      </w:r>
    </w:p>
    <w:p ns2:paraId="2CEE2491"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Sintaxis</w:t>
      </w:r>
    </w:p>
    <w:p ns2:paraId="46FDA3B8"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Arbitrariedad</w:t>
      </w:r>
    </w:p>
    <w:p ns2:paraId="0B7EA9E8"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Diacromía</w:t>
      </w:r>
    </w:p>
    <w:p ns2:paraId="1548D784" ns2:textId="77777777">
      <w:pPr>
        <w:pStyle w:val="ListParagraph"/>
        <w:ind w:left="1080"/>
        <w:rPr>
          <w:rFonts w:ascii="Times New Roman" w:hAnsi="Times New Roman" w:cs="Times New Roman"/>
          <w:sz w:val="24"/>
          <w:szCs w:val="24"/>
        </w:rPr>
      </w:pPr>
    </w:p>
    <w:p/>
    <w:p ns2:paraId="4EED2633"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raíz, radical o base de la palabra, se denomina:</w:t>
      </w:r>
    </w:p>
    <w:p ns2:paraId="7ADF464B" ns2:textId="77777777">
      <w:pPr>
        <w:pStyle w:val="ListParagraph"/>
        <w:tabs>
          <w:tab w:val="left" w:pos="2550"/>
        </w:tabs>
        <w:rPr>
          <w:rFonts w:ascii="Times New Roman" w:hAnsi="Times New Roman" w:cs="Times New Roman"/>
          <w:sz w:val="24"/>
          <w:szCs w:val="24"/>
        </w:rPr>
      </w:pPr>
      <w:r>
        <w:rPr>
          <w:rFonts w:ascii="Times New Roman" w:hAnsi="Times New Roman" w:cs="Times New Roman"/>
          <w:sz w:val="24"/>
          <w:szCs w:val="24"/>
        </w:rPr>
        <w:t xml:space="preserve"> </w:t>
      </w:r>
    </w:p>
    <w:p ns2:paraId="6298AE4B" ns2:textId="77777777">
      <w:pPr>
        <w:pStyle w:val="ListParagraph"/>
        <w:numPr>
          <w:ilvl w:val="0"/>
          <w:numId w:val="30"/>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Morfema lexical</w:t>
      </w:r>
    </w:p>
    <w:p ns2:paraId="1663679D"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Segmento morfológico</w:t>
      </w:r>
    </w:p>
    <w:p ns2:paraId="7E8AA8E1"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Morfema</w:t>
      </w:r>
    </w:p>
    <w:p ns2:paraId="287DBE72"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Etimología</w:t>
      </w:r>
    </w:p>
    <w:p ns2:paraId="7AFFD4E1"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Lexicología</w:t>
      </w:r>
    </w:p>
    <w:p ns2:paraId="4396C827" ns2:textId="77777777">
      <w:pPr>
        <w:rPr>
          <w:rFonts w:ascii="Times New Roman" w:hAnsi="Times New Roman" w:cs="Times New Roman"/>
          <w:sz w:val="24"/>
          <w:szCs w:val="24"/>
        </w:rPr>
      </w:pPr>
      <w:r>
        <w:rPr>
          <w:rFonts w:ascii="Times New Roman" w:hAnsi="Times New Roman" w:cs="Times New Roman"/>
          <w:sz w:val="24"/>
          <w:szCs w:val="24"/>
        </w:rPr>
      </w:r>
    </w:p>
    <w:p ns2:paraId="0A89694C" ns2:textId="77777777">
      <w:pPr>
        <w:pStyle w:val="ListParagraph"/>
        <w:tabs>
          <w:tab w:val="left" w:pos="2550"/>
        </w:tabs>
        <w:ind w:left="1080"/>
        <w:rPr>
          <w:rFonts w:ascii="Times New Roman" w:hAnsi="Times New Roman" w:cs="Times New Roman"/>
          <w:sz w:val="24"/>
          <w:szCs w:val="24"/>
        </w:rPr>
      </w:pPr>
    </w:p>
    <w:p/>
    <w:p ns2:paraId="2893AA0B"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¿Cuál de las alternativas propuestas no corresponde a los </w:t>
      </w:r>
      <w:r>
        <w:rPr>
          <w:rFonts w:ascii="Times New Roman" w:hAnsi="Times New Roman" w:cs="Times New Roman"/>
          <w:b/>
          <w:sz w:val="24"/>
          <w:szCs w:val="24"/>
        </w:rPr>
        <w:t>niveles de lectura</w:t>
      </w:r>
      <w:r>
        <w:rPr>
          <w:rFonts w:ascii="Times New Roman" w:hAnsi="Times New Roman" w:cs="Times New Roman"/>
          <w:sz w:val="24"/>
          <w:szCs w:val="24"/>
        </w:rPr>
        <w:t>?</w:t>
      </w:r>
    </w:p>
    <w:p ns2:paraId="43EF41E9" ns2:textId="77777777">
      <w:pPr>
        <w:pStyle w:val="ListParagraph"/>
        <w:tabs>
          <w:tab w:val="left" w:pos="2550"/>
        </w:tabs>
        <w:rPr>
          <w:rFonts w:ascii="Times New Roman" w:hAnsi="Times New Roman" w:cs="Times New Roman"/>
          <w:sz w:val="24"/>
          <w:szCs w:val="24"/>
        </w:rPr>
      </w:pPr>
    </w:p>
    <w:p ns2:paraId="4CC06049" ns2:textId="77777777">
      <w:pPr>
        <w:pStyle w:val="ListParagraph"/>
        <w:numPr>
          <w:ilvl w:val="0"/>
          <w:numId w:val="33"/>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Descriptivo</w:t>
      </w:r>
    </w:p>
    <w:p ns2:paraId="0B3AA5CB"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Literal</w:t>
      </w:r>
    </w:p>
    <w:p ns2:paraId="63F704FB"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Inferencial</w:t>
      </w:r>
    </w:p>
    <w:p ns2:paraId="1686FFC8"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Analógico</w:t>
      </w:r>
    </w:p>
    <w:p ns2:paraId="540F5307" ns2:textId="77777777">
      <w:pPr>
        <w:pStyle w:val="ListParagraph"/>
        <w:numPr>
          <w:ilvl w:val="0"/>
          <w:numId w:val="33"/>
        </w:numPr>
        <w:tabs>
          <w:tab w:val="left" w:pos="2550"/>
        </w:tabs>
        <w:rPr>
          <w:rFonts w:ascii="Times New Roman" w:hAnsi="Times New Roman" w:cs="Times New Roman"/>
          <w:sz w:val="24"/>
          <w:szCs w:val="24"/>
        </w:rPr>
      </w:pPr>
      <w:r>
        <w:rPr>
          <w:rFonts w:ascii="Times New Roman" w:hAnsi="Times New Roman" w:cs="Times New Roman"/>
          <w:sz w:val="24"/>
          <w:szCs w:val="24"/>
        </w:rPr>
        <w:t>Crítico</w:t>
      </w:r>
    </w:p>
    <w:p ns2:paraId="6AF1164C" ns2:textId="77777777">
      <w:pPr>
        <w:pStyle w:val="ListParagraph"/>
        <w:tabs>
          <w:tab w:val="left" w:pos="2550"/>
        </w:tabs>
        <w:ind w:left="1080"/>
        <w:rPr>
          <w:rFonts w:ascii="Times New Roman" w:hAnsi="Times New Roman" w:cs="Times New Roman"/>
          <w:sz w:val="24"/>
          <w:szCs w:val="24"/>
        </w:rPr>
      </w:pPr>
    </w:p>
    <w:p/>
    <w:p ns2:paraId="07388693" ns2:textId="77777777">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Reconozca una palabra que contenga una </w:t>
      </w:r>
      <w:r>
        <w:rPr>
          <w:rFonts w:ascii="Times New Roman" w:eastAsiaTheme="minorEastAsia" w:hAnsi="Times New Roman" w:cs="Times New Roman"/>
          <w:b/>
          <w:sz w:val="24"/>
          <w:szCs w:val="24"/>
        </w:rPr>
        <w:t>sílaba incompleja</w:t>
      </w:r>
      <w:r>
        <w:rPr>
          <w:rFonts w:ascii="Times New Roman" w:eastAsiaTheme="minorEastAsia" w:hAnsi="Times New Roman" w:cs="Times New Roman"/>
          <w:b/>
          <w:sz w:val="24"/>
          <w:szCs w:val="24"/>
        </w:rPr>
        <w:t>.</w:t>
      </w:r>
    </w:p>
    <w:p ns2:paraId="1E8F67D5" ns2:textId="77777777">
      <w:pPr>
        <w:pStyle w:val="ListParagraph"/>
        <w:rPr>
          <w:rFonts w:ascii="Times New Roman" w:hAnsi="Times New Roman" w:cs="Times New Roman"/>
          <w:sz w:val="24"/>
          <w:szCs w:val="24"/>
        </w:rPr>
      </w:pPr>
    </w:p>
    <w:p ns2:paraId="7E8F1338" ns2:textId="77777777">
      <w:pPr>
        <w:pStyle w:val="ListParagraph"/>
        <w:numPr>
          <w:ilvl w:val="0"/>
          <w:numId w:val="36"/>
        </w:numPr>
        <w:rPr>
          <w:rFonts w:ascii="Times New Roman" w:hAnsi="Times New Roman" w:cs="Times New Roman"/>
          <w:sz w:val="24"/>
          <w:szCs w:val="24"/>
          <w:highlight w:val="yellow"/>
        </w:rPr>
      </w:pPr>
      <w:r>
        <w:rPr>
          <w:rFonts w:ascii="Times New Roman" w:hAnsi="Times New Roman" w:cs="Times New Roman"/>
          <w:sz w:val="24"/>
          <w:szCs w:val="24"/>
          <w:highlight w:val="yellow"/>
        </w:rPr>
        <w:t>Héroe</w:t>
      </w:r>
    </w:p>
    <w:p ns2:paraId="51E13810"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Cerreño</w:t>
      </w:r>
    </w:p>
    <w:p ns2:paraId="4830AD3B"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Política</w:t>
      </w:r>
    </w:p>
    <w:p ns2:paraId="0E728E19"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Pasco</w:t>
      </w:r>
    </w:p>
    <w:p ns2:paraId="5BC20A81"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Arguedas</w:t>
      </w:r>
    </w:p>
    <w:p ns2:paraId="3E19E442" ns2:textId="77777777">
      <w:pPr>
        <w:pStyle w:val="ListParagraph"/>
        <w:ind w:left="1080"/>
        <w:rPr>
          <w:rFonts w:ascii="Times New Roman" w:hAnsi="Times New Roman" w:cs="Times New Roman"/>
          <w:sz w:val="24"/>
          <w:szCs w:val="24"/>
        </w:rPr>
      </w:pPr>
    </w:p>
    <w:p/>
    <w:p ns2:paraId="54993604"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unidad mínima que posee sentido completo, independencia sintáctica y unidad de entonación, se llama:</w:t>
      </w:r>
    </w:p>
    <w:p ns2:paraId="14BA1424" ns2:textId="77777777">
      <w:pPr>
        <w:pStyle w:val="ListParagraph"/>
        <w:tabs>
          <w:tab w:val="left" w:pos="2550"/>
        </w:tabs>
        <w:rPr>
          <w:rFonts w:ascii="Times New Roman" w:hAnsi="Times New Roman" w:cs="Times New Roman"/>
          <w:sz w:val="24"/>
          <w:szCs w:val="24"/>
        </w:rPr>
      </w:pPr>
    </w:p>
    <w:p ns2:paraId="41A37701" ns2:textId="77777777">
      <w:pPr>
        <w:pStyle w:val="ListParagraph"/>
        <w:numPr>
          <w:ilvl w:val="0"/>
          <w:numId w:val="39"/>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Oración</w:t>
      </w:r>
    </w:p>
    <w:p ns2:paraId="3719379B"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Frase</w:t>
      </w:r>
    </w:p>
    <w:p ns2:paraId="5D7711C5"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Locución</w:t>
      </w:r>
    </w:p>
    <w:p ns2:paraId="3BF191F3"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Sintagma</w:t>
      </w:r>
    </w:p>
    <w:p ns2:paraId="3D78F9E2"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Proposición</w:t>
      </w:r>
    </w:p>
    <w:p ns2:paraId="65172E70" ns2:textId="77777777">
      <w:pPr>
        <w:pStyle w:val="ListParagraph"/>
        <w:tabs>
          <w:tab w:val="left" w:pos="2550"/>
        </w:tabs>
        <w:ind w:left="1080"/>
        <w:rPr>
          <w:rFonts w:ascii="Times New Roman" w:hAnsi="Times New Roman" w:cs="Times New Roman"/>
          <w:sz w:val="24"/>
          <w:szCs w:val="24"/>
        </w:rPr>
      </w:pPr>
    </w:p>
    <w:p/>
    <w:p>
      <w:pPr>
        <w:spacing w:after="0"/>
        <w:jc w:val="center"/>
      </w:pPr>
      <w:r>
        <w:rPr>
          <w:b/>
        </w:rPr>
        <w:t>MATEMÁTICA I</w:t>
      </w:r>
    </w:p>
    <w:p ns2:paraId="1E403833"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Indicar el denominador luego de racionalizar: </w:t>
      </w:r>
      <m:oMath>
        <m:f>
          <m:fPr>
            <m:ctrlPr>
              <w:rPr>
                <w:rFonts w:ascii="Cambria Math" w:hAnsi="Cambria Math" w:cs="Times New Roman"/>
                <w:i/>
                <w:sz w:val="32"/>
                <w:szCs w:val="32"/>
              </w:rPr>
            </m:ctrlPr>
          </m:fPr>
          <m:num>
            <m:r>
              <w:rPr>
                <w:rFonts w:ascii="Cambria Math" w:hAnsi="Cambria Math" w:cs="Times New Roman"/>
                <w:sz w:val="32"/>
                <w:szCs w:val="32"/>
              </w:rPr>
              <m:t>1</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3</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5</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7</m:t>
                </m:r>
              </m:e>
            </m:rad>
            <m:r>
              <w:rPr>
                <w:rFonts w:ascii="Cambria Math" w:hAnsi="Cambria Math" w:cs="Times New Roman"/>
                <w:sz w:val="32"/>
                <w:szCs w:val="32"/>
              </w:rPr>
              <m:t>+1</m:t>
            </m:r>
          </m:den>
        </m:f>
      </m:oMath>
    </w:p>
    <w:p ns2:paraId="20B8B33A" ns2:textId="77777777">
      <w:pPr>
        <w:pStyle w:val="ListParagraph"/>
        <w:rPr>
          <w:rFonts w:ascii="Times New Roman" w:hAnsi="Times New Roman" w:cs="Times New Roman"/>
          <w:sz w:val="24"/>
          <w:szCs w:val="24"/>
        </w:rPr>
      </w:pPr>
    </w:p>
    <w:p ns2:paraId="68C08279" ns2:textId="77777777">
      <w:pPr>
        <w:pStyle w:val="ListParagraph"/>
        <w:numPr>
          <w:ilvl w:val="0"/>
          <w:numId w:val="42"/>
        </w:numPr>
        <w:rPr>
          <w:rFonts w:ascii="Times New Roman" w:hAnsi="Times New Roman" w:cs="Times New Roman"/>
          <w:sz w:val="24"/>
          <w:szCs w:val="24"/>
          <w:highlight w:val="yellow"/>
        </w:rPr>
      </w:pPr>
      <w:r>
        <w:rPr>
          <w:rFonts w:ascii="Times New Roman" w:hAnsi="Times New Roman" w:cs="Times New Roman"/>
          <w:sz w:val="24"/>
          <w:szCs w:val="24"/>
          <w:highlight w:val="yellow"/>
        </w:rPr>
        <w:t>16</w:t>
      </w:r>
    </w:p>
    <w:p ns2:paraId="3C5A43F5"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7</w:t>
      </w:r>
    </w:p>
    <w:p ns2:paraId="6DEDEC56"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8</w:t>
      </w:r>
    </w:p>
    <w:p ns2:paraId="5B909361"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14</w:t>
      </w:r>
    </w:p>
    <w:p ns2:paraId="5472DF0E"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15</w:t>
      </w:r>
    </w:p>
    <w:p ns2:paraId="55E40EBA" ns2:textId="77777777">
      <w:pPr>
        <w:pStyle w:val="ListParagraph"/>
        <w:ind w:left="1080"/>
        <w:rPr>
          <w:rFonts w:ascii="Times New Roman" w:hAnsi="Times New Roman" w:cs="Times New Roman"/>
          <w:sz w:val="24"/>
          <w:szCs w:val="24"/>
        </w:rPr>
      </w:pPr>
    </w:p>
    <w:p/>
    <w:p ns2:paraId="0EEB1C7F"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En una progresión aritmética el término de lugar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y el término de lugar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Calcular el valor de </w:t>
      </w:r>
      <m:oMath>
        <m:r>
          <w:rPr>
            <w:rFonts w:ascii="Cambria Math" w:eastAsiaTheme="minorEastAsia" w:hAnsi="Cambria Math" w:cs="Times New Roman"/>
            <w:sz w:val="24"/>
            <w:szCs w:val="24"/>
          </w:rPr>
          <m:t>p+q</m:t>
        </m:r>
      </m:oMath>
      <w:r>
        <w:rPr>
          <w:rFonts w:ascii="Times New Roman" w:eastAsiaTheme="minorEastAsia" w:hAnsi="Times New Roman" w:cs="Times New Roman"/>
          <w:sz w:val="24"/>
          <w:szCs w:val="24"/>
        </w:rPr>
        <w:t>, sabiendo que el segundo término de la progresión es el doble de su sexto término.</w:t>
      </w:r>
    </w:p>
    <w:p ns2:paraId="6CB0FF83" ns2:textId="77777777">
      <w:pPr>
        <w:ind w:left="720"/>
        <w:contextualSpacing/>
        <w:rPr>
          <w:rFonts w:ascii="Times New Roman" w:hAnsi="Times New Roman" w:cs="Times New Roman"/>
          <w:sz w:val="24"/>
          <w:szCs w:val="24"/>
        </w:rPr>
      </w:pPr>
    </w:p>
    <w:p ns2:paraId="5D473A73" ns2:textId="77777777">
      <w:pPr>
        <w:numPr>
          <w:ilvl w:val="0"/>
          <w:numId w:val="44"/>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109A4358"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11</w:t>
      </w:r>
    </w:p>
    <w:p ns2:paraId="09163A39"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9</w:t>
      </w:r>
    </w:p>
    <w:p ns2:paraId="34C4597A"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2</w:t>
      </w:r>
    </w:p>
    <w:p ns2:paraId="6BA95CB5" ns2:textId="77777777">
      <w:pPr>
        <w:numPr>
          <w:ilvl w:val="0"/>
          <w:numId w:val="44"/>
        </w:numPr>
        <w:contextualSpacing/>
        <w:rPr>
          <w:rFonts w:ascii="Times New Roman" w:hAnsi="Times New Roman" w:cs="Times New Roman"/>
          <w:sz w:val="24"/>
          <w:szCs w:val="24"/>
        </w:rPr>
      </w:pPr>
      <w:r>
        <w:rPr>
          <w:rFonts w:ascii="Times New Roman" w:hAnsi="Times New Roman" w:cs="Times New Roman"/>
          <w:sz w:val="24"/>
          <w:szCs w:val="24"/>
        </w:rPr>
        <w:t>3</w:t>
      </w:r>
    </w:p>
    <w:p ns2:paraId="5B567F38" ns2:textId="77777777">
      <w:pPr>
        <w:ind w:left="1080"/>
        <w:contextualSpacing/>
        <w:rPr>
          <w:rFonts w:ascii="Times New Roman" w:hAnsi="Times New Roman" w:cs="Times New Roman"/>
          <w:sz w:val="24"/>
          <w:szCs w:val="24"/>
        </w:rPr>
      </w:pPr>
    </w:p>
    <w:p/>
    <w:p ns2:paraId="692FE68B"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f</m:t>
        </m:r>
      </m:oMath>
      <w:r>
        <w:rPr>
          <w:rFonts w:ascii="Times New Roman" w:hAnsi="Times New Roman" w:cs="Times New Roman"/>
          <w:sz w:val="24"/>
          <w:szCs w:val="24"/>
        </w:rPr>
        <w:t xml:space="preserve"> una función real de variable real tal que: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=mx+b</m:t>
        </m:r>
      </m:oMath>
    </w:p>
    <w:p ns2:paraId="6DAC4A45" ns2:textId="77777777">
      <w:pPr>
        <w:ind w:left="709"/>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   </w:t>
      </w:r>
      <m:oMath>
        <m:r>
          <w:rPr>
            <w:rFonts w:ascii="Cambria Math" w:eastAsiaTheme="minorEastAsia" w:hAnsi="Cambria Math" w:cs="Times New Roman"/>
            <w:sz w:val="24"/>
            <w:szCs w:val="24"/>
          </w:rPr>
          <m:t>2f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m:t>
            </m:r>
          </m:e>
        </m:d>
        <m:r>
          <w:rPr>
            <w:rFonts w:ascii="Cambria Math" w:eastAsiaTheme="minorEastAsia" w:hAnsi="Cambria Math" w:cs="Times New Roman"/>
            <w:sz w:val="24"/>
            <w:szCs w:val="24"/>
          </w:rPr>
          <m:t xml:space="preserve">=2 </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=-16</m:t>
        </m:r>
      </m:oMath>
      <w:r>
        <w:rPr>
          <w:rFonts w:ascii="Times New Roman" w:eastAsiaTheme="minorEastAsia" w:hAnsi="Times New Roman" w:cs="Times New Roman"/>
          <w:sz w:val="24"/>
          <w:szCs w:val="24"/>
        </w:rPr>
        <w:t xml:space="preserve"> </w:t>
      </w:r>
    </w:p>
    <w:p ns2:paraId="05AA28DD" ns2:textId="77777777">
      <w:pPr>
        <w:ind w:left="709"/>
        <w:contextual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Hallar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f(1)</m:t>
        </m:r>
      </m:oMath>
    </w:p>
    <w:p ns2:paraId="6BEE5A0F" ns2:textId="77777777">
      <w:pPr>
        <w:ind w:left="720"/>
        <w:contextualSpacing/>
        <w:rPr>
          <w:rFonts w:ascii="Times New Roman" w:hAnsi="Times New Roman" w:cs="Times New Roman"/>
          <w:sz w:val="24"/>
          <w:szCs w:val="24"/>
        </w:rPr>
      </w:pPr>
    </w:p>
    <w:p ns2:paraId="3201DEFF" ns2:textId="77777777">
      <w:pPr>
        <w:numPr>
          <w:ilvl w:val="0"/>
          <w:numId w:val="46"/>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  -2</w:t>
      </w:r>
    </w:p>
    <w:p ns2:paraId="0CD4A5B2" ns2:textId="77777777">
      <w:pPr>
        <w:numPr>
          <w:ilvl w:val="0"/>
          <w:numId w:val="46"/>
        </w:numPr>
        <w:contextualSpacing/>
        <w:rPr>
          <w:rFonts w:ascii="Times New Roman" w:hAnsi="Times New Roman" w:cs="Times New Roman"/>
          <w:sz w:val="24"/>
          <w:szCs w:val="24"/>
        </w:rPr>
      </w:pPr>
      <w:r>
        <w:rPr>
          <w:rFonts w:ascii="Times New Roman" w:hAnsi="Times New Roman" w:cs="Times New Roman"/>
          <w:sz w:val="24"/>
          <w:szCs w:val="24"/>
        </w:rPr>
        <w:t>-10</w:t>
      </w:r>
    </w:p>
    <w:p ns2:paraId="54E554F6" ns2:textId="77777777">
      <w:pPr>
        <w:numPr>
          <w:ilvl w:val="0"/>
          <w:numId w:val="46"/>
        </w:numPr>
        <w:contextualSpacing/>
        <w:rPr>
          <w:rFonts w:ascii="Times New Roman" w:hAnsi="Times New Roman" w:cs="Times New Roman"/>
          <w:sz w:val="24"/>
          <w:szCs w:val="24"/>
        </w:rPr>
      </w:pPr>
      <w:r>
        <w:rPr>
          <w:rFonts w:ascii="Times New Roman" w:hAnsi="Times New Roman" w:cs="Times New Roman"/>
          <w:sz w:val="24"/>
          <w:szCs w:val="24"/>
        </w:rPr>
        <w:t xml:space="preserve">   4</w:t>
      </w:r>
    </w:p>
    <w:p ns2:paraId="7CF93D27" ns2:textId="77777777">
      <w:pPr>
        <w:numPr>
          <w:ilvl w:val="0"/>
          <w:numId w:val="46"/>
        </w:numPr>
        <w:contextualSpacing/>
        <w:rPr>
          <w:rFonts w:ascii="Times New Roman" w:hAnsi="Times New Roman" w:cs="Times New Roman"/>
          <w:sz w:val="24"/>
          <w:szCs w:val="24"/>
        </w:rPr>
      </w:pPr>
      <w:r>
        <w:rPr>
          <w:rFonts w:ascii="Times New Roman" w:hAnsi="Times New Roman" w:cs="Times New Roman"/>
          <w:sz w:val="24"/>
          <w:szCs w:val="24"/>
        </w:rPr>
        <w:t xml:space="preserve">   1</w:t>
      </w:r>
    </w:p>
    <w:p ns2:paraId="00ABEE91" ns2:textId="77777777">
      <w:pPr>
        <w:numPr>
          <w:ilvl w:val="0"/>
          <w:numId w:val="46"/>
        </w:numPr>
        <w:contextualSpacing/>
        <w:rPr>
          <w:rFonts w:ascii="Times New Roman" w:hAnsi="Times New Roman" w:cs="Times New Roman"/>
          <w:sz w:val="24"/>
          <w:szCs w:val="24"/>
        </w:rPr>
      </w:pPr>
      <w:r>
        <w:rPr>
          <w:rFonts w:ascii="Times New Roman" w:hAnsi="Times New Roman" w:cs="Times New Roman"/>
          <w:sz w:val="24"/>
          <w:szCs w:val="24"/>
        </w:rPr>
        <w:t xml:space="preserve">   3</w:t>
      </w:r>
    </w:p>
    <w:p ns2:paraId="5EEBEBA5" ns2:textId="77777777">
      <w:pPr>
        <w:ind w:left="1080"/>
        <w:contextualSpacing/>
        <w:rPr>
          <w:rFonts w:ascii="Times New Roman" w:hAnsi="Times New Roman" w:cs="Times New Roman"/>
          <w:sz w:val="24"/>
          <w:szCs w:val="24"/>
        </w:rPr>
      </w:pPr>
    </w:p>
    <w:p/>
    <w:p ns2:paraId="2838994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Señalar el factor primo cuadrático de mayor suma de coeficientes en:</w:t>
      </w:r>
    </w:p>
    <w:p ns2:paraId="1E5D315B" ns2:textId="77777777">
      <w:pPr>
        <w:pStyle w:val="ListParagraph"/>
        <w:jc w:val="both"/>
        <w:rPr>
          <w:rFonts w:ascii="Times New Roman" w:hAnsi="Times New Roman" w:cs="Times New Roman"/>
          <w:sz w:val="20"/>
          <w:szCs w:val="20"/>
        </w:rPr>
      </w:pPr>
    </w:p>
    <w:p ns2:paraId="783B2D7F" ns2:textId="77777777">
      <w:pPr>
        <w:pStyle w:val="ListParagraph"/>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4</m:t>
              </m:r>
            </m:sup>
          </m:sSup>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+11</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-14m+10</m:t>
          </m:r>
        </m:oMath>
      </m:oMathPara>
    </w:p>
    <w:p ns2:paraId="114D5F3F" ns2:textId="77777777">
      <w:pPr>
        <w:pStyle w:val="ListParagraph"/>
        <w:rPr>
          <w:rFonts w:ascii="Times New Roman" w:hAnsi="Times New Roman" w:cs="Times New Roman"/>
          <w:sz w:val="24"/>
          <w:szCs w:val="24"/>
        </w:rPr>
      </w:pPr>
    </w:p>
    <w:p ns2:paraId="604B9BF9" ns2:textId="77777777">
      <w:pPr>
        <w:pStyle w:val="ListParagraph"/>
        <w:numPr>
          <w:ilvl w:val="0"/>
          <w:numId w:val="49"/>
        </w:numPr>
        <w:rPr>
          <w:rFonts w:ascii="Times New Roman" w:hAnsi="Times New Roman" w:cs="Times New Roman"/>
          <w:sz w:val="24"/>
          <w:szCs w:val="24"/>
          <w:highlight w:val="yellow"/>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-2m+5</m:t>
        </m:r>
      </m:oMath>
    </w:p>
    <w:p ns2:paraId="4FAB801D" ns2:textId="77777777">
      <w:pPr>
        <w:pStyle w:val="ListParagraph"/>
        <w:numPr>
          <w:ilvl w:val="0"/>
          <w:numId w:val="49"/>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-2m+2</m:t>
        </m:r>
      </m:oMath>
    </w:p>
    <w:p ns2:paraId="015EBE84" ns2:textId="77777777">
      <w:pPr>
        <w:pStyle w:val="ListParagraph"/>
        <w:numPr>
          <w:ilvl w:val="0"/>
          <w:numId w:val="49"/>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+3m+2</m:t>
        </m:r>
      </m:oMath>
    </w:p>
    <w:p ns2:paraId="2ABF8999" ns2:textId="77777777">
      <w:pPr>
        <w:pStyle w:val="ListParagraph"/>
        <w:numPr>
          <w:ilvl w:val="0"/>
          <w:numId w:val="49"/>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110E7C8A" ns2:textId="77777777">
      <w:pPr>
        <w:pStyle w:val="ListParagraph"/>
        <w:numPr>
          <w:ilvl w:val="0"/>
          <w:numId w:val="49"/>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73CC83D2" ns2:textId="77777777">
      <w:pPr>
        <w:rPr>
          <w:rFonts w:ascii="Times New Roman" w:hAnsi="Times New Roman" w:cs="Times New Roman"/>
          <w:sz w:val="24"/>
          <w:szCs w:val="24"/>
        </w:rPr>
      </w:pPr>
      <w:r>
        <w:rPr>
          <w:rFonts w:ascii="Times New Roman" w:hAnsi="Times New Roman" w:cs="Times New Roman"/>
          <w:sz w:val="24"/>
          <w:szCs w:val="24"/>
        </w:rPr>
      </w:r>
    </w:p>
    <w:p/>
    <w:p ns2:paraId="1BBBF0E9"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Resolver: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7</m:t>
                </m:r>
              </m:sub>
            </m:sSub>
          </m:fName>
          <m:e>
            <m:d>
              <m:dPr>
                <m:ctrlPr>
                  <w:rPr>
                    <w:rFonts w:ascii="Cambria Math" w:hAnsi="Cambria Math" w:cs="Times New Roman"/>
                    <w:i/>
                    <w:sz w:val="24"/>
                    <w:szCs w:val="24"/>
                  </w:rPr>
                </m:ctrlPr>
              </m:dPr>
              <m:e>
                <m:r>
                  <w:rPr>
                    <w:rFonts w:ascii="Cambria Math" w:hAnsi="Cambria Math" w:cs="Times New Roman"/>
                    <w:sz w:val="24"/>
                    <w:szCs w:val="24"/>
                  </w:rPr>
                  <m:t>x+2</m:t>
                </m:r>
              </m:e>
            </m:d>
            <m:r>
              <w:rPr>
                <w:rFonts w:ascii="Cambria Math" w:hAnsi="Cambria Math" w:cs="Times New Roman"/>
                <w:sz w:val="24"/>
                <w:szCs w:val="24"/>
              </w:rPr>
              <m:t>+</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7</m:t>
                    </m:r>
                  </m:sub>
                </m:sSub>
              </m:fName>
              <m:e>
                <m:d>
                  <m:dPr>
                    <m:ctrlPr>
                      <w:rPr>
                        <w:rFonts w:ascii="Cambria Math" w:hAnsi="Cambria Math" w:cs="Times New Roman"/>
                        <w:i/>
                        <w:sz w:val="24"/>
                        <w:szCs w:val="24"/>
                      </w:rPr>
                    </m:ctrlPr>
                  </m:dPr>
                  <m:e>
                    <m:r>
                      <w:rPr>
                        <w:rFonts w:ascii="Cambria Math" w:hAnsi="Cambria Math" w:cs="Times New Roman"/>
                        <w:sz w:val="24"/>
                        <w:szCs w:val="24"/>
                      </w:rPr>
                      <m:t>x+5</m:t>
                    </m:r>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2log</m:t>
                    </m:r>
                  </m:fName>
                  <m:e>
                    <m:r>
                      <w:rPr>
                        <w:rFonts w:ascii="Cambria Math" w:hAnsi="Cambria Math" w:cs="Times New Roman"/>
                        <w:sz w:val="24"/>
                        <w:szCs w:val="24"/>
                      </w:rPr>
                      <m:t>2</m:t>
                    </m:r>
                  </m:e>
                </m:func>
              </m:e>
            </m:func>
          </m:e>
        </m:func>
      </m:oMath>
      <w:r>
        <w:rPr>
          <w:rFonts w:ascii="Times New Roman" w:hAnsi="Times New Roman" w:cs="Times New Roman"/>
          <w:sz w:val="24"/>
          <w:szCs w:val="24"/>
        </w:rPr>
        <w:t xml:space="preserve"> </w:t>
      </w:r>
    </w:p>
    <w:p ns2:paraId="1415E307" ns2:textId="77777777">
      <w:pPr>
        <w:ind w:left="720"/>
        <w:contextualSpacing/>
        <w:rPr>
          <w:rFonts w:ascii="Times New Roman" w:hAnsi="Times New Roman" w:cs="Times New Roman"/>
          <w:sz w:val="24"/>
          <w:szCs w:val="24"/>
        </w:rPr>
      </w:pPr>
    </w:p>
    <w:p ns2:paraId="26B348DA" ns2:textId="77777777">
      <w:pPr>
        <w:numPr>
          <w:ilvl w:val="0"/>
          <w:numId w:val="51"/>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6</w:t>
      </w:r>
    </w:p>
    <w:p ns2:paraId="46FEADB5" ns2:textId="77777777">
      <w:pPr>
        <w:numPr>
          <w:ilvl w:val="0"/>
          <w:numId w:val="51"/>
        </w:numPr>
        <w:contextualSpacing/>
        <w:rPr>
          <w:rFonts w:ascii="Times New Roman" w:hAnsi="Times New Roman" w:cs="Times New Roman"/>
          <w:sz w:val="24"/>
          <w:szCs w:val="24"/>
        </w:rPr>
      </w:pPr>
      <w:r>
        <w:rPr>
          <w:rFonts w:ascii="Times New Roman" w:hAnsi="Times New Roman" w:cs="Times New Roman"/>
          <w:sz w:val="24"/>
          <w:szCs w:val="24"/>
        </w:rPr>
        <w:t>8</w:t>
      </w:r>
    </w:p>
    <w:p ns2:paraId="335AE2C7" ns2:textId="77777777">
      <w:pPr>
        <w:numPr>
          <w:ilvl w:val="0"/>
          <w:numId w:val="51"/>
        </w:numPr>
        <w:contextualSpacing/>
        <w:rPr>
          <w:rFonts w:ascii="Times New Roman" w:hAnsi="Times New Roman" w:cs="Times New Roman"/>
          <w:sz w:val="24"/>
          <w:szCs w:val="24"/>
        </w:rPr>
      </w:pPr>
      <w:r>
        <w:rPr>
          <w:rFonts w:ascii="Times New Roman" w:hAnsi="Times New Roman" w:cs="Times New Roman"/>
          <w:sz w:val="24"/>
          <w:szCs w:val="24"/>
        </w:rPr>
        <w:t>10</w:t>
      </w:r>
    </w:p>
    <w:p ns2:paraId="40BAC6F5" ns2:textId="77777777">
      <w:pPr>
        <w:numPr>
          <w:ilvl w:val="0"/>
          <w:numId w:val="51"/>
        </w:numPr>
        <w:contextualSpacing/>
        <w:rPr>
          <w:rFonts w:ascii="Times New Roman" w:hAnsi="Times New Roman" w:cs="Times New Roman"/>
          <w:sz w:val="24"/>
          <w:szCs w:val="24"/>
        </w:rPr>
      </w:pPr>
      <w:r>
        <w:rPr>
          <w:rFonts w:ascii="Times New Roman" w:hAnsi="Times New Roman" w:cs="Times New Roman"/>
          <w:sz w:val="24"/>
          <w:szCs w:val="24"/>
        </w:rPr>
        <w:t>4</w:t>
      </w:r>
    </w:p>
    <w:p ns2:paraId="586F769A" ns2:textId="77777777">
      <w:pPr>
        <w:numPr>
          <w:ilvl w:val="0"/>
          <w:numId w:val="51"/>
        </w:numPr>
        <w:contextualSpacing/>
        <w:rPr>
          <w:rFonts w:ascii="Times New Roman" w:hAnsi="Times New Roman" w:cs="Times New Roman"/>
          <w:sz w:val="24"/>
          <w:szCs w:val="24"/>
        </w:rPr>
      </w:pPr>
      <w:r>
        <w:rPr>
          <w:rFonts w:ascii="Times New Roman" w:hAnsi="Times New Roman" w:cs="Times New Roman"/>
          <w:sz w:val="24"/>
          <w:szCs w:val="24"/>
        </w:rPr>
        <w:t>2</w:t>
      </w:r>
    </w:p>
    <w:p ns2:paraId="4725C45E" ns2:textId="77777777">
      <w:pPr>
        <w:ind w:left="1080"/>
        <w:contextualSpacing/>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36F7CD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45F25B8"/>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1669FC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21312FA"/>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5ED6BE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3AAD89B"/>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26A0D3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37F9427"/>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593CCE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23A4195"/>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2B35FC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43535CA"/>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159FAC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1E2038B"/>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29CD7D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0C7AAAB"/>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228362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5177A96"/>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51FC4A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23D4601"/>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3ED6CB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2B6A53A"/>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09F11C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4F65AAB"/>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468D4D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29F9CC1"/>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335A1D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5CA1713"/>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4AD22E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563A656"/>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858422633">
    <w:abstractNumId w:val="10"/>
  </w:num>
  <w:num w:numId="13" ns3:durableId="100534257">
    <w:abstractNumId w:val="11"/>
  </w:num>
  <w:num w:numId="14" ns3:durableId="100534257">
    <w:abstractNumId w:val="11"/>
    <w:lvlOverride w:ilvl="0">
      <w:startOverride w:val="1"/>
    </w:lvlOverride>
  </w:num>
  <w:num w:numId="15" ns3:durableId="1750270136">
    <w:abstractNumId w:val="12"/>
  </w:num>
  <w:num w:numId="16" ns3:durableId="100534257">
    <w:abstractNumId w:val="13"/>
  </w:num>
  <w:num w:numId="17" ns3:durableId="100534257">
    <w:abstractNumId w:val="13"/>
    <w:lvlOverride w:ilvl="0">
      <w:startOverride w:val="1"/>
    </w:lvlOverride>
  </w:num>
  <w:num w:numId="18" ns3:durableId="386421834">
    <w:abstractNumId w:val="14"/>
  </w:num>
  <w:num w:numId="19" ns3:durableId="100534257">
    <w:abstractNumId w:val="15"/>
  </w:num>
  <w:num w:numId="20" ns3:durableId="100534257">
    <w:abstractNumId w:val="15"/>
    <w:lvlOverride w:ilvl="0">
      <w:startOverride w:val="1"/>
    </w:lvlOverride>
  </w:num>
  <w:num w:numId="21" ns3:durableId="1790658682">
    <w:abstractNumId w:val="16"/>
  </w:num>
  <w:num w:numId="22" ns3:durableId="100534257">
    <w:abstractNumId w:val="17"/>
  </w:num>
  <w:num w:numId="23" ns3:durableId="100534257">
    <w:abstractNumId w:val="17"/>
    <w:lvlOverride w:ilvl="0">
      <w:startOverride w:val="1"/>
    </w:lvlOverride>
  </w:num>
  <w:num w:numId="24" ns3:durableId="2781139">
    <w:abstractNumId w:val="18"/>
  </w:num>
  <w:num w:numId="25" ns3:durableId="100534257">
    <w:abstractNumId w:val="19"/>
  </w:num>
  <w:num w:numId="26" ns3:durableId="100534257">
    <w:abstractNumId w:val="19"/>
    <w:lvlOverride w:ilvl="0">
      <w:startOverride w:val="1"/>
    </w:lvlOverride>
  </w:num>
  <w:num w:numId="27" ns3:durableId="541213306">
    <w:abstractNumId w:val="20"/>
  </w:num>
  <w:num w:numId="28" ns3:durableId="100534257">
    <w:abstractNumId w:val="21"/>
  </w:num>
  <w:num w:numId="29" ns3:durableId="100534257">
    <w:abstractNumId w:val="21"/>
    <w:lvlOverride w:ilvl="0">
      <w:startOverride w:val="1"/>
    </w:lvlOverride>
  </w:num>
  <w:num w:numId="30" ns3:durableId="632519707">
    <w:abstractNumId w:val="22"/>
  </w:num>
  <w:num w:numId="31" ns3:durableId="100534257">
    <w:abstractNumId w:val="23"/>
  </w:num>
  <w:num w:numId="32" ns3:durableId="100534257">
    <w:abstractNumId w:val="23"/>
    <w:lvlOverride w:ilvl="0">
      <w:startOverride w:val="1"/>
    </w:lvlOverride>
  </w:num>
  <w:num w:numId="33" ns3:durableId="349840767">
    <w:abstractNumId w:val="24"/>
  </w:num>
  <w:num w:numId="34" ns3:durableId="100534257">
    <w:abstractNumId w:val="25"/>
  </w:num>
  <w:num w:numId="35" ns3:durableId="100534257">
    <w:abstractNumId w:val="25"/>
    <w:lvlOverride w:ilvl="0">
      <w:startOverride w:val="1"/>
    </w:lvlOverride>
  </w:num>
  <w:num w:numId="36" ns3:durableId="221866033">
    <w:abstractNumId w:val="26"/>
  </w:num>
  <w:num w:numId="37" ns3:durableId="100534257">
    <w:abstractNumId w:val="27"/>
  </w:num>
  <w:num w:numId="38" ns3:durableId="100534257">
    <w:abstractNumId w:val="27"/>
    <w:lvlOverride w:ilvl="0">
      <w:startOverride w:val="1"/>
    </w:lvlOverride>
  </w:num>
  <w:num w:numId="39" ns3:durableId="96143912">
    <w:abstractNumId w:val="28"/>
  </w:num>
  <w:num w:numId="40" ns3:durableId="100534257">
    <w:abstractNumId w:val="29"/>
  </w:num>
  <w:num w:numId="41" ns3:durableId="100534257">
    <w:abstractNumId w:val="29"/>
    <w:lvlOverride w:ilvl="0">
      <w:startOverride w:val="1"/>
    </w:lvlOverride>
  </w:num>
  <w:num w:numId="42" ns3:durableId="2083092617">
    <w:abstractNumId w:val="30"/>
  </w:num>
  <w:num w:numId="43" ns3:durableId="100534257">
    <w:abstractNumId w:val="31"/>
  </w:num>
  <w:num w:numId="44" ns3:durableId="1398211716">
    <w:abstractNumId w:val="32"/>
  </w:num>
  <w:num w:numId="45" ns3:durableId="100534257">
    <w:abstractNumId w:val="33"/>
  </w:num>
  <w:num w:numId="46" ns3:durableId="1211191805">
    <w:abstractNumId w:val="34"/>
  </w:num>
  <w:num w:numId="47" ns3:durableId="100534257">
    <w:abstractNumId w:val="35"/>
  </w:num>
  <w:num w:numId="48" ns3:durableId="100534257">
    <w:abstractNumId w:val="35"/>
    <w:lvlOverride w:ilvl="0">
      <w:startOverride w:val="1"/>
    </w:lvlOverride>
  </w:num>
  <w:num w:numId="49" ns3:durableId="937910016">
    <w:abstractNumId w:val="36"/>
  </w:num>
  <w:num w:numId="50" ns3:durableId="100534257">
    <w:abstractNumId w:val="37"/>
  </w:num>
  <w:num w:numId="51" ns3:durableId="936862310">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