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554148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2:paraId="44855033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496287F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2:paraId="640828D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2:paraId="281291F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2:paraId="6B76D23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2:paraId="486AD91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2:paraId="4616932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0DED2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0B2E1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BDCEF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6DC52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D9D2E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9AE2C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86ECE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C710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020A5E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27DBD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1EE5E5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776A7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BE670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1A53B2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3A4F423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25174E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58EDD2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5" ns2:restartNumberingAfterBreak="0">
    <w:nsid w:val="036BD47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3A42FA6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C2474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ED94A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B7DF7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58FB98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5F8D2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1EE0ED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56691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6C387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63988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0069E1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0412A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ABF0AD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55609465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53698088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27934093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90658682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649433813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76087643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63251970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47418428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96143912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221866033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478352218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116026679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741027007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244463371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1341929536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