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5CA9B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3D859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95B25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C3022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09D7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A7E97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E612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3212A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568F6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11377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B859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A1DBC0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63D9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80A8A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57F62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539B8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4EED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8F636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3C4C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6EDFCD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0939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F5242E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020F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ECFCC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6DC16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5C307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983C0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79324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0D4B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59482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68872465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8584226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64943381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26222346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82723773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4121330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398211716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131591442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68121438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44463371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47835221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