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término abiótico, significa: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sin vida</w:t>
      </w: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tiene vida</w:t>
      </w: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 vivo</w:t>
      </w: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biótico</w:t>
      </w: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