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64A69835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Tenía 40 cuadernos.  A mi amigo Julio le dí 20%, a mi primo Pedro el 30% y a 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hermana Julia el 40%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uántos cuadernos me queda?</w:t>
      </w:r>
    </w:p>
    <w:p w14:paraId="662A11A1" w14:textId="77777777">
      <w:pPr>
        <w:pStyle w:val="Prrafodelista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6F3284C" w14:textId="77777777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4</w:t>
      </w:r>
    </w:p>
    <w:p w14:paraId="695DF181" w14:textId="77777777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</w:p>
    <w:p w14:paraId="5406D27B" w14:textId="77777777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</w:t>
      </w:r>
    </w:p>
    <w:p w14:paraId="24C592C0" w14:textId="77777777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8</w:t>
      </w:r>
    </w:p>
    <w:p w14:paraId="4A9B8FF7" w14:textId="77777777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30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