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19280E3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7358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E7DEE5D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w14:paraId="502E3522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w14:paraId="17B940E8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w14:paraId="38FBB8CF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w14:paraId="2BED9D57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