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E403833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w14:paraId="20B8B33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8C08279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w14:paraId="3C5A43F5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6DEDEC56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5B909361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14:paraId="5472DF0E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