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1A3D9D1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w14:paraId="48C0BCD2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25189DFB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w14:paraId="3C7169EB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w14:paraId="65F93E00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w14:paraId="25CC79D7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w14:paraId="306AFFE7" w14:textId="77777777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