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ns12="urn:schemas-microsoft-com:office:word" xmlns:ns6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>
  <w:body>
    <w:p w14:paraId="506D8B8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F860A7" wp14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6:grpSpPr>
                      <pic:pic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6:wgp>
                  </a:graphicData>
                </a:graphic>
              </wp:anchor>
            </w:drawing>
          </mc:Choice>
          <mc:Fallback>
            <w:pict>
              <v:group w14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14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5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6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7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8" o:title=""/>
                  <v:path arrowok="t"/>
                </v:shape>
                <ns12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F5640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w14:paraId="36EC874E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2B0F7BB3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w14:paraId="0C095CFE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5E414361" w14:textId="77777777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