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2893AA0B" ns2:textId="77777777">
      <w:pPr>
        <w:pStyle w:val="Prrafodelista"/>
        <w:numPr>
          <w:ilvl w:val="0"/>
          <w:numId w:val="1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¿Cuál de las alternativas propuestas no corresponde a los </w:t>
      </w:r>
      <w:r>
        <w:rPr>
          <w:rFonts w:ascii="Times New Roman" w:hAnsi="Times New Roman" w:cs="Times New Roman"/>
          <w:b/>
          <w:sz w:val="24"/>
          <w:szCs w:val="24"/>
        </w:rPr>
        <w:t>niveles de lectura</w:t>
      </w:r>
      <w:r>
        <w:rPr>
          <w:rFonts w:ascii="Times New Roman" w:hAnsi="Times New Roman" w:cs="Times New Roman"/>
          <w:sz w:val="24"/>
          <w:szCs w:val="24"/>
        </w:rPr>
        <w:t>?</w:t>
      </w:r>
    </w:p>
    <w:p ns2:paraId="43EF41E9" ns2:textId="77777777">
      <w:pPr>
        <w:pStyle w:val="Prrafodelista"/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</w:p>
    <w:p ns2:paraId="4CC06049" ns2:textId="77777777">
      <w:pPr>
        <w:pStyle w:val="Prrafodelista"/>
        <w:numPr>
          <w:ilvl w:val="0"/>
          <w:numId w:val="3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Descriptivo</w:t>
      </w:r>
    </w:p>
    <w:p ns2:paraId="0B3AA5CB" ns2:textId="77777777">
      <w:pPr>
        <w:pStyle w:val="Prrafodelista"/>
        <w:numPr>
          <w:ilvl w:val="0"/>
          <w:numId w:val="3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Literal</w:t>
      </w:r>
    </w:p>
    <w:p ns2:paraId="63F704FB" ns2:textId="77777777">
      <w:pPr>
        <w:pStyle w:val="Prrafodelista"/>
        <w:numPr>
          <w:ilvl w:val="0"/>
          <w:numId w:val="3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Inferencial</w:t>
      </w:r>
    </w:p>
    <w:p ns2:paraId="1686FFC8" ns2:textId="77777777">
      <w:pPr>
        <w:pStyle w:val="Prrafodelista"/>
        <w:numPr>
          <w:ilvl w:val="0"/>
          <w:numId w:val="3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Analógico</w:t>
      </w:r>
    </w:p>
    <w:p ns2:paraId="540F5307" ns2:textId="77777777">
      <w:pPr>
        <w:pStyle w:val="Prrafodelista"/>
        <w:numPr>
          <w:ilvl w:val="0"/>
          <w:numId w:val="39"/>
        </w:numPr>
        <w:tabs>
          <w:tab w:val="left" w:pos="255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Crítico</w:t>
      </w:r>
    </w:p>
    <w:p ns2:paraId="6AF1164C" ns2:textId="77777777">
      <w:pPr>
        <w:pStyle w:val="Prrafodelista"/>
        <w:tabs>
          <w:tab w:val="left" w:pos="2550"/>
        </w:tabs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