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2="http://schemas.microsoft.com/office/word/2010/wordml" xmlns:ns4="http://schemas.microsoft.com/office/word/2010/wordprocessingDrawing" xmlns:ns6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16cid w16 w16cex w16sdtdh w16sdtfl w16du wp14">
  <w:body>
    <w:p ns2:paraId="7611B1F8" ns2:textId="777777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Reconozca la forma de redacción del siguiente texto:</w:t>
      </w:r>
    </w:p>
    <w:p ns2:paraId="1FE57A12" ns2:textId="77777777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ns4:anchorId="62F9DF60" ns4:editId="26FB4676">
                <wp:simplePos x="0" y="0"/>
                <wp:positionH relativeFrom="column">
                  <wp:posOffset>492995</wp:posOffset>
                </wp:positionH>
                <wp:positionV relativeFrom="paragraph">
                  <wp:posOffset>66175</wp:posOffset>
                </wp:positionV>
                <wp:extent cx="58521" cy="58521"/>
                <wp:effectExtent l="0" t="0" r="17780" b="17780"/>
                <wp:wrapNone/>
                <wp:docPr id="22" name="Elipse 22"/>
                <wp:cNvGraphicFramePr/>
                <a:graphic>
                  <a:graphicData uri="http://schemas.microsoft.com/office/word/2010/wordprocessingShape">
                    <ns6:wsp>
                      <ns6:cNvSpPr/>
                      <ns6:spPr>
                        <a:xfrm>
                          <a:off x="0" y="0"/>
                          <a:ext cx="58521" cy="58521"/>
                        </a:xfrm>
                        <a:prstGeom prst="ellipse">
                          <a:avLst/>
                        </a:prstGeom>
                      </ns6:spPr>
                      <ns6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ns6:style>
  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ns6:bodyPr>
                    </ns6:wsp>
                  </a:graphicData>
                </a:graphic>
              </wp:anchor>
            </w:drawing>
          </mc:Choice>
          <mc:Fallback>
            <w:pict>
              <v:oval ns2:anchorId="661C52D9" id="Elipse 22" o:spid="_x0000_s1026" style="position:absolute;margin-left:38.8pt;margin-top:5.2pt;width:4.6pt;height:4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" fillcolor="black [3200]" strokecolor="black [1600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Las bacterias son organismos unicelulares que están constituidos por un mesosoma, cromatina, ribosomas, membrana plasmática, pared y cápsula; además, presentan fimbrias y una cola.</w:t>
      </w:r>
    </w:p>
    <w:p ns2:paraId="4188CB7F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ns2:paraId="37F3A180" ns2:textId="77777777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Descripción</w:t>
      </w:r>
    </w:p>
    <w:p ns2:paraId="18878797" ns2:textId="77777777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Narración</w:t>
      </w:r>
    </w:p>
    <w:p ns2:paraId="22696866" ns2:textId="77777777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Exposición</w:t>
      </w:r>
    </w:p>
    <w:p ns2:paraId="40D6E1E7" ns2:textId="77777777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Argumentación</w:t>
      </w:r>
    </w:p>
    <w:p ns2:paraId="0EA53463" ns2:textId="77777777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Exclamación</w:t>
      </w:r>
    </w:p>
    <w:p ns2:paraId="72D768CB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