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3A48201C" ns2:textId="77777777"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suma de los cuadrados de las raíces de:</w:t>
      </w:r>
    </w:p>
    <w:p ns2:paraId="7C04B3A6" ns2:textId="77777777">
      <w:pPr>
        <w:pStyle w:val="Prrafodelista"/>
        <w:jc w:val="both"/>
        <w:rPr>
          <w:rFonts w:ascii="Times New Roman" w:eastAsiaTheme="minorEastAsia" w:hAnsi="Times New Roman" w:cs="Times New Roman"/>
          <w:sz w:val="20"/>
          <w:szCs w:val="20"/>
        </w:rPr>
      </w:pPr>
    </w:p>
    <w:p ns2:paraId="5B6CF392" ns2:textId="77777777">
      <w:pPr>
        <w:pStyle w:val="Prrafodelista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n-2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x-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n+3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=0;n</m:t>
        </m:r>
        <m:r>
          <m:rPr>
            <m:scr m:val="double-struck"/>
          </m:rPr>
          <w:rPr>
            <w:rFonts w:ascii="Cambria Math" w:hAnsi="Cambria Math" w:cs="Times New Roman"/>
            <w:sz w:val="24"/>
            <w:szCs w:val="24"/>
          </w:rPr>
          <m:t>∈R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es igual a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"p"</m:t>
        </m:r>
      </m:oMath>
    </w:p>
    <w:p ns2:paraId="7DC90313" ns2:textId="77777777">
      <w:pPr>
        <w:pStyle w:val="Prrafodelista"/>
        <w:rPr>
          <w:rFonts w:ascii="Times New Roman" w:eastAsiaTheme="minorEastAsia" w:hAnsi="Times New Roman" w:cs="Times New Roman"/>
          <w:sz w:val="20"/>
          <w:szCs w:val="20"/>
        </w:rPr>
      </w:pPr>
    </w:p>
    <w:p ns2:paraId="2387E458" ns2:textId="77777777">
      <w:pPr>
        <w:pStyle w:val="Prrafodelista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Determine el mínimo valor de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"p"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para que se verifique la condición.</w:t>
      </w:r>
    </w:p>
    <w:p ns2:paraId="2F4FC1F0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21CFCFFC" ns2:textId="77777777">
      <w:pPr>
        <w:pStyle w:val="Prrafode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9</w:t>
      </w:r>
    </w:p>
    <w:p ns2:paraId="3C6AA813" ns2:textId="77777777">
      <w:pPr>
        <w:pStyle w:val="Prrafode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</w:t>
      </w:r>
    </w:p>
    <w:p ns2:paraId="62BEBD36" ns2:textId="77777777">
      <w:pPr>
        <w:pStyle w:val="Prrafode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</w:t>
      </w:r>
    </w:p>
    <w:p ns2:paraId="4A6DB86D" ns2:textId="77777777">
      <w:pPr>
        <w:pStyle w:val="Prrafode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</w:p>
    <w:p ns2:paraId="6E491871" ns2:textId="77777777">
      <w:pPr>
        <w:pStyle w:val="Prrafodelist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</w:p>
    <w:p ns2:paraId="053BA802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