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F96" w:rsidRDefault="00427F96">
      <w:pPr>
        <w:spacing w:after="0"/>
        <w:jc w:val="center"/>
      </w:pPr>
      <w:bookmarkStart w:id="0" w:name="_GoBack"/>
      <w:bookmarkEnd w:id="0"/>
      <w:r>
        <w:rPr>
          <w:b/>
        </w:rPr>
        <w:t>ARITMÉTICA</w:t>
      </w: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:rsidR="00427F96" w:rsidRDefault="00427F96" w:rsidP="00427F9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427F96" w:rsidRDefault="00427F96" w:rsidP="00427F9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:rsidR="00427F96" w:rsidRDefault="00427F96" w:rsidP="00427F9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427F96" w:rsidRDefault="00427F96" w:rsidP="00427F9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hAnsi="Arial" w:cs="Arial"/>
          <w:sz w:val="24"/>
          <w:szCs w:val="24"/>
        </w:rPr>
        <w:t xml:space="preserve">,  hallar: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:rsidR="00427F96" w:rsidRDefault="00427F96" w:rsidP="00427F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:rsidR="00427F96" w:rsidRDefault="00427F96" w:rsidP="00427F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:rsidR="00427F96" w:rsidRDefault="00427F96" w:rsidP="00427F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:rsidR="00427F96" w:rsidRDefault="00427F96" w:rsidP="00427F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:rsidR="00427F96" w:rsidRDefault="00427F96" w:rsidP="00427F9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:rsidR="00427F96" w:rsidRDefault="00427F96" w:rsidP="00427F9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427F96" w:rsidRDefault="00427F96" w:rsidP="00427F9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:rsidR="00427F96" w:rsidRDefault="00427F96" w:rsidP="00427F9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. Hallar: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:rsidR="00427F96" w:rsidRDefault="00427F96" w:rsidP="00427F9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:rsidR="00427F96" w:rsidRDefault="00427F96" w:rsidP="00427F9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427F96" w:rsidRDefault="00427F96" w:rsidP="00427F9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:rsidR="00427F96" w:rsidRDefault="00427F96" w:rsidP="00427F9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18D239" wp14:editId="20459EF7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F96" w:rsidRDefault="00427F96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8D239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" fillcolor="white [3201]" stroked="f" strokeweight=".5pt">
                <v:textbox>
                  <w:txbxContent>
                    <w:p w:rsidR="00427F96" w:rsidRDefault="00427F96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 N, 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hAnsi="Arial" w:cs="Arial"/>
          <w:sz w:val="24"/>
          <w:szCs w:val="24"/>
        </w:rPr>
        <w:t xml:space="preserve">. 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:rsidR="00427F96" w:rsidRDefault="00427F96" w:rsidP="00427F9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427F96" w:rsidRDefault="00427F96" w:rsidP="00427F9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:rsidR="00427F96" w:rsidRDefault="00427F96" w:rsidP="00427F9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:rsidR="00427F96" w:rsidRDefault="00427F96" w:rsidP="00427F9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:rsidR="00427F96" w:rsidRDefault="00427F96"/>
    <w:p w:rsidR="00427F96" w:rsidRDefault="00427F96">
      <w:pPr>
        <w:spacing w:after="0"/>
        <w:jc w:val="center"/>
      </w:pPr>
      <w:r>
        <w:rPr>
          <w:b/>
        </w:rPr>
        <w:t>BIOLOGÍA</w:t>
      </w: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Son compuestos químicos de naturaleza proteica que catalizan las reacciones bioquímicas. Se refiere a: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427F96" w:rsidRDefault="00427F96" w:rsidP="00427F96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w:rsidR="00427F96" w:rsidRDefault="00427F96" w:rsidP="00427F96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Hormonas</w:t>
      </w:r>
    </w:p>
    <w:p w:rsidR="00427F96" w:rsidRDefault="00427F96" w:rsidP="00427F96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w:rsidR="00427F96" w:rsidRDefault="00427F96" w:rsidP="00427F96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w:rsidR="00427F96" w:rsidRDefault="00427F96" w:rsidP="00427F96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Glicerofosfoproteínas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Alexander Ivanovich Oparin</w:t>
      </w:r>
    </w:p>
    <w:p w:rsidR="00427F96" w:rsidRDefault="00427F96" w:rsidP="00427F96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w:rsidR="00427F96" w:rsidRDefault="00427F96" w:rsidP="00427F96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Gregorio Mendel</w:t>
      </w:r>
    </w:p>
    <w:p w:rsidR="00427F96" w:rsidRDefault="00427F96" w:rsidP="00427F96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w:rsidR="00427F96" w:rsidRDefault="00427F96" w:rsidP="00427F96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“La categoría taxonómica básica está dado por__________________; mientras que la máxima, por el__________________”.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w:rsidR="00427F96" w:rsidRDefault="00427F96" w:rsidP="00427F9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w:rsidR="00427F96" w:rsidRDefault="00427F96" w:rsidP="00427F9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género  - dominio</w:t>
      </w:r>
    </w:p>
    <w:p w:rsidR="00427F96" w:rsidRDefault="00427F96" w:rsidP="00427F9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w:rsidR="00427F96" w:rsidRDefault="00427F96" w:rsidP="00427F9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género  - orden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w:rsidR="00427F96" w:rsidRDefault="00427F96" w:rsidP="00427F96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w:rsidR="00427F96" w:rsidRDefault="00427F96" w:rsidP="00427F96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potasio</w:t>
      </w:r>
    </w:p>
    <w:p w:rsidR="00427F96" w:rsidRDefault="00427F96" w:rsidP="00427F96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w:rsidR="00427F96" w:rsidRDefault="00427F96" w:rsidP="00427F96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w:rsidR="00427F96" w:rsidRDefault="00427F96" w:rsidP="00427F96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Protoplasma</w:t>
      </w:r>
    </w:p>
    <w:p w:rsidR="00427F96" w:rsidRDefault="00427F96" w:rsidP="00427F96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Aloplasma</w:t>
      </w:r>
    </w:p>
    <w:p w:rsidR="00427F96" w:rsidRDefault="00427F96" w:rsidP="00427F96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w:rsidR="00427F96" w:rsidRDefault="00427F96" w:rsidP="00427F96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w:rsidR="00427F96" w:rsidRDefault="00427F96">
      <w:pPr>
        <w:spacing w:after="0"/>
        <w:jc w:val="center"/>
      </w:pPr>
      <w:r>
        <w:rPr>
          <w:b/>
        </w:rPr>
        <w:t>COMUNICACIÓN</w:t>
      </w: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w:rsidR="00427F96" w:rsidRDefault="00427F96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Contexto</w:t>
      </w:r>
    </w:p>
    <w:p w:rsidR="00427F96" w:rsidRDefault="00427F96" w:rsidP="00427F96">
      <w:pPr>
        <w:pStyle w:val="Prrafodelista"/>
        <w:numPr>
          <w:ilvl w:val="0"/>
          <w:numId w:val="1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Canal</w:t>
      </w:r>
    </w:p>
    <w:p w:rsidR="00427F96" w:rsidRDefault="00427F96" w:rsidP="00427F96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w:rsidR="00427F96" w:rsidRDefault="00427F96" w:rsidP="00427F96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w:rsidR="00427F96" w:rsidRDefault="00427F96" w:rsidP="00427F96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Referente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 diálogo de quechuahablantes, el cotabambino dijo [noqanchis] y el andahuaylino, [ñuqanchik].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Fonético</w:t>
      </w:r>
    </w:p>
    <w:p w:rsidR="00427F96" w:rsidRDefault="00427F96" w:rsidP="00427F96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w:rsidR="00427F96" w:rsidRDefault="00427F96" w:rsidP="00427F96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w:rsidR="00427F96" w:rsidRDefault="00427F96" w:rsidP="00427F96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w:rsidR="00427F96" w:rsidRDefault="00427F96" w:rsidP="00427F96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relación de las palabras: t'ika, flower y flor, se constituye en un indicador de una de las características del signo lingüístico, conocida como: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Arbitraria</w:t>
      </w:r>
    </w:p>
    <w:p w:rsidR="00427F96" w:rsidRDefault="00427F96" w:rsidP="00427F96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w:rsidR="00427F96" w:rsidRDefault="00427F96" w:rsidP="00427F96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w:rsidR="00427F96" w:rsidRDefault="00427F96" w:rsidP="00427F96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Lineal</w:t>
      </w:r>
    </w:p>
    <w:p w:rsidR="00427F96" w:rsidRDefault="00427F96" w:rsidP="00427F96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Costa y selva</w:t>
      </w:r>
    </w:p>
    <w:p w:rsidR="00427F96" w:rsidRDefault="00427F96" w:rsidP="00427F9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w:rsidR="00427F96" w:rsidRDefault="00427F96" w:rsidP="00427F9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w:rsidR="00427F96" w:rsidRDefault="00427F96" w:rsidP="00427F9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Andes y amazonía</w:t>
      </w:r>
    </w:p>
    <w:p w:rsidR="00427F96" w:rsidRDefault="00427F96" w:rsidP="00427F9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Chala y suni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 y 16</w:t>
      </w:r>
    </w:p>
    <w:p w:rsidR="00427F96" w:rsidRDefault="00427F96" w:rsidP="00427F9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w:rsidR="00427F96" w:rsidRDefault="00427F96" w:rsidP="00427F9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w:rsidR="00427F96" w:rsidRDefault="00427F96" w:rsidP="00427F9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 y 29</w:t>
      </w:r>
    </w:p>
    <w:p w:rsidR="00427F96" w:rsidRDefault="00427F96" w:rsidP="00427F9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6</w:t>
      </w:r>
    </w:p>
    <w:p w:rsidR="00427F96" w:rsidRDefault="00427F96">
      <w:pPr>
        <w:spacing w:after="0"/>
        <w:jc w:val="center"/>
      </w:pPr>
      <w:r>
        <w:rPr>
          <w:b/>
        </w:rPr>
        <w:t>ECOLOGÍA Y MEDIO AMBIENTE</w:t>
      </w: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:rsidR="00427F96" w:rsidRDefault="00427F96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Nitrógeno</w:t>
      </w:r>
    </w:p>
    <w:p w:rsidR="00427F96" w:rsidRDefault="00427F96" w:rsidP="00427F9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>
        <w:rPr>
          <w:rFonts w:ascii="Arial" w:hAnsi="Arial" w:cs="Arial"/>
          <w:sz w:val="24"/>
          <w:szCs w:val="24"/>
        </w:rPr>
        <w:tab/>
      </w:r>
    </w:p>
    <w:p w:rsidR="00427F96" w:rsidRDefault="00427F96" w:rsidP="00427F96">
      <w:pPr>
        <w:pStyle w:val="Prrafodelista"/>
        <w:numPr>
          <w:ilvl w:val="0"/>
          <w:numId w:val="1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:rsidR="00427F96" w:rsidRDefault="00427F96" w:rsidP="00427F9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:rsidR="00427F96" w:rsidRDefault="00427F96" w:rsidP="00427F9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Producción primaria</w:t>
      </w:r>
    </w:p>
    <w:p w:rsidR="00427F96" w:rsidRDefault="00427F96" w:rsidP="00427F9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:rsidR="00427F96" w:rsidRDefault="00427F96" w:rsidP="00427F9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:rsidR="00427F96" w:rsidRDefault="00427F96" w:rsidP="00427F9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Cadena alimentaria</w:t>
      </w:r>
    </w:p>
    <w:p w:rsidR="00427F96" w:rsidRDefault="00427F96" w:rsidP="00427F9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:rsidR="00427F96" w:rsidRDefault="00427F96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Biocenosis</w:t>
      </w:r>
    </w:p>
    <w:p w:rsidR="00427F96" w:rsidRDefault="00427F96" w:rsidP="00427F96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:rsidR="00427F96" w:rsidRDefault="00427F96" w:rsidP="00427F96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:rsidR="00427F96" w:rsidRDefault="00427F96" w:rsidP="00427F96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:rsidR="00427F96" w:rsidRDefault="00427F96" w:rsidP="00427F96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Solar</w:t>
      </w:r>
    </w:p>
    <w:p w:rsidR="00427F96" w:rsidRDefault="00427F96" w:rsidP="00427F96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:rsidR="00427F96" w:rsidRDefault="00427F96" w:rsidP="00427F96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:rsidR="00427F96" w:rsidRDefault="00427F96" w:rsidP="00427F96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:rsidR="00427F96" w:rsidRDefault="00427F96" w:rsidP="00427F96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caso de que sea el biotopo el que al cambiar provoque la reacción de las biocenosis que lo pueblan. Este fenómeno se denomina: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Sucesiones geológicas</w:t>
      </w:r>
    </w:p>
    <w:p w:rsidR="00427F96" w:rsidRDefault="00427F96" w:rsidP="00427F96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:rsidR="00427F96" w:rsidRDefault="00427F96" w:rsidP="00427F96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:rsidR="00427F96" w:rsidRDefault="00427F96" w:rsidP="00427F96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:rsidR="00427F96" w:rsidRDefault="00427F96" w:rsidP="00427F96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:rsidR="00427F96" w:rsidRDefault="00427F96">
      <w:pPr>
        <w:spacing w:after="0"/>
        <w:jc w:val="center"/>
      </w:pPr>
      <w:r>
        <w:rPr>
          <w:b/>
        </w:rPr>
        <w:t>FÍSICA</w:t>
      </w: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 la ecuación dimensional de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hAnsi="Arial" w:cs="Arial"/>
          <w:sz w:val="24"/>
          <w:szCs w:val="24"/>
        </w:rPr>
        <w:t xml:space="preserve">” en la siguiente fórmula: 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hAnsi="Arial" w:cs="Arial"/>
          <w:sz w:val="24"/>
          <w:szCs w:val="24"/>
        </w:rPr>
        <w:t>.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w:rsidR="00427F96" w:rsidRDefault="00427F96" w:rsidP="00427F96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:rsidR="00427F96" w:rsidRDefault="00427F96" w:rsidP="00427F96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w:rsidR="00427F96" w:rsidRDefault="00427F96" w:rsidP="00427F96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w:rsidR="00427F96" w:rsidRDefault="00427F96" w:rsidP="00427F96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w:drawing>
          <wp:inline distT="0" distB="0" distL="0" distR="0" wp14:anchorId="51F6565E" wp14:editId="725C3A6C">
            <wp:extent cx="3037352" cy="1991360"/>
            <wp:effectExtent l="0" t="0" r="0" b="0"/>
            <wp:docPr id="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sicaflecha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w:rsidR="00427F96" w:rsidRDefault="00427F96" w:rsidP="00427F96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w:rsidR="00427F96" w:rsidRDefault="00427F96" w:rsidP="00427F96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w:rsidR="00427F96" w:rsidRDefault="00427F96" w:rsidP="00427F96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w:rsidR="00427F96" w:rsidRDefault="00427F96" w:rsidP="00427F96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Dos móviles parten de un punto y en el mismo sentido con velocidades  de 8 m/s y      3 m/s, respectivamente. ¿Al cabo de cuánto tiempo estarán separados por 100 m?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w:rsidR="00427F96" w:rsidRDefault="00427F96" w:rsidP="00427F96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w:rsidR="00427F96" w:rsidRDefault="00427F96" w:rsidP="00427F96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w:rsidR="00427F96" w:rsidRDefault="00427F96" w:rsidP="00427F96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s</w:t>
      </w:r>
    </w:p>
    <w:p w:rsidR="00427F96" w:rsidRDefault="00427F96" w:rsidP="00427F96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w:rsidR="00427F96" w:rsidRDefault="00427F96">
      <w:pPr>
        <w:rPr>
          <w:rFonts w:ascii="Arial" w:hAnsi="Arial" w:cs="Arial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jc w:val="center"/>
        <w:rPr>
          <w:b/>
        </w:rPr>
      </w:pP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73A3F1D" wp14:editId="70941B5E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F96" w:rsidRDefault="00427F96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A3F1D" id="Cuadro de texto 23" o:spid="_x0000_s1027" type="#_x0000_t202" style="position:absolute;left:0;text-align:left;margin-left:223.05pt;margin-top:104.15pt;width:21.75pt;height:30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" filled="f" stroked="f" strokeweight=".5pt">
                <v:textbox>
                  <w:txbxContent>
                    <w:p w:rsidR="00427F96" w:rsidRDefault="00427F96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CEACB33" wp14:editId="56824CA7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F96" w:rsidRDefault="00427F96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EACB33" id="Cuadro de texto 24" o:spid="_x0000_s1028" type="#_x0000_t202" style="position:absolute;left:0;text-align:left;margin-left:229.8pt;margin-top:21.65pt;width:37.5pt;height:28.5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" filled="f" stroked="f" strokeweight=".5pt">
                <v:textbox>
                  <w:txbxContent>
                    <w:p w:rsidR="00427F96" w:rsidRDefault="00427F96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53</w:t>
                      </w:r>
                      <w:r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 </w:t>
      </w:r>
      <w:r>
        <w:rPr>
          <w:b/>
        </w:rPr>
        <w:object w:dxaOrig="2737" w:dyaOrig="1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85pt;height:145.7pt" o:ole="">
            <v:imagedata r:id="rId6" o:title="" cropright="14424f"/>
          </v:shape>
          <o:OLEObject Type="Embed" ProgID="CorelDraw.Graphic.16" ShapeID="_x0000_i1025" DrawAspect="Content" ObjectID="_1837898682" r:id="rId7"/>
        </w:objec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w:rsidR="00427F96" w:rsidRDefault="00427F96" w:rsidP="00427F9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w:rsidR="00427F96" w:rsidRDefault="00427F96" w:rsidP="00427F9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:rsidR="00427F96" w:rsidRDefault="00427F96" w:rsidP="00427F9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w:rsidR="00427F96" w:rsidRDefault="00427F96" w:rsidP="00427F9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bloque se encuentra sobre un plano inclinado liso. Determinar la aceleración del bloque sobre el plano inclinado.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>
        <w:rPr>
          <w:rFonts w:ascii="Arial" w:hAnsi="Arial" w:cs="Arial"/>
          <w:sz w:val="24"/>
          <w:szCs w:val="24"/>
        </w:rPr>
        <w:t xml:space="preserve"> es la aceleración de la gravedad) 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object w:dxaOrig="4014" w:dyaOrig="1785">
          <v:shape id="_x0000_i1026" type="#_x0000_t75" style="width:207.85pt;height:92.15pt" o:ole="">
            <v:imagedata r:id="rId8" o:title=""/>
          </v:shape>
          <o:OLEObject Type="Embed" ProgID="CorelDraw.Graphic.16" ShapeID="_x0000_i1026" DrawAspect="Content" ObjectID="_1837898683" r:id="rId9"/>
        </w:object>
      </w:r>
    </w:p>
    <w:p w:rsidR="00427F96" w:rsidRDefault="00427F96">
      <w:pPr>
        <w:pStyle w:val="Prrafodelista"/>
        <w:jc w:val="center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w:rsidR="00427F96" w:rsidRDefault="00427F96" w:rsidP="00427F96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w:rsidR="00427F96" w:rsidRDefault="00427F96" w:rsidP="00427F96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w:rsidR="00427F96" w:rsidRDefault="00427F96" w:rsidP="00427F96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w:rsidR="00427F96" w:rsidRDefault="00427F96" w:rsidP="00427F96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w:rsidR="00427F96" w:rsidRDefault="00427F96"/>
    <w:p w:rsidR="00427F96" w:rsidRDefault="00427F96">
      <w:pPr>
        <w:spacing w:after="0"/>
        <w:jc w:val="center"/>
      </w:pPr>
      <w:r>
        <w:rPr>
          <w:b/>
        </w:rPr>
        <w:t>QUÍMICA</w:t>
      </w: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>
        <w:rPr>
          <w:rFonts w:ascii="Arial" w:hAnsi="Arial" w:cs="Arial"/>
          <w:sz w:val="28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una partícula se transforma completamente en energía se obtendrá</w:t>
      </w:r>
      <w:r>
        <w:rPr>
          <w:rFonts w:ascii="Arial" w:hAnsi="Arial" w:cs="Arial"/>
          <w:sz w:val="28"/>
          <w:szCs w:val="24"/>
        </w:rPr>
        <w:t xml:space="preserve">:        </w:t>
      </w:r>
      <m:oMath>
        <m:r>
          <w:rPr>
            <w:rFonts w:ascii="Cambria Math" w:hAnsi="Cambria Math" w:cs="Arial"/>
            <w:sz w:val="28"/>
            <w:szCs w:val="24"/>
          </w:rPr>
          <m:t>(C=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8"/>
            <w:szCs w:val="24"/>
          </w:rPr>
          <m:t>cm/s)</m:t>
        </m:r>
      </m:oMath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hAnsi="Arial" w:cs="Arial"/>
          <w:sz w:val="28"/>
          <w:szCs w:val="24"/>
        </w:rPr>
        <w:t xml:space="preserve"> </w:t>
      </w:r>
    </w:p>
    <w:p w:rsidR="00427F96" w:rsidRDefault="00427F96" w:rsidP="00427F96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427F96" w:rsidRDefault="00427F96" w:rsidP="00427F96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427F96" w:rsidRDefault="00427F96" w:rsidP="00427F96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427F96" w:rsidRDefault="00427F96" w:rsidP="00427F96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hAnsi="Arial" w:cs="Arial"/>
          <w:sz w:val="28"/>
          <w:szCs w:val="24"/>
        </w:rPr>
        <w:t>)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5B88FD3" wp14:editId="547260A0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31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F96" w:rsidRDefault="00427F9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14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8FD3" id="Cuadro de texto 27" o:spid="_x0000_s1029" type="#_x0000_t202" style="position:absolute;left:0;text-align:left;margin-left:201.35pt;margin-top:11.95pt;width:52.35pt;height:22.5pt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" filled="f" stroked="f" strokeweight=".5pt">
                <v:textbox>
                  <w:txbxContent>
                    <w:p w:rsidR="00427F96" w:rsidRDefault="00427F9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w:rsidR="00427F96" w:rsidRDefault="00427F96">
      <w:pPr>
        <w:pStyle w:val="Prrafodelista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2F1C533" wp14:editId="5026FEA8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32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F96" w:rsidRDefault="00427F96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1C533" id="Cuadro de texto 28" o:spid="_x0000_s1030" type="#_x0000_t202" style="position:absolute;left:0;text-align:left;margin-left:18.35pt;margin-top:101.1pt;width:54.25pt;height:29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" filled="f" stroked="f" strokeweight=".5pt">
                <v:textbox>
                  <w:txbxContent>
                    <w:p w:rsidR="00427F96" w:rsidRDefault="00427F96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0457AA" wp14:editId="58A3C60F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33" name="Conector curvad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13A640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" adj="10800" strokecolor="black [3200]" strokeweight="2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387340" cy="1920240"/>
            <wp:effectExtent l="0" t="0" r="3810" b="3810"/>
            <wp:docPr id="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F96" w:rsidRDefault="00427F96">
      <w:pPr>
        <w:pStyle w:val="Prrafodelista"/>
      </w:pP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w:rsidR="00427F96" w:rsidRDefault="00427F96" w:rsidP="00427F96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w:rsidR="00427F96" w:rsidRDefault="00427F96" w:rsidP="00427F96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w:rsidR="00427F96" w:rsidRDefault="00427F96" w:rsidP="00427F96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w:rsidR="00427F96" w:rsidRDefault="00427F96" w:rsidP="00427F96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el número de protones y de electrones de: 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DF21B39" wp14:editId="6C0B2828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34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F96" w:rsidRDefault="00427F9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1B39" id="Cuadro de texto 31" o:spid="_x0000_s1031" type="#_x0000_t202" style="position:absolute;left:0;text-align:left;margin-left:124.8pt;margin-top:1.55pt;width:43.5pt;height:21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" filled="f" stroked="f" strokeweight=".5pt">
                <v:textbox>
                  <w:txbxContent>
                    <w:p w:rsidR="00427F96" w:rsidRDefault="00427F9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3106731" wp14:editId="27538291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35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F96" w:rsidRDefault="00427F9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06731" id="Cuadro de texto 32" o:spid="_x0000_s1032" type="#_x0000_t202" style="position:absolute;left:0;text-align:left;margin-left:159.3pt;margin-top:.8pt;width:29.25pt;height:18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" fillcolor="white [3212]" stroked="f" strokeweight=".5pt">
                <v:textbox>
                  <w:txbxContent>
                    <w:p w:rsidR="00427F96" w:rsidRDefault="00427F9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C4BE42" wp14:editId="1BC3C2B2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36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F96" w:rsidRDefault="00427F96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C4BE42" id="Cuadro de texto 33" o:spid="_x0000_s1033" type="#_x0000_t202" style="position:absolute;left:0;text-align:left;margin-left:145.05pt;margin-top:4.55pt;width:26.25pt;height:3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" filled="f" stroked="f" strokeweight=".5pt">
                <v:textbox>
                  <w:txbxContent>
                    <w:p w:rsidR="00427F96" w:rsidRDefault="00427F96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010DC8A" wp14:editId="61E9649C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37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F96" w:rsidRDefault="00427F9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0DC8A" id="Cuadro de texto 34" o:spid="_x0000_s1034" type="#_x0000_t202" style="position:absolute;left:0;text-align:left;margin-left:122.55pt;margin-top:7.65pt;width:42pt;height:23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" filled="f" stroked="f" strokeweight=".5pt">
                <v:textbox>
                  <w:txbxContent>
                    <w:p w:rsidR="00427F96" w:rsidRDefault="00427F9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1C5A3A4" wp14:editId="2623A4CB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38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F96" w:rsidRDefault="00427F9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C5A3A4" id="Cuadro de texto 36" o:spid="_x0000_s1035" type="#_x0000_t202" style="position:absolute;left:0;text-align:left;margin-left:157.8pt;margin-top:8.15pt;width:34.5pt;height:18.75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" fillcolor="white [3201]" stroked="f" strokeweight=".5pt">
                <v:textbox>
                  <w:txbxContent>
                    <w:p w:rsidR="00427F96" w:rsidRDefault="00427F9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w:rsidR="00427F96" w:rsidRDefault="00427F96" w:rsidP="00427F96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w:rsidR="00427F96" w:rsidRDefault="00427F96" w:rsidP="00427F96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w:rsidR="00427F96" w:rsidRDefault="00427F96" w:rsidP="00427F96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w:rsidR="00427F96" w:rsidRDefault="00427F96" w:rsidP="00427F96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111; 109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Escoja una distribución electrónica para un boroide.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:rsidR="00427F96" w:rsidRDefault="00427F96" w:rsidP="00427F96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w:rsidR="00427F96" w:rsidRDefault="00427F96" w:rsidP="00427F96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:rsidR="00427F96" w:rsidRDefault="00427F96" w:rsidP="00427F96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w:rsidR="00427F96" w:rsidRDefault="00427F96" w:rsidP="00427F96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w:rsidR="00427F96" w:rsidRDefault="00427F96">
      <w:pPr>
        <w:rPr>
          <w:rFonts w:ascii="Arial" w:hAnsi="Arial" w:cs="Arial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w:rsidR="00427F96" w:rsidRDefault="00427F96">
      <w:pPr>
        <w:rPr>
          <w:rFonts w:ascii="Arial" w:hAnsi="Arial" w:cs="Arial"/>
        </w:rPr>
      </w:pP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wp14:anchorId="4075CDE6" wp14:editId="0268B558">
            <wp:extent cx="5612130" cy="1761490"/>
            <wp:effectExtent l="0" t="0" r="7620" b="0"/>
            <wp:docPr id="39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imica.wm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1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w:rsidR="00427F96" w:rsidRDefault="00427F96" w:rsidP="00427F96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w:rsidR="00427F96" w:rsidRDefault="00427F96" w:rsidP="00427F96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w:rsidR="00427F96" w:rsidRDefault="00427F96" w:rsidP="00427F96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:rsidR="00427F96" w:rsidRDefault="00427F96" w:rsidP="00427F96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:rsidR="00427F96" w:rsidRDefault="00427F96"/>
    <w:p w:rsidR="00427F96" w:rsidRDefault="00427F96">
      <w:pPr>
        <w:spacing w:after="0"/>
        <w:jc w:val="center"/>
      </w:pPr>
      <w:r>
        <w:rPr>
          <w:b/>
        </w:rPr>
        <w:t>RAZONAMIENTO MATEMÁTICA</w:t>
      </w: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:rsidR="00427F96" w:rsidRDefault="00427F96" w:rsidP="00427F96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:rsidR="00427F96" w:rsidRDefault="00427F96" w:rsidP="00427F96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:rsidR="00427F96" w:rsidRDefault="00427F96" w:rsidP="00427F96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:rsidR="00427F96" w:rsidRDefault="00427F96" w:rsidP="00427F96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:rsidR="00427F96" w:rsidRDefault="00427F96" w:rsidP="00427F96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:rsidR="00427F96" w:rsidRDefault="00427F96" w:rsidP="00427F96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:rsidR="00427F96" w:rsidRDefault="00427F96" w:rsidP="00427F96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:rsidR="00427F96" w:rsidRDefault="00427F96" w:rsidP="00427F96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, donde: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/>
          <w:sz w:val="24"/>
          <w:szCs w:val="24"/>
        </w:rPr>
        <w:t xml:space="preserve">(pies) y </w:t>
      </w:r>
      <m:oMath>
        <m:r>
          <w:rPr>
            <w:rFonts w:ascii="Cambria Math" w:hAnsi="Cambria Math" w:cs="Arial"/>
            <w:sz w:val="24"/>
            <w:szCs w:val="24"/>
          </w:rPr>
          <m:t>t</m:t>
        </m:r>
      </m:oMath>
      <w:r>
        <w:rPr>
          <w:rFonts w:ascii="Arial" w:hAnsi="Arial" w:cs="Arial"/>
          <w:sz w:val="24"/>
          <w:szCs w:val="24"/>
        </w:rPr>
        <w:t>(segundos). ¿Cuál es la máxima altura alcanzada?</w:t>
      </w:r>
    </w:p>
    <w:p w:rsidR="00427F96" w:rsidRDefault="00427F96" w:rsidP="00427F96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hAnsi="Arial" w:cs="Arial"/>
          <w:sz w:val="24"/>
          <w:szCs w:val="24"/>
        </w:rPr>
        <w:t>pies</w:t>
      </w:r>
    </w:p>
    <w:p w:rsidR="00427F96" w:rsidRDefault="00427F96" w:rsidP="00427F96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128 pies</w:t>
      </w:r>
    </w:p>
    <w:p w:rsidR="00427F96" w:rsidRDefault="00427F96" w:rsidP="00427F96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pies </w:t>
      </w:r>
    </w:p>
    <w:p w:rsidR="00427F96" w:rsidRDefault="00427F96" w:rsidP="00427F96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pies</w:t>
      </w:r>
    </w:p>
    <w:p w:rsidR="00427F96" w:rsidRDefault="00427F96" w:rsidP="00427F96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pies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>
        <w:t xml:space="preserve"> 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AD4FEFD">
            <wp:extent cx="5836920" cy="1866900"/>
            <wp:effectExtent l="0" t="0" r="0" b="0"/>
            <wp:docPr id="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F96" w:rsidRDefault="00427F96" w:rsidP="00427F96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08470ED9">
            <wp:extent cx="746760" cy="259080"/>
            <wp:effectExtent l="0" t="0" r="0" b="7620"/>
            <wp:docPr id="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  <w:highlight w:val="yellow"/>
        </w:rPr>
      </w:pPr>
    </w:p>
    <w:p w:rsidR="00427F96" w:rsidRDefault="00427F96" w:rsidP="00427F96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1153B4">
            <wp:extent cx="746760" cy="259080"/>
            <wp:effectExtent l="0" t="0" r="0" b="7620"/>
            <wp:docPr id="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 id="_x0000_i1027" type="#_x0000_t75" style="width:58.7pt;height:20.15pt" o:ole="">
            <v:imagedata r:id="rId15" o:title=""/>
          </v:shape>
          <o:OLEObject Type="Embed" ProgID="CorelDraw.Graphic.17" ShapeID="_x0000_i1027" DrawAspect="Content" ObjectID="_1837898684" r:id="rId16"/>
        </w:objec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 id="_x0000_i1028" type="#_x0000_t75" style="width:58.7pt;height:20.15pt" o:ole="">
            <v:imagedata r:id="rId17" o:title=""/>
          </v:shape>
          <o:OLEObject Type="Embed" ProgID="CorelDraw.Graphic.17" ShapeID="_x0000_i1028" DrawAspect="Content" ObjectID="_1837898685" r:id="rId18"/>
        </w:objec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object w:dxaOrig="2056" w:dyaOrig="719">
          <v:shape id="_x0000_i1029" type="#_x0000_t75" style="width:58.3pt;height:20.15pt" o:ole="">
            <v:imagedata r:id="rId19" o:title=""/>
          </v:shape>
          <o:OLEObject Type="Embed" ProgID="CorelDraw.Graphic.17" ShapeID="_x0000_i1029" DrawAspect="Content" ObjectID="_1837898686" r:id="rId20"/>
        </w:objec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:rsidR="00427F96" w:rsidRDefault="00427F96" w:rsidP="00427F96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:rsidR="00427F96" w:rsidRDefault="00427F96" w:rsidP="00427F96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:rsidR="00427F96" w:rsidRDefault="00427F96" w:rsidP="00427F96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:rsidR="00427F96" w:rsidRDefault="00427F96" w:rsidP="00427F96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hAnsi="Arial" w:cs="Arial"/>
          <w:sz w:val="24"/>
          <w:szCs w:val="24"/>
        </w:rPr>
        <w:t xml:space="preserve"> años, ¿dentro de cuántos años tendrá  el padre el cuádruple de la edad de su hijo?</w:t>
      </w:r>
    </w:p>
    <w:p w:rsidR="00427F96" w:rsidRDefault="00427F96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:rsidR="00427F96" w:rsidRDefault="00427F96" w:rsidP="00427F96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427F96" w:rsidRDefault="00427F96" w:rsidP="00427F96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427F96" w:rsidRDefault="00427F96" w:rsidP="00427F96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427F96" w:rsidRDefault="00427F96" w:rsidP="00427F96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427F96" w:rsidRDefault="00427F96">
      <w:pPr>
        <w:spacing w:after="0"/>
        <w:rPr>
          <w:rFonts w:ascii="Arial" w:hAnsi="Arial" w:cs="Arial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UNAMBA  y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hAnsi="Arial" w:cs="Arial"/>
          <w:sz w:val="24"/>
          <w:szCs w:val="24"/>
        </w:rPr>
        <w:t xml:space="preserve"> tardará </w:t>
      </w:r>
      <m:oMath>
        <m:r>
          <w:rPr>
            <w:rFonts w:ascii="Cambria Math" w:hAnsi="Cambria Math" w:cs="Arial"/>
            <w:sz w:val="24"/>
            <w:szCs w:val="24"/>
          </w:rPr>
          <m:t>4 s</m:t>
        </m:r>
      </m:oMath>
      <w:r>
        <w:rPr>
          <w:rFonts w:ascii="Arial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hAnsi="Arial" w:cs="Arial"/>
          <w:sz w:val="24"/>
          <w:szCs w:val="24"/>
        </w:rPr>
        <w:t>. ¿Cuál es la distancia?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:rsidR="00427F96" w:rsidRDefault="00427F96" w:rsidP="00427F96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:rsidR="00427F96" w:rsidRDefault="00427F96" w:rsidP="00427F96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:rsidR="00427F96" w:rsidRDefault="00427F96" w:rsidP="00427F96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:rsidR="00427F96" w:rsidRDefault="00427F96" w:rsidP="00427F96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:rsidR="00427F96" w:rsidRDefault="00427F96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166º</w:t>
      </w:r>
    </w:p>
    <w:p w:rsidR="00427F96" w:rsidRDefault="00427F96" w:rsidP="00427F96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150º</w:t>
      </w:r>
    </w:p>
    <w:p w:rsidR="00427F96" w:rsidRDefault="00427F96" w:rsidP="00427F96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160º</w:t>
      </w:r>
    </w:p>
    <w:p w:rsidR="00427F96" w:rsidRDefault="00427F96" w:rsidP="00427F96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162º</w:t>
      </w:r>
    </w:p>
    <w:p w:rsidR="00427F96" w:rsidRDefault="00427F96" w:rsidP="00427F96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120º</w:t>
      </w:r>
    </w:p>
    <w:p w:rsidR="00427F96" w:rsidRDefault="00427F96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:rsidR="00427F96" w:rsidRDefault="00427F96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Perdió S/ 8</w:t>
      </w:r>
    </w:p>
    <w:p w:rsidR="00427F96" w:rsidRDefault="00427F96" w:rsidP="00427F96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8</w:t>
      </w:r>
    </w:p>
    <w:p w:rsidR="00427F96" w:rsidRDefault="00427F96" w:rsidP="00427F96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Perdió S/ 10</w:t>
      </w:r>
    </w:p>
    <w:p w:rsidR="00427F96" w:rsidRDefault="00427F96" w:rsidP="00427F96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12</w:t>
      </w:r>
    </w:p>
    <w:p w:rsidR="00427F96" w:rsidRDefault="00427F96" w:rsidP="00427F96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15</w:t>
      </w:r>
    </w:p>
    <w:p w:rsidR="00427F96" w:rsidRDefault="00427F96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una reunión, el 20% de los hombres y el 25% de las mujeres son apurimeños. Si el número de mujeres representa el 40% del total de personas, ¿qué tanto por ciento de las personas presentes en dicha reunión no son apurimeños?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78%</w:t>
      </w:r>
    </w:p>
    <w:p w:rsidR="00427F96" w:rsidRDefault="00427F96" w:rsidP="00427F96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80%</w:t>
      </w:r>
    </w:p>
    <w:p w:rsidR="00427F96" w:rsidRDefault="00427F96" w:rsidP="00427F96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22%</w:t>
      </w:r>
    </w:p>
    <w:p w:rsidR="00427F96" w:rsidRDefault="00427F96" w:rsidP="00427F96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25%</w:t>
      </w:r>
    </w:p>
    <w:p w:rsidR="00427F96" w:rsidRDefault="00427F96" w:rsidP="00427F96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82%</w:t>
      </w:r>
    </w:p>
    <w:p w:rsidR="00427F96" w:rsidRDefault="00427F96">
      <w:pPr>
        <w:spacing w:after="0"/>
        <w:jc w:val="center"/>
      </w:pPr>
      <w:r>
        <w:rPr>
          <w:b/>
        </w:rPr>
        <w:t>RAZONAMIENTO VERBAL</w:t>
      </w: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:rsidR="00427F96" w:rsidRDefault="00427F96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:rsidR="00427F96" w:rsidRDefault="00427F96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Rebeldía</w:t>
      </w:r>
    </w:p>
    <w:p w:rsidR="00427F96" w:rsidRDefault="00427F96" w:rsidP="00427F96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:rsidR="00427F96" w:rsidRDefault="00427F96" w:rsidP="00427F96">
      <w:pPr>
        <w:pStyle w:val="Prrafodelista"/>
        <w:numPr>
          <w:ilvl w:val="0"/>
          <w:numId w:val="4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:rsidR="00427F96" w:rsidRDefault="00427F96" w:rsidP="00427F96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Anarquista</w:t>
      </w:r>
    </w:p>
    <w:p w:rsidR="00427F96" w:rsidRDefault="00427F96" w:rsidP="00427F96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ANTONIMIA</w:t>
      </w: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antónimo relativo de feliz?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Infausto</w:t>
      </w:r>
    </w:p>
    <w:p w:rsidR="00427F96" w:rsidRDefault="00427F96" w:rsidP="00427F96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:rsidR="00427F96" w:rsidRDefault="00427F96" w:rsidP="00427F96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:rsidR="00427F96" w:rsidRDefault="00427F96" w:rsidP="00427F96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:rsidR="00427F96" w:rsidRDefault="00427F96" w:rsidP="00427F96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PARONIMIA</w:t>
      </w: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:rsidR="00427F96" w:rsidRDefault="00427F96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:rsidR="00427F96" w:rsidRDefault="00427F96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Burgomaestre - guardia</w:t>
      </w:r>
    </w:p>
    <w:p w:rsidR="00427F96" w:rsidRDefault="00427F96" w:rsidP="00427F96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:rsidR="00427F96" w:rsidRDefault="00427F96" w:rsidP="00427F96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:rsidR="00427F96" w:rsidRDefault="00427F96" w:rsidP="00427F96">
      <w:pPr>
        <w:pStyle w:val="Prrafodelista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Condición - interno</w:t>
      </w:r>
    </w:p>
    <w:p w:rsidR="00427F96" w:rsidRDefault="00427F96" w:rsidP="00427F96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427F96" w:rsidRDefault="00427F96">
      <w:pPr>
        <w:pStyle w:val="Prrafodelista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HOMOFONÍA</w:t>
      </w: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¿Cuál es el homófono del sinónimo de profundidad? 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Cima</w:t>
      </w:r>
    </w:p>
    <w:p w:rsidR="00427F96" w:rsidRDefault="00427F96" w:rsidP="00427F96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:rsidR="00427F96" w:rsidRDefault="00427F96" w:rsidP="00427F96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:rsidR="00427F96" w:rsidRDefault="00427F96" w:rsidP="00427F96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:rsidR="00427F96" w:rsidRDefault="00427F96" w:rsidP="00427F96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ANALOGÍA</w:t>
      </w: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Soldado : ejercito</w:t>
      </w:r>
    </w:p>
    <w:p w:rsidR="00427F96" w:rsidRDefault="00427F96" w:rsidP="00427F96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:rsidR="00427F96" w:rsidRDefault="00427F96" w:rsidP="00427F96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:rsidR="00427F96" w:rsidRDefault="00427F96" w:rsidP="00427F96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:rsidR="00427F96" w:rsidRDefault="00427F96" w:rsidP="00427F96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:rsidR="00427F96" w:rsidRDefault="00427F9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ANALOGÍA</w:t>
      </w:r>
    </w:p>
    <w:p w:rsidR="00427F96" w:rsidRDefault="00427F96">
      <w:pPr>
        <w:spacing w:after="0"/>
        <w:rPr>
          <w:rFonts w:ascii="Times New Roman" w:hAnsi="Times New Roman" w:cs="Times New Roman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:rsidR="00427F96" w:rsidRDefault="00427F96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427F96" w:rsidRDefault="00427F96" w:rsidP="00427F96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:rsidR="00427F96" w:rsidRDefault="00427F96" w:rsidP="00427F96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:rsidR="00427F96" w:rsidRDefault="00427F96" w:rsidP="00427F96">
      <w:pPr>
        <w:pStyle w:val="Prrafodelista"/>
        <w:numPr>
          <w:ilvl w:val="0"/>
          <w:numId w:val="47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427F96" w:rsidRDefault="00427F96" w:rsidP="00427F96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427F96" w:rsidRDefault="00427F96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427F96" w:rsidRDefault="00427F96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:rsidR="00427F96" w:rsidRDefault="00427F96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UNAMBA</w:t>
      </w:r>
    </w:p>
    <w:p w:rsidR="00427F96" w:rsidRDefault="00427F96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:rsidR="00427F96" w:rsidRDefault="00427F96" w:rsidP="00427F96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:rsidR="00427F96" w:rsidRDefault="00427F96" w:rsidP="00427F96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:rsidR="00427F96" w:rsidRDefault="00427F96" w:rsidP="00427F96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:rsidR="00427F96" w:rsidRDefault="00427F96" w:rsidP="00427F96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:rsidR="00427F96" w:rsidRDefault="00427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27F96" w:rsidRDefault="00427F96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427F96" w:rsidRDefault="00427F96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:rsidR="00427F96" w:rsidRDefault="00427F96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 de un guerrero que va camino al cielo y al _________ en el sol, se rompe en alas.”</w:t>
      </w:r>
    </w:p>
    <w:p w:rsidR="00427F96" w:rsidRDefault="00427F96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:rsidR="00427F96" w:rsidRDefault="00427F96" w:rsidP="00427F96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lucha – alegría – cubrir</w:t>
      </w:r>
    </w:p>
    <w:p w:rsidR="00427F96" w:rsidRDefault="00427F96" w:rsidP="00427F96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vida – luces – encubrirla</w:t>
      </w:r>
    </w:p>
    <w:p w:rsidR="00427F96" w:rsidRDefault="00427F96" w:rsidP="00427F96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:rsidR="00427F96" w:rsidRDefault="00427F96" w:rsidP="00427F96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paz – poesía – romperla</w:t>
      </w:r>
    </w:p>
    <w:p w:rsidR="00427F96" w:rsidRDefault="00427F9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CONECTORES LÓGICOS</w:t>
      </w: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:rsidR="00427F96" w:rsidRDefault="00427F96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:rsidR="00427F96" w:rsidRDefault="00427F96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:rsidR="00427F96" w:rsidRDefault="00427F96" w:rsidP="00427F96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:rsidR="00427F96" w:rsidRDefault="00427F96" w:rsidP="00427F96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:rsidR="00427F96" w:rsidRDefault="00427F96" w:rsidP="00427F96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:rsidR="00427F96" w:rsidRDefault="00427F96" w:rsidP="00427F96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:rsidR="00427F96" w:rsidRDefault="00427F96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427F96" w:rsidRDefault="00427F96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:rsidR="00427F96" w:rsidRDefault="00427F96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:rsidR="00427F96" w:rsidRDefault="00427F96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:rsidR="00427F96" w:rsidRDefault="00427F96" w:rsidP="00427F96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:rsidR="00427F96" w:rsidRDefault="00427F96" w:rsidP="00427F96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:rsidR="00427F96" w:rsidRDefault="00427F96" w:rsidP="00427F96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:rsidR="00427F96" w:rsidRDefault="00427F96" w:rsidP="00427F96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:rsidR="00427F96" w:rsidRDefault="00427F96">
      <w:pPr>
        <w:spacing w:after="0"/>
        <w:jc w:val="center"/>
      </w:pPr>
      <w:r>
        <w:rPr>
          <w:b/>
        </w:rPr>
        <w:t>ZOOLOGÍA</w:t>
      </w: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“Es la unidad anatómica y funcional del sistema nervioso”. Es una definición de: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La neurona</w:t>
      </w:r>
    </w:p>
    <w:p w:rsidR="00427F96" w:rsidRDefault="00427F96" w:rsidP="00427F96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cerebro</w:t>
      </w:r>
    </w:p>
    <w:p w:rsidR="00427F96" w:rsidRDefault="00427F96" w:rsidP="00427F96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cerebelo</w:t>
      </w:r>
    </w:p>
    <w:p w:rsidR="00427F96" w:rsidRDefault="00427F96" w:rsidP="00427F96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encéfalo</w:t>
      </w:r>
    </w:p>
    <w:p w:rsidR="00427F96" w:rsidRDefault="00427F96" w:rsidP="00427F96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medula espinal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sensaciones visuales, auditivas, gustativas, olfativas y táctiles, corresponden a la modalidad de: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Sensaciones exteroceptivas</w:t>
      </w:r>
    </w:p>
    <w:p w:rsidR="00427F96" w:rsidRDefault="00427F96" w:rsidP="00427F96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propioceptivas</w:t>
      </w:r>
    </w:p>
    <w:p w:rsidR="00427F96" w:rsidRDefault="00427F96" w:rsidP="00427F96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visceroceptivas</w:t>
      </w:r>
    </w:p>
    <w:p w:rsidR="00427F96" w:rsidRDefault="00427F96" w:rsidP="00427F96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cinestésicas</w:t>
      </w:r>
    </w:p>
    <w:p w:rsidR="00427F96" w:rsidRDefault="00427F96" w:rsidP="00427F96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moleculares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formas de pensamiento prefilosófico, se refiere a: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mito</w:t>
      </w:r>
    </w:p>
    <w:p w:rsidR="00427F96" w:rsidRDefault="00427F96" w:rsidP="00427F96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ciencia</w:t>
      </w:r>
    </w:p>
    <w:p w:rsidR="00427F96" w:rsidRDefault="00427F96" w:rsidP="00427F96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arte</w:t>
      </w:r>
    </w:p>
    <w:p w:rsidR="00427F96" w:rsidRDefault="00427F96" w:rsidP="00427F96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técnica</w:t>
      </w:r>
    </w:p>
    <w:p w:rsidR="00427F96" w:rsidRDefault="00427F96" w:rsidP="00427F96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política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niveles del conocimiento son: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Empírico, científico y filosófico</w:t>
      </w:r>
    </w:p>
    <w:p w:rsidR="00427F96" w:rsidRDefault="00427F96" w:rsidP="00427F96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Sensible, racional y práctico</w:t>
      </w:r>
    </w:p>
    <w:p w:rsidR="00427F96" w:rsidRDefault="00427F96" w:rsidP="00427F96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priori, a posteriori y agnóstico</w:t>
      </w:r>
    </w:p>
    <w:p w:rsidR="00427F96" w:rsidRDefault="00427F96" w:rsidP="00427F96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Objetivo, racional y metódico</w:t>
      </w:r>
    </w:p>
    <w:p w:rsidR="00427F96" w:rsidRDefault="00427F96" w:rsidP="00427F96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Intuitivo, discursivo y escéptico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funciones de la ciencia son: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Descripción, explicación y predicción</w:t>
      </w:r>
    </w:p>
    <w:p w:rsidR="00427F96" w:rsidRDefault="00427F96" w:rsidP="00427F96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Deducción, inducción y transducción</w:t>
      </w:r>
    </w:p>
    <w:p w:rsidR="00427F96" w:rsidRDefault="00427F96" w:rsidP="00427F96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Observación, experimentación y contrastación </w:t>
      </w:r>
    </w:p>
    <w:p w:rsidR="00427F96" w:rsidRDefault="00427F96" w:rsidP="00427F96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Verificación, demarcación y falsación</w:t>
      </w:r>
    </w:p>
    <w:p w:rsidR="00427F96" w:rsidRDefault="00427F96" w:rsidP="00427F96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Demostración, delimitación y aplicación</w:t>
      </w:r>
    </w:p>
    <w:p w:rsidR="00427F96" w:rsidRDefault="00427F96">
      <w:pPr>
        <w:spacing w:after="0"/>
        <w:jc w:val="center"/>
      </w:pPr>
      <w:r>
        <w:rPr>
          <w:b/>
        </w:rPr>
        <w:t>ÀLGEBRA</w:t>
      </w: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hAnsi="Arial" w:cs="Arial"/>
          <w:sz w:val="24"/>
          <w:szCs w:val="24"/>
        </w:rPr>
        <w:t xml:space="preserve">.  Hallar: </w:t>
      </w:r>
      <m:oMath>
        <m:r>
          <w:rPr>
            <w:rFonts w:ascii="Cambria Math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:rsidR="00427F96" w:rsidRDefault="00427F96" w:rsidP="00427F96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427F96" w:rsidRDefault="00427F96" w:rsidP="00427F96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427F96" w:rsidRDefault="00427F96" w:rsidP="00427F96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427F96" w:rsidRDefault="00427F96" w:rsidP="00427F96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hAnsi="Arial" w:cs="Arial"/>
          <w:sz w:val="24"/>
          <w:szCs w:val="24"/>
        </w:rPr>
        <w:t xml:space="preserve"> si la suma de los coeficientes más el término independiente es 27. Hallar: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:rsidR="00427F96" w:rsidRDefault="00427F96" w:rsidP="00427F96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:rsidR="00427F96" w:rsidRDefault="00427F96" w:rsidP="00427F96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:rsidR="00427F96" w:rsidRDefault="00427F96" w:rsidP="00427F96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:rsidR="00427F96" w:rsidRDefault="00427F96" w:rsidP="00427F96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>.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:rsidR="00427F96" w:rsidRDefault="00427F96" w:rsidP="00427F96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427F96" w:rsidRDefault="00427F96" w:rsidP="00427F96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427F96" w:rsidRDefault="00427F96" w:rsidP="00427F96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427F96" w:rsidRDefault="00427F96" w:rsidP="00427F96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427F96" w:rsidRDefault="00427F96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hAnsi="Arial" w:cs="Arial"/>
          <w:sz w:val="24"/>
          <w:szCs w:val="24"/>
        </w:rPr>
        <w:t xml:space="preserve"> tenga resto 4.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  <w:highlight w:val="yellow"/>
        </w:rPr>
      </w:pPr>
    </w:p>
    <w:p w:rsidR="00427F96" w:rsidRDefault="00427F96" w:rsidP="00427F96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:rsidR="00427F96" w:rsidRDefault="00427F96" w:rsidP="00427F96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:rsidR="00427F96" w:rsidRDefault="00427F96" w:rsidP="00427F96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:rsidR="00427F96" w:rsidRDefault="00427F96" w:rsidP="00427F96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:rsidR="00427F96" w:rsidRDefault="00427F96" w:rsidP="00427F96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:rsidR="00427F96" w:rsidRDefault="00427F96">
      <w:pPr>
        <w:pStyle w:val="Prrafodelista"/>
        <w:ind w:left="1080"/>
        <w:rPr>
          <w:rFonts w:ascii="Arial" w:hAnsi="Arial" w:cs="Arial"/>
          <w:sz w:val="28"/>
          <w:szCs w:val="32"/>
        </w:rPr>
      </w:pPr>
    </w:p>
    <w:p w:rsidR="00427F96" w:rsidRDefault="00427F9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>tiene 15 términos. Hallar el grado absoluto del término central.</w:t>
      </w:r>
    </w:p>
    <w:p w:rsidR="00427F96" w:rsidRDefault="00427F96">
      <w:pPr>
        <w:pStyle w:val="Prrafodelista"/>
        <w:rPr>
          <w:rFonts w:ascii="Arial" w:hAnsi="Arial" w:cs="Arial"/>
          <w:sz w:val="24"/>
          <w:szCs w:val="24"/>
        </w:rPr>
      </w:pPr>
    </w:p>
    <w:p w:rsidR="00427F96" w:rsidRDefault="00427F96" w:rsidP="00427F96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:rsidR="00427F96" w:rsidRDefault="00427F96" w:rsidP="00427F96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:rsidR="00427F96" w:rsidRDefault="00427F96" w:rsidP="00427F96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:rsidR="00427F96" w:rsidRDefault="00427F96" w:rsidP="00427F96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:rsidR="00427F96" w:rsidRDefault="00427F96" w:rsidP="00427F96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:rsidR="006B0FF7" w:rsidRDefault="006B0FF7"/>
    <w:sectPr w:rsidR="006B0FF7" w:rsidSect="006338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9761A62"/>
    <w:lvl w:ilvl="0">
      <w:start w:val="1"/>
      <w:numFmt w:val="decimal"/>
      <w:pStyle w:val="Listaconvietas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C89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" w15:restartNumberingAfterBreak="0">
    <w:nsid w:val="0028514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" w15:restartNumberingAfterBreak="0">
    <w:nsid w:val="002C8FB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" w15:restartNumberingAfterBreak="0">
    <w:nsid w:val="00526346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" w15:restartNumberingAfterBreak="0">
    <w:nsid w:val="007F538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" w15:restartNumberingAfterBreak="0">
    <w:nsid w:val="008C84C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" w15:restartNumberingAfterBreak="0">
    <w:nsid w:val="00912CC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8" w15:restartNumberingAfterBreak="0">
    <w:nsid w:val="0095D5F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9" w15:restartNumberingAfterBreak="0">
    <w:nsid w:val="00A7E239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0" w15:restartNumberingAfterBreak="0">
    <w:nsid w:val="00B2186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0D066C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0E3B99D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w15:restartNumberingAfterBreak="0">
    <w:nsid w:val="011CD3C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12AE7D1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w15:restartNumberingAfterBreak="0">
    <w:nsid w:val="0135A7F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6" w15:restartNumberingAfterBreak="0">
    <w:nsid w:val="01362AC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1546CF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15E5421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19" w15:restartNumberingAfterBreak="0">
    <w:nsid w:val="015EA4B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19E9B8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w15:restartNumberingAfterBreak="0">
    <w:nsid w:val="01AB747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2" w15:restartNumberingAfterBreak="0">
    <w:nsid w:val="01BD291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1CCF26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1E117F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1F9BCB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1FE1B9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w15:restartNumberingAfterBreak="0">
    <w:nsid w:val="02046A9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8" w15:restartNumberingAfterBreak="0">
    <w:nsid w:val="02163CC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232A43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23A85E4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w15:restartNumberingAfterBreak="0">
    <w:nsid w:val="0243559A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2" w15:restartNumberingAfterBreak="0">
    <w:nsid w:val="0255953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w15:restartNumberingAfterBreak="0">
    <w:nsid w:val="02563F69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4" w15:restartNumberingAfterBreak="0">
    <w:nsid w:val="025DF67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295023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2F541A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w15:restartNumberingAfterBreak="0">
    <w:nsid w:val="032E7CB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38A2FC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w15:restartNumberingAfterBreak="0">
    <w:nsid w:val="0399893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w15:restartNumberingAfterBreak="0">
    <w:nsid w:val="03A962A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3B7EE2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3BA47D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w15:restartNumberingAfterBreak="0">
    <w:nsid w:val="03CE0A93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3D9CFD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w15:restartNumberingAfterBreak="0">
    <w:nsid w:val="041C82F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w15:restartNumberingAfterBreak="0">
    <w:nsid w:val="043E9AF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447D8D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w15:restartNumberingAfterBreak="0">
    <w:nsid w:val="0464AA2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w15:restartNumberingAfterBreak="0">
    <w:nsid w:val="0494A6F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4E19BC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w15:restartNumberingAfterBreak="0">
    <w:nsid w:val="04EBC2B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w15:restartNumberingAfterBreak="0">
    <w:nsid w:val="050C9E38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3" w15:restartNumberingAfterBreak="0">
    <w:nsid w:val="0534DFA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w15:restartNumberingAfterBreak="0">
    <w:nsid w:val="055C238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w15:restartNumberingAfterBreak="0">
    <w:nsid w:val="057C440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5AAD23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5B1123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w15:restartNumberingAfterBreak="0">
    <w:nsid w:val="05C0FD5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w15:restartNumberingAfterBreak="0">
    <w:nsid w:val="05EA28F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w15:restartNumberingAfterBreak="0">
    <w:nsid w:val="05F35F2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0"/>
  </w:num>
  <w:num w:numId="2">
    <w:abstractNumId w:val="34"/>
  </w:num>
  <w:num w:numId="3">
    <w:abstractNumId w:val="29"/>
  </w:num>
  <w:num w:numId="4">
    <w:abstractNumId w:val="40"/>
  </w:num>
  <w:num w:numId="5">
    <w:abstractNumId w:val="53"/>
  </w:num>
  <w:num w:numId="6">
    <w:abstractNumId w:val="28"/>
  </w:num>
  <w:num w:numId="7">
    <w:abstractNumId w:val="11"/>
  </w:num>
  <w:num w:numId="8">
    <w:abstractNumId w:val="26"/>
  </w:num>
  <w:num w:numId="9">
    <w:abstractNumId w:val="39"/>
  </w:num>
  <w:num w:numId="10">
    <w:abstractNumId w:val="27"/>
  </w:num>
  <w:num w:numId="11">
    <w:abstractNumId w:val="37"/>
  </w:num>
  <w:num w:numId="12">
    <w:abstractNumId w:val="54"/>
  </w:num>
  <w:num w:numId="13">
    <w:abstractNumId w:val="22"/>
  </w:num>
  <w:num w:numId="14">
    <w:abstractNumId w:val="41"/>
  </w:num>
  <w:num w:numId="15">
    <w:abstractNumId w:val="1"/>
  </w:num>
  <w:num w:numId="16">
    <w:abstractNumId w:val="15"/>
  </w:num>
  <w:num w:numId="17">
    <w:abstractNumId w:val="2"/>
  </w:num>
  <w:num w:numId="18">
    <w:abstractNumId w:val="44"/>
  </w:num>
  <w:num w:numId="19">
    <w:abstractNumId w:val="49"/>
  </w:num>
  <w:num w:numId="20">
    <w:abstractNumId w:val="50"/>
  </w:num>
  <w:num w:numId="21">
    <w:abstractNumId w:val="21"/>
  </w:num>
  <w:num w:numId="22">
    <w:abstractNumId w:val="13"/>
  </w:num>
  <w:num w:numId="23">
    <w:abstractNumId w:val="47"/>
  </w:num>
  <w:num w:numId="24">
    <w:abstractNumId w:val="9"/>
  </w:num>
  <w:num w:numId="25">
    <w:abstractNumId w:val="14"/>
  </w:num>
  <w:num w:numId="26">
    <w:abstractNumId w:val="58"/>
  </w:num>
  <w:num w:numId="27">
    <w:abstractNumId w:val="7"/>
  </w:num>
  <w:num w:numId="28">
    <w:abstractNumId w:val="38"/>
  </w:num>
  <w:num w:numId="29">
    <w:abstractNumId w:val="59"/>
  </w:num>
  <w:num w:numId="30">
    <w:abstractNumId w:val="6"/>
  </w:num>
  <w:num w:numId="31">
    <w:abstractNumId w:val="10"/>
  </w:num>
  <w:num w:numId="32">
    <w:abstractNumId w:val="17"/>
  </w:num>
  <w:num w:numId="33">
    <w:abstractNumId w:val="16"/>
  </w:num>
  <w:num w:numId="34">
    <w:abstractNumId w:val="45"/>
  </w:num>
  <w:num w:numId="35">
    <w:abstractNumId w:val="5"/>
  </w:num>
  <w:num w:numId="36">
    <w:abstractNumId w:val="25"/>
  </w:num>
  <w:num w:numId="37">
    <w:abstractNumId w:val="4"/>
  </w:num>
  <w:num w:numId="38">
    <w:abstractNumId w:val="52"/>
  </w:num>
  <w:num w:numId="39">
    <w:abstractNumId w:val="18"/>
  </w:num>
  <w:num w:numId="40">
    <w:abstractNumId w:val="33"/>
  </w:num>
  <w:num w:numId="41">
    <w:abstractNumId w:val="31"/>
  </w:num>
  <w:num w:numId="42">
    <w:abstractNumId w:val="60"/>
  </w:num>
  <w:num w:numId="43">
    <w:abstractNumId w:val="32"/>
  </w:num>
  <w:num w:numId="44">
    <w:abstractNumId w:val="19"/>
  </w:num>
  <w:num w:numId="45">
    <w:abstractNumId w:val="57"/>
  </w:num>
  <w:num w:numId="46">
    <w:abstractNumId w:val="42"/>
  </w:num>
  <w:num w:numId="47">
    <w:abstractNumId w:val="46"/>
  </w:num>
  <w:num w:numId="48">
    <w:abstractNumId w:val="23"/>
  </w:num>
  <w:num w:numId="49">
    <w:abstractNumId w:val="35"/>
  </w:num>
  <w:num w:numId="50">
    <w:abstractNumId w:val="36"/>
  </w:num>
  <w:num w:numId="51">
    <w:abstractNumId w:val="12"/>
  </w:num>
  <w:num w:numId="52">
    <w:abstractNumId w:val="55"/>
  </w:num>
  <w:num w:numId="53">
    <w:abstractNumId w:val="20"/>
  </w:num>
  <w:num w:numId="54">
    <w:abstractNumId w:val="8"/>
  </w:num>
  <w:num w:numId="55">
    <w:abstractNumId w:val="56"/>
  </w:num>
  <w:num w:numId="56">
    <w:abstractNumId w:val="48"/>
  </w:num>
  <w:num w:numId="57">
    <w:abstractNumId w:val="24"/>
  </w:num>
  <w:num w:numId="58">
    <w:abstractNumId w:val="3"/>
  </w:num>
  <w:num w:numId="59">
    <w:abstractNumId w:val="43"/>
  </w:num>
  <w:num w:numId="60">
    <w:abstractNumId w:val="30"/>
  </w:num>
  <w:num w:numId="61">
    <w:abstractNumId w:val="51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96"/>
    <w:rsid w:val="00427F96"/>
    <w:rsid w:val="006B0FF7"/>
    <w:rsid w:val="0071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A1AA5AF-F751-42EB-A4B2-6D9F77E6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7F96"/>
    <w:pPr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427F96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e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wmf"/><Relationship Id="rId5" Type="http://schemas.openxmlformats.org/officeDocument/2006/relationships/image" Target="media/image1.wmf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image" Target="media/image11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8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1756</Words>
  <Characters>9658</Characters>
  <Application>Microsoft Office Word</Application>
  <DocSecurity>0</DocSecurity>
  <Lines>80</Lines>
  <Paragraphs>22</Paragraphs>
  <ScaleCrop>false</ScaleCrop>
  <Company/>
  <LinksUpToDate>false</LinksUpToDate>
  <CharactersWithSpaces>11392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2026-04-17T07:38:00Z</dcterms:created>
  <dcterms:modified xsi:type="dcterms:W3CDTF">2026-04-17T07:38:00Z</dcterms:modified>
</cp:coreProperties>
</file>