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bienes que entre otras cosas se caracterizan porque tienen precio, dueño y son escasos: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Bienes económicos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libres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humanos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naturales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no económicos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