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A1B" w:rsidRDefault="00D24A1B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D24A1B" w:rsidRDefault="00D24A1B" w:rsidP="00D24A1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D24A1B" w:rsidRDefault="00D24A1B" w:rsidP="00D24A1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D24A1B" w:rsidRDefault="00D24A1B" w:rsidP="00D24A1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D24A1B" w:rsidRDefault="00D24A1B" w:rsidP="00D24A1B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 xml:space="preserve">,  hallar: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D24A1B" w:rsidRDefault="00D24A1B" w:rsidP="00D24A1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D24A1B" w:rsidRDefault="00D24A1B" w:rsidP="00D24A1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D24A1B" w:rsidRDefault="00D24A1B" w:rsidP="00D24A1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D24A1B" w:rsidRDefault="00D24A1B" w:rsidP="00D24A1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D24A1B" w:rsidRDefault="00D24A1B" w:rsidP="00D24A1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D24A1B" w:rsidRDefault="00D24A1B" w:rsidP="00D24A1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D24A1B" w:rsidRDefault="00D24A1B" w:rsidP="00D24A1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D24A1B" w:rsidRDefault="00D24A1B" w:rsidP="00D24A1B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Hallar: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D24A1B" w:rsidRDefault="00D24A1B" w:rsidP="00D24A1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D24A1B" w:rsidRDefault="00D24A1B" w:rsidP="00D24A1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D24A1B" w:rsidRDefault="00D24A1B" w:rsidP="00D24A1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D24A1B" w:rsidRDefault="00D24A1B" w:rsidP="00D24A1B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DE29D3" wp14:editId="69F77218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A1B" w:rsidRDefault="00D24A1B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E29D3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" fillcolor="white [3201]" stroked="f" strokeweight=".5pt">
                <v:textbox>
                  <w:txbxContent>
                    <w:p w:rsidR="00D24A1B" w:rsidRDefault="00D24A1B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 N, 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D24A1B" w:rsidRDefault="00D24A1B" w:rsidP="00D24A1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D24A1B" w:rsidRDefault="00D24A1B" w:rsidP="00D24A1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D24A1B" w:rsidRDefault="00D24A1B" w:rsidP="00D24A1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D24A1B" w:rsidRDefault="00D24A1B" w:rsidP="00D24A1B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D24A1B" w:rsidRDefault="00D24A1B"/>
    <w:p w:rsidR="00D24A1B" w:rsidRDefault="00D24A1B">
      <w:pPr>
        <w:spacing w:after="0"/>
        <w:jc w:val="center"/>
      </w:pPr>
      <w:r>
        <w:rPr>
          <w:b/>
        </w:rPr>
        <w:t>COMUNICACIÓN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Contexto</w:t>
      </w:r>
    </w:p>
    <w:p w:rsidR="00D24A1B" w:rsidRDefault="00D24A1B" w:rsidP="00D24A1B">
      <w:pPr>
        <w:pStyle w:val="Prrafodelista"/>
        <w:numPr>
          <w:ilvl w:val="0"/>
          <w:numId w:val="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Canal</w:t>
      </w:r>
    </w:p>
    <w:p w:rsidR="00D24A1B" w:rsidRDefault="00D24A1B" w:rsidP="00D24A1B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D24A1B" w:rsidRDefault="00D24A1B" w:rsidP="00D24A1B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D24A1B" w:rsidRDefault="00D24A1B" w:rsidP="00D24A1B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Referente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Fonético</w:t>
      </w:r>
    </w:p>
    <w:p w:rsidR="00D24A1B" w:rsidRDefault="00D24A1B" w:rsidP="00D24A1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D24A1B" w:rsidRDefault="00D24A1B" w:rsidP="00D24A1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D24A1B" w:rsidRDefault="00D24A1B" w:rsidP="00D24A1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D24A1B" w:rsidRDefault="00D24A1B" w:rsidP="00D24A1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Arbitraria</w:t>
      </w:r>
    </w:p>
    <w:p w:rsidR="00D24A1B" w:rsidRDefault="00D24A1B" w:rsidP="00D24A1B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D24A1B" w:rsidRDefault="00D24A1B" w:rsidP="00D24A1B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D24A1B" w:rsidRDefault="00D24A1B" w:rsidP="00D24A1B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Lineal</w:t>
      </w:r>
    </w:p>
    <w:p w:rsidR="00D24A1B" w:rsidRDefault="00D24A1B" w:rsidP="00D24A1B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Costa y selva</w:t>
      </w:r>
    </w:p>
    <w:p w:rsidR="00D24A1B" w:rsidRDefault="00D24A1B" w:rsidP="00D24A1B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D24A1B" w:rsidRDefault="00D24A1B" w:rsidP="00D24A1B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D24A1B" w:rsidRDefault="00D24A1B" w:rsidP="00D24A1B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D24A1B" w:rsidRDefault="00D24A1B" w:rsidP="00D24A1B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 y 16</w:t>
      </w:r>
    </w:p>
    <w:p w:rsidR="00D24A1B" w:rsidRDefault="00D24A1B" w:rsidP="00D24A1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D24A1B" w:rsidRDefault="00D24A1B" w:rsidP="00D24A1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D24A1B" w:rsidRDefault="00D24A1B" w:rsidP="00D24A1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 y 29</w:t>
      </w:r>
    </w:p>
    <w:p w:rsidR="00D24A1B" w:rsidRDefault="00D24A1B" w:rsidP="00D24A1B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D24A1B" w:rsidRDefault="00D24A1B">
      <w:pPr>
        <w:spacing w:after="0"/>
        <w:jc w:val="center"/>
      </w:pPr>
      <w:r>
        <w:rPr>
          <w:b/>
        </w:rPr>
        <w:t>ECOLOGÍA Y MEDIO AMBIENTE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Nitrógeno</w:t>
      </w:r>
    </w:p>
    <w:p w:rsidR="00D24A1B" w:rsidRDefault="00D24A1B" w:rsidP="00D24A1B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>
        <w:rPr>
          <w:rFonts w:ascii="Arial" w:hAnsi="Arial" w:cs="Arial"/>
          <w:sz w:val="24"/>
          <w:szCs w:val="24"/>
        </w:rPr>
        <w:tab/>
      </w:r>
    </w:p>
    <w:p w:rsidR="00D24A1B" w:rsidRDefault="00D24A1B" w:rsidP="00D24A1B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D24A1B" w:rsidRDefault="00D24A1B" w:rsidP="00D24A1B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D24A1B" w:rsidRDefault="00D24A1B" w:rsidP="00D24A1B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D24A1B" w:rsidRDefault="00D24A1B" w:rsidP="00D24A1B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D24A1B" w:rsidRDefault="00D24A1B" w:rsidP="00D24A1B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D24A1B" w:rsidRDefault="00D24A1B" w:rsidP="00D24A1B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Cadena alimentaria</w:t>
      </w:r>
    </w:p>
    <w:p w:rsidR="00D24A1B" w:rsidRDefault="00D24A1B" w:rsidP="00D24A1B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Biocenosis</w:t>
      </w:r>
    </w:p>
    <w:p w:rsidR="00D24A1B" w:rsidRDefault="00D24A1B" w:rsidP="00D24A1B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D24A1B" w:rsidRDefault="00D24A1B" w:rsidP="00D24A1B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D24A1B" w:rsidRDefault="00D24A1B" w:rsidP="00D24A1B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D24A1B" w:rsidRDefault="00D24A1B" w:rsidP="00D24A1B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Solar</w:t>
      </w:r>
    </w:p>
    <w:p w:rsidR="00D24A1B" w:rsidRDefault="00D24A1B" w:rsidP="00D24A1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D24A1B" w:rsidRDefault="00D24A1B" w:rsidP="00D24A1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D24A1B" w:rsidRDefault="00D24A1B" w:rsidP="00D24A1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D24A1B" w:rsidRDefault="00D24A1B" w:rsidP="00D24A1B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D24A1B" w:rsidRDefault="00D24A1B" w:rsidP="00D24A1B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D24A1B" w:rsidRDefault="00D24A1B" w:rsidP="00D24A1B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D24A1B" w:rsidRDefault="00D24A1B" w:rsidP="00D24A1B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D24A1B" w:rsidRDefault="00D24A1B" w:rsidP="00D24A1B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D24A1B" w:rsidRDefault="00D24A1B">
      <w:pPr>
        <w:spacing w:after="0"/>
        <w:jc w:val="center"/>
      </w:pPr>
      <w:r>
        <w:rPr>
          <w:b/>
        </w:rPr>
        <w:t>ECONOMÍA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Inductivo</w:t>
      </w:r>
    </w:p>
    <w:p w:rsidR="00D24A1B" w:rsidRDefault="00D24A1B" w:rsidP="00D24A1B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:rsidR="00D24A1B" w:rsidRDefault="00D24A1B" w:rsidP="00D24A1B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:rsidR="00D24A1B" w:rsidRDefault="00D24A1B" w:rsidP="00D24A1B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Estadístico</w:t>
      </w:r>
    </w:p>
    <w:p w:rsidR="00D24A1B" w:rsidRDefault="00D24A1B" w:rsidP="00D24A1B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Histórico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Consumo</w:t>
      </w:r>
    </w:p>
    <w:p w:rsidR="00D24A1B" w:rsidRDefault="00D24A1B" w:rsidP="00D24A1B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:rsidR="00D24A1B" w:rsidRDefault="00D24A1B" w:rsidP="00D24A1B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:rsidR="00D24A1B" w:rsidRDefault="00D24A1B" w:rsidP="00D24A1B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:rsidR="00D24A1B" w:rsidRDefault="00D24A1B" w:rsidP="00D24A1B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inmuebles</w:t>
      </w:r>
    </w:p>
    <w:p w:rsidR="00D24A1B" w:rsidRDefault="00D24A1B" w:rsidP="00D24A1B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muebles</w:t>
      </w:r>
    </w:p>
    <w:p w:rsidR="00D24A1B" w:rsidRDefault="00D24A1B" w:rsidP="00D24A1B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:rsidR="00D24A1B" w:rsidRDefault="00D24A1B" w:rsidP="00D24A1B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:rsidR="00D24A1B" w:rsidRDefault="00D24A1B" w:rsidP="00D24A1B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empresa</w:t>
      </w:r>
    </w:p>
    <w:p w:rsidR="00D24A1B" w:rsidRDefault="00D24A1B" w:rsidP="00D24A1B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:rsidR="00D24A1B" w:rsidRDefault="00D24A1B" w:rsidP="00D24A1B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:rsidR="00D24A1B" w:rsidRDefault="00D24A1B" w:rsidP="00D24A1B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:rsidR="00D24A1B" w:rsidRDefault="00D24A1B" w:rsidP="00D24A1B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Capital fijo</w:t>
      </w:r>
    </w:p>
    <w:p w:rsidR="00D24A1B" w:rsidRDefault="00D24A1B" w:rsidP="00D24A1B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:rsidR="00D24A1B" w:rsidRDefault="00D24A1B" w:rsidP="00D24A1B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:rsidR="00D24A1B" w:rsidRDefault="00D24A1B" w:rsidP="00D24A1B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:rsidR="00D24A1B" w:rsidRDefault="00D24A1B" w:rsidP="00D24A1B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:rsidR="00D24A1B" w:rsidRDefault="00D24A1B">
      <w:pPr>
        <w:spacing w:after="0"/>
        <w:jc w:val="center"/>
      </w:pPr>
      <w:r>
        <w:rPr>
          <w:b/>
        </w:rPr>
        <w:t>EDUCACÍON CÍVICA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:rsidR="00D24A1B" w:rsidRDefault="00D24A1B" w:rsidP="00D24A1B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:rsidR="00D24A1B" w:rsidRDefault="00D24A1B" w:rsidP="00D24A1B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:rsidR="00D24A1B" w:rsidRDefault="00D24A1B" w:rsidP="00D24A1B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:rsidR="00D24A1B" w:rsidRDefault="00D24A1B" w:rsidP="00D24A1B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Tutela legitima</w:t>
      </w:r>
    </w:p>
    <w:p w:rsidR="00D24A1B" w:rsidRDefault="00D24A1B" w:rsidP="00D24A1B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:rsidR="00D24A1B" w:rsidRDefault="00D24A1B" w:rsidP="00D24A1B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:rsidR="00D24A1B" w:rsidRDefault="00D24A1B" w:rsidP="00D24A1B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estatal</w:t>
      </w:r>
    </w:p>
    <w:p w:rsidR="00D24A1B" w:rsidRDefault="00D24A1B" w:rsidP="00D24A1B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:rsidR="00D24A1B" w:rsidRDefault="00D24A1B" w:rsidP="00D24A1B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:rsidR="00D24A1B" w:rsidRDefault="00D24A1B" w:rsidP="00D24A1B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:rsidR="00D24A1B" w:rsidRDefault="00D24A1B" w:rsidP="00D24A1B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:rsidR="00D24A1B" w:rsidRDefault="00D24A1B" w:rsidP="00D24A1B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grado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afirmaciones no corresponde a las causales de divorcio: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Los esponsales</w:t>
      </w:r>
    </w:p>
    <w:p w:rsidR="00D24A1B" w:rsidRDefault="00D24A1B" w:rsidP="00D24A1B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:rsidR="00D24A1B" w:rsidRDefault="00D24A1B" w:rsidP="00D24A1B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:rsidR="00D24A1B" w:rsidRDefault="00D24A1B" w:rsidP="00D24A1B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conducta deshonrosa</w:t>
      </w:r>
    </w:p>
    <w:p w:rsidR="00D24A1B" w:rsidRDefault="00D24A1B" w:rsidP="00D24A1B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:rsidR="00D24A1B" w:rsidRDefault="00D24A1B" w:rsidP="00D24A1B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:rsidR="00D24A1B" w:rsidRDefault="00D24A1B" w:rsidP="00D24A1B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:rsidR="00D24A1B" w:rsidRDefault="00D24A1B" w:rsidP="00D24A1B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:rsidR="00D24A1B" w:rsidRDefault="00D24A1B" w:rsidP="00D24A1B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:rsidR="00D24A1B" w:rsidRDefault="00D24A1B">
      <w:pPr>
        <w:spacing w:after="0"/>
        <w:jc w:val="center"/>
      </w:pPr>
      <w:r>
        <w:rPr>
          <w:b/>
        </w:rPr>
        <w:t>GEOGRAFÍA DEL PERÚ Y EL MUNDO</w:t>
      </w: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Teoría literaria</w:t>
      </w:r>
    </w:p>
    <w:p w:rsidR="00D24A1B" w:rsidRDefault="00D24A1B" w:rsidP="00D24A1B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Crítica literaria</w:t>
      </w:r>
    </w:p>
    <w:p w:rsidR="00D24A1B" w:rsidRDefault="00D24A1B" w:rsidP="00D24A1B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 literaria</w:t>
      </w:r>
    </w:p>
    <w:p w:rsidR="00D24A1B" w:rsidRDefault="00D24A1B" w:rsidP="00D24A1B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Filología</w:t>
      </w:r>
    </w:p>
    <w:p w:rsidR="00D24A1B" w:rsidRDefault="00D24A1B" w:rsidP="00D24A1B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Antología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:rsidR="00D24A1B" w:rsidRDefault="00D24A1B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Al fin era dejado con su esposa</w:t>
      </w:r>
    </w:p>
    <w:p w:rsidR="00D24A1B" w:rsidRDefault="00D24A1B">
      <w:pPr>
        <w:pStyle w:val="Prrafodelista"/>
        <w:ind w:left="26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dulce, pura, hermosa, sabia, honesta</w:t>
      </w:r>
      <w:r>
        <w:rPr>
          <w:rFonts w:ascii="Arial" w:hAnsi="Arial" w:cs="Arial"/>
          <w:sz w:val="24"/>
          <w:szCs w:val="24"/>
        </w:rPr>
        <w:t>.</w:t>
      </w:r>
    </w:p>
    <w:p w:rsidR="00D24A1B" w:rsidRDefault="00D24A1B" w:rsidP="00D24A1B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Asíndeton</w:t>
      </w:r>
    </w:p>
    <w:p w:rsidR="00D24A1B" w:rsidRDefault="00D24A1B" w:rsidP="00D24A1B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Hipérbaton</w:t>
      </w:r>
    </w:p>
    <w:p w:rsidR="00D24A1B" w:rsidRDefault="00D24A1B" w:rsidP="00D24A1B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Polisíndeton</w:t>
      </w:r>
    </w:p>
    <w:p w:rsidR="00D24A1B" w:rsidRDefault="00D24A1B" w:rsidP="00D24A1B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Anáfora</w:t>
      </w:r>
    </w:p>
    <w:p w:rsidR="00D24A1B" w:rsidRDefault="00D24A1B" w:rsidP="00D24A1B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Sinécdoque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obra barroca hispanoamericana “El rapto de Proserpina”, corresponde 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:rsidR="00D24A1B" w:rsidRDefault="00D24A1B" w:rsidP="00D24A1B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 del Valle y Caviedes.</w:t>
      </w:r>
    </w:p>
    <w:p w:rsidR="00D24A1B" w:rsidRDefault="00D24A1B" w:rsidP="00D24A1B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Pedro de Peralta Barnuevo</w:t>
      </w:r>
    </w:p>
    <w:p w:rsidR="00D24A1B" w:rsidRDefault="00D24A1B" w:rsidP="00D24A1B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Diego de Hojeda</w:t>
      </w:r>
    </w:p>
    <w:p w:rsidR="00D24A1B" w:rsidRDefault="00D24A1B" w:rsidP="00D24A1B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Amarilis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epístola</w:t>
      </w:r>
    </w:p>
    <w:p w:rsidR="00D24A1B" w:rsidRDefault="00D24A1B" w:rsidP="00D24A1B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fábula</w:t>
      </w:r>
    </w:p>
    <w:p w:rsidR="00D24A1B" w:rsidRDefault="00D24A1B" w:rsidP="00D24A1B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oda</w:t>
      </w:r>
    </w:p>
    <w:p w:rsidR="00D24A1B" w:rsidRDefault="00D24A1B" w:rsidP="00D24A1B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soneto</w:t>
      </w:r>
    </w:p>
    <w:p w:rsidR="00D24A1B" w:rsidRDefault="00D24A1B" w:rsidP="00D24A1B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yaraví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siguientes versos: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flores por la boca.</w:t>
      </w: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coles por la boca.</w:t>
      </w: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D24A1B" w:rsidRDefault="00D24A1B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sapos por la boca.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Fueron escritos por: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:rsidR="00D24A1B" w:rsidRDefault="00D24A1B" w:rsidP="00D24A1B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Mercedes Cabello de Carbonera</w:t>
      </w:r>
    </w:p>
    <w:p w:rsidR="00D24A1B" w:rsidRDefault="00D24A1B" w:rsidP="00D24A1B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Clorinda Matto de Túrner</w:t>
      </w:r>
    </w:p>
    <w:p w:rsidR="00D24A1B" w:rsidRDefault="00D24A1B" w:rsidP="00D24A1B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Ricardo Palma Soriano</w:t>
      </w:r>
    </w:p>
    <w:p w:rsidR="00D24A1B" w:rsidRDefault="00D24A1B" w:rsidP="00D24A1B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María Nieves y Bustamante</w:t>
      </w:r>
    </w:p>
    <w:p w:rsidR="00D24A1B" w:rsidRDefault="00D24A1B">
      <w:pPr>
        <w:spacing w:after="0"/>
        <w:jc w:val="center"/>
      </w:pPr>
      <w:r>
        <w:rPr>
          <w:b/>
        </w:rPr>
        <w:t>HISTORIA DEL PERÚ EN EL CONTEXTO MUNDIAL</w:t>
      </w: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:rsidR="00D24A1B" w:rsidRDefault="00D24A1B" w:rsidP="00D24A1B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:rsidR="00D24A1B" w:rsidRDefault="00D24A1B" w:rsidP="00D24A1B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:rsidR="00D24A1B" w:rsidRDefault="00D24A1B" w:rsidP="00D24A1B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prehispánico y colonial</w:t>
      </w:r>
    </w:p>
    <w:p w:rsidR="00D24A1B" w:rsidRDefault="00D24A1B" w:rsidP="00D24A1B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 los primeros pobladores peruanos del periodo lítico tenemos al hombre descubierto en el río Chillón por Edwar Lenning. Se refiere al hombre de: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Chivateros</w:t>
      </w:r>
    </w:p>
    <w:p w:rsidR="00D24A1B" w:rsidRDefault="00D24A1B" w:rsidP="00D24A1B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:rsidR="00D24A1B" w:rsidRDefault="00D24A1B" w:rsidP="00D24A1B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:rsidR="00D24A1B" w:rsidRDefault="00D24A1B" w:rsidP="00D24A1B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Paccaicasa</w:t>
      </w:r>
    </w:p>
    <w:p w:rsidR="00D24A1B" w:rsidRDefault="00D24A1B" w:rsidP="00D24A1B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:rsidR="00D24A1B" w:rsidRDefault="00D24A1B" w:rsidP="00D24A1B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:rsidR="00D24A1B" w:rsidRDefault="00D24A1B" w:rsidP="00D24A1B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los hermanos Áyar</w:t>
      </w:r>
    </w:p>
    <w:p w:rsidR="00D24A1B" w:rsidRDefault="00D24A1B" w:rsidP="00D24A1B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:rsidR="00D24A1B" w:rsidRDefault="00D24A1B" w:rsidP="00D24A1B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:rsidR="00D24A1B" w:rsidRDefault="00D24A1B">
      <w:pPr>
        <w:spacing w:after="0"/>
        <w:rPr>
          <w:rFonts w:ascii="Arial" w:hAnsi="Arial" w:cs="Arial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:rsidR="00D24A1B" w:rsidRDefault="00D24A1B" w:rsidP="00D24A1B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:rsidR="00D24A1B" w:rsidRDefault="00D24A1B" w:rsidP="00D24A1B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:rsidR="00D24A1B" w:rsidRDefault="00D24A1B" w:rsidP="00D24A1B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:rsidR="00D24A1B" w:rsidRDefault="00D24A1B" w:rsidP="00D24A1B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D24A1B" w:rsidRDefault="00D24A1B" w:rsidP="00D24A1B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Oeste a este</w:t>
      </w:r>
    </w:p>
    <w:p w:rsidR="00D24A1B" w:rsidRDefault="00D24A1B" w:rsidP="00D24A1B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:rsidR="00D24A1B" w:rsidRDefault="00D24A1B" w:rsidP="00D24A1B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:rsidR="00D24A1B" w:rsidRDefault="00D24A1B" w:rsidP="00D24A1B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:rsidR="00D24A1B" w:rsidRDefault="00D24A1B" w:rsidP="00D24A1B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periferia al centro</w:t>
      </w:r>
    </w:p>
    <w:p w:rsidR="00D24A1B" w:rsidRDefault="00D24A1B">
      <w:pPr>
        <w:spacing w:after="0"/>
        <w:jc w:val="center"/>
      </w:pPr>
      <w:r>
        <w:rPr>
          <w:b/>
        </w:rPr>
        <w:t>RAZONAMIENTO MATEMÁTICA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D24A1B" w:rsidRDefault="00D24A1B" w:rsidP="00D24A1B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D24A1B" w:rsidRDefault="00D24A1B" w:rsidP="00D24A1B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D24A1B" w:rsidRDefault="00D24A1B" w:rsidP="00D24A1B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D24A1B" w:rsidRDefault="00D24A1B" w:rsidP="00D24A1B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D24A1B" w:rsidRDefault="00D24A1B" w:rsidP="00D24A1B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D24A1B" w:rsidRDefault="00D24A1B" w:rsidP="00D24A1B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D24A1B" w:rsidRDefault="00D24A1B" w:rsidP="00D24A1B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D24A1B" w:rsidRDefault="00D24A1B" w:rsidP="00D24A1B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¿Cuál es la máxima altura alcanzada?</w:t>
      </w:r>
    </w:p>
    <w:p w:rsidR="00D24A1B" w:rsidRDefault="00D24A1B" w:rsidP="00D24A1B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D24A1B" w:rsidRDefault="00D24A1B" w:rsidP="00D24A1B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D24A1B" w:rsidRDefault="00D24A1B" w:rsidP="00D24A1B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D24A1B" w:rsidRDefault="00D24A1B" w:rsidP="00D24A1B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D24A1B" w:rsidRDefault="00D24A1B" w:rsidP="00D24A1B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>
        <w:t xml:space="preserve"> 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A1B" w:rsidRDefault="00D24A1B" w:rsidP="00D24A1B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D24A1B" w:rsidRDefault="00D24A1B" w:rsidP="00D24A1B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20.4pt" o:ole="">
            <v:imagedata r:id="rId8" o:title=""/>
          </v:shape>
          <o:OLEObject Type="Embed" ProgID="CorelDraw.Graphic.17" ShapeID="_x0000_i1025" DrawAspect="Content" ObjectID="_1837930034" r:id="rId9"/>
        </w:objec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6" type="#_x0000_t75" style="width:58.8pt;height:20.4pt" o:ole="">
            <v:imagedata r:id="rId10" o:title=""/>
          </v:shape>
          <o:OLEObject Type="Embed" ProgID="CorelDraw.Graphic.17" ShapeID="_x0000_i1026" DrawAspect="Content" ObjectID="_1837930035" r:id="rId11"/>
        </w:objec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7" type="#_x0000_t75" style="width:58.2pt;height:20.4pt" o:ole="">
            <v:imagedata r:id="rId12" o:title=""/>
          </v:shape>
          <o:OLEObject Type="Embed" ProgID="CorelDraw.Graphic.17" ShapeID="_x0000_i1027" DrawAspect="Content" ObjectID="_1837930036" r:id="rId13"/>
        </w:objec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D24A1B" w:rsidRDefault="00D24A1B" w:rsidP="00D24A1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D24A1B" w:rsidRDefault="00D24A1B" w:rsidP="00D24A1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D24A1B" w:rsidRDefault="00D24A1B" w:rsidP="00D24A1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D24A1B" w:rsidRDefault="00D24A1B" w:rsidP="00D24A1B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D24A1B" w:rsidRDefault="00D24A1B">
      <w:pPr>
        <w:spacing w:after="0"/>
        <w:rPr>
          <w:rFonts w:ascii="Arial" w:hAnsi="Arial" w:cs="Arial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D24A1B" w:rsidRDefault="00D24A1B" w:rsidP="00D24A1B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D24A1B" w:rsidRDefault="00D24A1B" w:rsidP="00D24A1B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D24A1B" w:rsidRDefault="00D24A1B" w:rsidP="00D24A1B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D24A1B" w:rsidRDefault="00D24A1B" w:rsidP="00D24A1B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166º</w:t>
      </w:r>
    </w:p>
    <w:p w:rsidR="00D24A1B" w:rsidRDefault="00D24A1B" w:rsidP="00D24A1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150º</w:t>
      </w:r>
    </w:p>
    <w:p w:rsidR="00D24A1B" w:rsidRDefault="00D24A1B" w:rsidP="00D24A1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160º</w:t>
      </w:r>
    </w:p>
    <w:p w:rsidR="00D24A1B" w:rsidRDefault="00D24A1B" w:rsidP="00D24A1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162º</w:t>
      </w:r>
    </w:p>
    <w:p w:rsidR="00D24A1B" w:rsidRDefault="00D24A1B" w:rsidP="00D24A1B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120º</w:t>
      </w:r>
    </w:p>
    <w:p w:rsidR="00D24A1B" w:rsidRDefault="00D24A1B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Perdió S/ 8</w:t>
      </w:r>
    </w:p>
    <w:p w:rsidR="00D24A1B" w:rsidRDefault="00D24A1B" w:rsidP="00D24A1B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8</w:t>
      </w:r>
    </w:p>
    <w:p w:rsidR="00D24A1B" w:rsidRDefault="00D24A1B" w:rsidP="00D24A1B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Perdió S/ 10</w:t>
      </w:r>
    </w:p>
    <w:p w:rsidR="00D24A1B" w:rsidRDefault="00D24A1B" w:rsidP="00D24A1B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12</w:t>
      </w:r>
    </w:p>
    <w:p w:rsidR="00D24A1B" w:rsidRDefault="00D24A1B" w:rsidP="00D24A1B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15</w:t>
      </w:r>
    </w:p>
    <w:p w:rsidR="00D24A1B" w:rsidRDefault="00D24A1B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una reunión, el 20% de los hombres y el 25% de las mujeres son apurimeños. Si el número de mujeres representa el 40% del total de personas, ¿qué tanto por ciento de las personas presentes en dicha reunión no son apurimeños?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78%</w:t>
      </w:r>
    </w:p>
    <w:p w:rsidR="00D24A1B" w:rsidRDefault="00D24A1B" w:rsidP="00D24A1B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80%</w:t>
      </w:r>
    </w:p>
    <w:p w:rsidR="00D24A1B" w:rsidRDefault="00D24A1B" w:rsidP="00D24A1B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22%</w:t>
      </w:r>
    </w:p>
    <w:p w:rsidR="00D24A1B" w:rsidRDefault="00D24A1B" w:rsidP="00D24A1B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25%</w:t>
      </w:r>
    </w:p>
    <w:p w:rsidR="00D24A1B" w:rsidRDefault="00D24A1B" w:rsidP="00D24A1B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82%</w:t>
      </w:r>
    </w:p>
    <w:p w:rsidR="00D24A1B" w:rsidRDefault="00D24A1B">
      <w:pPr>
        <w:spacing w:after="0"/>
        <w:jc w:val="center"/>
      </w:pPr>
      <w:r>
        <w:rPr>
          <w:b/>
        </w:rPr>
        <w:t>RAZONAMIENTO VERBAL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Rebeldía</w:t>
      </w:r>
    </w:p>
    <w:p w:rsidR="00D24A1B" w:rsidRDefault="00D24A1B" w:rsidP="00D24A1B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D24A1B" w:rsidRDefault="00D24A1B" w:rsidP="00D24A1B">
      <w:pPr>
        <w:pStyle w:val="Prrafodelista"/>
        <w:numPr>
          <w:ilvl w:val="0"/>
          <w:numId w:val="4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D24A1B" w:rsidRDefault="00D24A1B" w:rsidP="00D24A1B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Anarquista</w:t>
      </w:r>
    </w:p>
    <w:p w:rsidR="00D24A1B" w:rsidRDefault="00D24A1B" w:rsidP="00D24A1B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ANTONIMIA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antónimo relativo de feliz?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Infausto</w:t>
      </w:r>
    </w:p>
    <w:p w:rsidR="00D24A1B" w:rsidRDefault="00D24A1B" w:rsidP="00D24A1B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D24A1B" w:rsidRDefault="00D24A1B" w:rsidP="00D24A1B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D24A1B" w:rsidRDefault="00D24A1B" w:rsidP="00D24A1B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D24A1B" w:rsidRDefault="00D24A1B" w:rsidP="00D24A1B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PARONIMIA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D24A1B" w:rsidRDefault="00D24A1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D24A1B" w:rsidRDefault="00D24A1B" w:rsidP="00D24A1B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D24A1B" w:rsidRDefault="00D24A1B" w:rsidP="00D24A1B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D24A1B" w:rsidRDefault="00D24A1B" w:rsidP="00D24A1B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Condición - interno</w:t>
      </w:r>
    </w:p>
    <w:p w:rsidR="00D24A1B" w:rsidRDefault="00D24A1B" w:rsidP="00D24A1B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D24A1B" w:rsidRDefault="00D24A1B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HOMOFONÍA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¿Cuál es el homófono del sinónimo de profundidad? 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Cima</w:t>
      </w:r>
    </w:p>
    <w:p w:rsidR="00D24A1B" w:rsidRDefault="00D24A1B" w:rsidP="00D24A1B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D24A1B" w:rsidRDefault="00D24A1B" w:rsidP="00D24A1B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D24A1B" w:rsidRDefault="00D24A1B" w:rsidP="00D24A1B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D24A1B" w:rsidRDefault="00D24A1B" w:rsidP="00D24A1B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ANALOGÍA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D24A1B" w:rsidRDefault="00D24A1B" w:rsidP="00D24A1B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D24A1B" w:rsidRDefault="00D24A1B" w:rsidP="00D24A1B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D24A1B" w:rsidRDefault="00D24A1B" w:rsidP="00D24A1B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D24A1B" w:rsidRDefault="00D24A1B" w:rsidP="00D24A1B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D24A1B" w:rsidRDefault="00D24A1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D24A1B" w:rsidRDefault="00D24A1B">
      <w:pPr>
        <w:spacing w:after="0"/>
        <w:rPr>
          <w:rFonts w:ascii="Times New Roman" w:hAnsi="Times New Roman" w:cs="Times New Roman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D24A1B" w:rsidRDefault="00D24A1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D24A1B" w:rsidRDefault="00D24A1B" w:rsidP="00D24A1B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D24A1B" w:rsidRDefault="00D24A1B" w:rsidP="00D24A1B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D24A1B" w:rsidRDefault="00D24A1B" w:rsidP="00D24A1B">
      <w:pPr>
        <w:pStyle w:val="Prrafodelista"/>
        <w:numPr>
          <w:ilvl w:val="0"/>
          <w:numId w:val="52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D24A1B" w:rsidRDefault="00D24A1B" w:rsidP="00D24A1B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24A1B" w:rsidRDefault="00D24A1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D24A1B" w:rsidRDefault="00D24A1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D24A1B" w:rsidRDefault="00D24A1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D24A1B" w:rsidRDefault="00D24A1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D24A1B" w:rsidRDefault="00D24A1B" w:rsidP="00D24A1B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D24A1B" w:rsidRDefault="00D24A1B" w:rsidP="00D24A1B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D24A1B" w:rsidRDefault="00D24A1B" w:rsidP="00D24A1B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D24A1B" w:rsidRDefault="00D24A1B" w:rsidP="00D24A1B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D24A1B" w:rsidRDefault="00D24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24A1B" w:rsidRDefault="00D24A1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D24A1B" w:rsidRDefault="00D24A1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D24A1B" w:rsidRDefault="00D24A1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 de un guerrero que va camino al cielo y al _________ en el sol, se rompe en alas.”</w:t>
      </w:r>
    </w:p>
    <w:p w:rsidR="00D24A1B" w:rsidRDefault="00D24A1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D24A1B" w:rsidRDefault="00D24A1B" w:rsidP="00D24A1B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lucha – alegría – cubrir</w:t>
      </w:r>
    </w:p>
    <w:p w:rsidR="00D24A1B" w:rsidRDefault="00D24A1B" w:rsidP="00D24A1B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vida – luces – encubrirla</w:t>
      </w:r>
    </w:p>
    <w:p w:rsidR="00D24A1B" w:rsidRDefault="00D24A1B" w:rsidP="00D24A1B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D24A1B" w:rsidRDefault="00D24A1B" w:rsidP="00D24A1B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– poesía – romperla</w:t>
      </w:r>
    </w:p>
    <w:p w:rsidR="00D24A1B" w:rsidRDefault="00D24A1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CONECTORES LÓGICOS</w:t>
      </w: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D24A1B" w:rsidRDefault="00D24A1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D24A1B" w:rsidRDefault="00D24A1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D24A1B" w:rsidRDefault="00D24A1B" w:rsidP="00D24A1B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D24A1B" w:rsidRDefault="00D24A1B" w:rsidP="00D24A1B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D24A1B" w:rsidRDefault="00D24A1B" w:rsidP="00D24A1B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D24A1B" w:rsidRDefault="00D24A1B" w:rsidP="00D24A1B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D24A1B" w:rsidRDefault="00D24A1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D24A1B" w:rsidRDefault="00D24A1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D24A1B" w:rsidRDefault="00D24A1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D24A1B" w:rsidRDefault="00D24A1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D24A1B" w:rsidRDefault="00D24A1B" w:rsidP="00D24A1B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D24A1B" w:rsidRDefault="00D24A1B" w:rsidP="00D24A1B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D24A1B" w:rsidRDefault="00D24A1B" w:rsidP="00D24A1B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D24A1B" w:rsidRDefault="00D24A1B" w:rsidP="00D24A1B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D24A1B" w:rsidRDefault="00D24A1B">
      <w:pPr>
        <w:spacing w:after="0"/>
        <w:jc w:val="center"/>
      </w:pPr>
      <w:r>
        <w:rPr>
          <w:b/>
        </w:rPr>
        <w:t>ÁLGEBRA</w:t>
      </w: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si la suma de los coeficientes más el término independiente es 27. Hallar: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D24A1B" w:rsidRDefault="00D24A1B" w:rsidP="00D24A1B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D24A1B" w:rsidRDefault="00D24A1B" w:rsidP="00D24A1B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D24A1B" w:rsidRDefault="00D24A1B" w:rsidP="00D24A1B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D24A1B" w:rsidRDefault="00D24A1B" w:rsidP="00D24A1B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D24A1B" w:rsidRDefault="00D24A1B" w:rsidP="00D24A1B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D24A1B" w:rsidRDefault="00D24A1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D24A1B" w:rsidRDefault="00D24A1B" w:rsidP="00D24A1B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D24A1B" w:rsidRDefault="00D24A1B" w:rsidP="00D24A1B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D24A1B" w:rsidRDefault="00D24A1B" w:rsidP="00D24A1B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D24A1B" w:rsidRDefault="00D24A1B" w:rsidP="00D24A1B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D24A1B" w:rsidRDefault="00D24A1B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D24A1B" w:rsidRDefault="00D24A1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>tiene 15 términos. Hallar el grado absoluto del término central.</w:t>
      </w:r>
    </w:p>
    <w:p w:rsidR="00D24A1B" w:rsidRDefault="00D24A1B">
      <w:pPr>
        <w:pStyle w:val="Prrafodelista"/>
        <w:rPr>
          <w:rFonts w:ascii="Arial" w:hAnsi="Arial" w:cs="Arial"/>
          <w:sz w:val="24"/>
          <w:szCs w:val="24"/>
        </w:rPr>
      </w:pPr>
    </w:p>
    <w:p w:rsidR="00D24A1B" w:rsidRDefault="00D24A1B" w:rsidP="00D24A1B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D24A1B" w:rsidRDefault="00D24A1B" w:rsidP="00D24A1B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D24A1B" w:rsidRDefault="00D24A1B" w:rsidP="00D24A1B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D24A1B" w:rsidRDefault="00D24A1B" w:rsidP="00D24A1B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D24A1B" w:rsidRDefault="00D24A1B" w:rsidP="00D24A1B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6B0FF7" w:rsidRDefault="006B0FF7"/>
    <w:sectPr w:rsidR="006B0FF7" w:rsidSect="00B663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7811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1922F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34164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9197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A196B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B630D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B6FA1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C0CBD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0E2C486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114046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117AABF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2" w15:restartNumberingAfterBreak="0">
    <w:nsid w:val="011C86B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14A025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18C9AC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94651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9CE16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BF08D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EC82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1ED01B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F7689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FDCFB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20020E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216821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227BC1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2538D0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2847C9D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w15:restartNumberingAfterBreak="0">
    <w:nsid w:val="02A2D8F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A728B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C2AC0E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C69EE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2CBD17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FDE5E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308199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3167CC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36257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36C7AAF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7" w15:restartNumberingAfterBreak="0">
    <w:nsid w:val="03AA89C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B9B9C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BF0FD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DA0C7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E118A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400D6C5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3" w15:restartNumberingAfterBreak="0">
    <w:nsid w:val="0417F30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41838B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49006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6" w15:restartNumberingAfterBreak="0">
    <w:nsid w:val="044AF35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BD7DA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4D16DD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EE313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507A5D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5170C5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539007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540719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597EE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65CDF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6644C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700E0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8A8F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8F1C06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BA3F3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10"/>
  </w:num>
  <w:num w:numId="3">
    <w:abstractNumId w:val="20"/>
  </w:num>
  <w:num w:numId="4">
    <w:abstractNumId w:val="16"/>
  </w:num>
  <w:num w:numId="5">
    <w:abstractNumId w:val="55"/>
  </w:num>
  <w:num w:numId="6">
    <w:abstractNumId w:val="15"/>
  </w:num>
  <w:num w:numId="7">
    <w:abstractNumId w:val="49"/>
  </w:num>
  <w:num w:numId="8">
    <w:abstractNumId w:val="31"/>
  </w:num>
  <w:num w:numId="9">
    <w:abstractNumId w:val="21"/>
  </w:num>
  <w:num w:numId="10">
    <w:abstractNumId w:val="59"/>
  </w:num>
  <w:num w:numId="11">
    <w:abstractNumId w:val="18"/>
  </w:num>
  <w:num w:numId="12">
    <w:abstractNumId w:val="8"/>
  </w:num>
  <w:num w:numId="13">
    <w:abstractNumId w:val="38"/>
  </w:num>
  <w:num w:numId="14">
    <w:abstractNumId w:val="57"/>
  </w:num>
  <w:num w:numId="15">
    <w:abstractNumId w:val="4"/>
  </w:num>
  <w:num w:numId="16">
    <w:abstractNumId w:val="22"/>
  </w:num>
  <w:num w:numId="17">
    <w:abstractNumId w:val="40"/>
  </w:num>
  <w:num w:numId="18">
    <w:abstractNumId w:val="60"/>
  </w:num>
  <w:num w:numId="19">
    <w:abstractNumId w:val="2"/>
  </w:num>
  <w:num w:numId="20">
    <w:abstractNumId w:val="44"/>
  </w:num>
  <w:num w:numId="21">
    <w:abstractNumId w:val="52"/>
  </w:num>
  <w:num w:numId="22">
    <w:abstractNumId w:val="32"/>
  </w:num>
  <w:num w:numId="23">
    <w:abstractNumId w:val="24"/>
  </w:num>
  <w:num w:numId="24">
    <w:abstractNumId w:val="33"/>
  </w:num>
  <w:num w:numId="25">
    <w:abstractNumId w:val="34"/>
  </w:num>
  <w:num w:numId="26">
    <w:abstractNumId w:val="3"/>
  </w:num>
  <w:num w:numId="27">
    <w:abstractNumId w:val="14"/>
  </w:num>
  <w:num w:numId="28">
    <w:abstractNumId w:val="43"/>
  </w:num>
  <w:num w:numId="29">
    <w:abstractNumId w:val="17"/>
  </w:num>
  <w:num w:numId="30">
    <w:abstractNumId w:val="28"/>
  </w:num>
  <w:num w:numId="31">
    <w:abstractNumId w:val="54"/>
  </w:num>
  <w:num w:numId="32">
    <w:abstractNumId w:val="39"/>
  </w:num>
  <w:num w:numId="33">
    <w:abstractNumId w:val="7"/>
  </w:num>
  <w:num w:numId="34">
    <w:abstractNumId w:val="1"/>
  </w:num>
  <w:num w:numId="35">
    <w:abstractNumId w:val="37"/>
  </w:num>
  <w:num w:numId="36">
    <w:abstractNumId w:val="53"/>
  </w:num>
  <w:num w:numId="37">
    <w:abstractNumId w:val="48"/>
  </w:num>
  <w:num w:numId="38">
    <w:abstractNumId w:val="12"/>
  </w:num>
  <w:num w:numId="39">
    <w:abstractNumId w:val="27"/>
  </w:num>
  <w:num w:numId="40">
    <w:abstractNumId w:val="51"/>
  </w:num>
  <w:num w:numId="41">
    <w:abstractNumId w:val="35"/>
  </w:num>
  <w:num w:numId="42">
    <w:abstractNumId w:val="36"/>
  </w:num>
  <w:num w:numId="43">
    <w:abstractNumId w:val="26"/>
  </w:num>
  <w:num w:numId="44">
    <w:abstractNumId w:val="45"/>
  </w:num>
  <w:num w:numId="45">
    <w:abstractNumId w:val="11"/>
  </w:num>
  <w:num w:numId="46">
    <w:abstractNumId w:val="42"/>
  </w:num>
  <w:num w:numId="47">
    <w:abstractNumId w:val="58"/>
  </w:num>
  <w:num w:numId="48">
    <w:abstractNumId w:val="56"/>
  </w:num>
  <w:num w:numId="49">
    <w:abstractNumId w:val="50"/>
  </w:num>
  <w:num w:numId="50">
    <w:abstractNumId w:val="46"/>
  </w:num>
  <w:num w:numId="51">
    <w:abstractNumId w:val="30"/>
  </w:num>
  <w:num w:numId="52">
    <w:abstractNumId w:val="5"/>
  </w:num>
  <w:num w:numId="53">
    <w:abstractNumId w:val="23"/>
  </w:num>
  <w:num w:numId="54">
    <w:abstractNumId w:val="25"/>
  </w:num>
  <w:num w:numId="55">
    <w:abstractNumId w:val="6"/>
  </w:num>
  <w:num w:numId="56">
    <w:abstractNumId w:val="9"/>
  </w:num>
  <w:num w:numId="57">
    <w:abstractNumId w:val="47"/>
  </w:num>
  <w:num w:numId="58">
    <w:abstractNumId w:val="41"/>
  </w:num>
  <w:num w:numId="59">
    <w:abstractNumId w:val="29"/>
  </w:num>
  <w:num w:numId="60">
    <w:abstractNumId w:val="19"/>
  </w:num>
  <w:num w:numId="61">
    <w:abstractNumId w:val="1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1B"/>
    <w:rsid w:val="006B0FF7"/>
    <w:rsid w:val="00711815"/>
    <w:rsid w:val="00D2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169D4D-0605-4B8A-BC77-071EAAC4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24A1B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D24A1B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2.bin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1757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2026-04-17T16:21:00Z</dcterms:created>
  <dcterms:modified xsi:type="dcterms:W3CDTF">2026-04-17T16:21:00Z</dcterms:modified>
</cp:coreProperties>
</file>