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="http://schemas.openxmlformats.org/officeDocument/2006/math" xmlns:mc="http://schemas.openxmlformats.org/markup-compatibility/2006" xmlns:ns12="http://schemas.microsoft.com/office/drawing/2010/main" xmlns:ns3="http://schemas.microsoft.com/office/word/2010/wordprocessingDrawing" xmlns:ns5="http://schemas.microsoft.com/office/word/2010/wordprocessingGroup" xmlns:ns6="http://schemas.microsoft.com/office/word/2010/wordprocessingShape" xmlns:ns8="http://schemas.microsoft.com/office/word/2010/wordml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mc:Ignorable="w14 w15 w16se wp14">
  <w:body>
    <w:p>
      <w:pPr>
        <w:pStyle w:val="Prrafode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es-PE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ns3:anchorId="08A309EE" ns3:editId="71C09D77">
                <wp:simplePos x="0" y="0"/>
                <wp:positionH relativeFrom="column">
                  <wp:posOffset>2010410</wp:posOffset>
                </wp:positionH>
                <wp:positionV relativeFrom="paragraph">
                  <wp:posOffset>34290</wp:posOffset>
                </wp:positionV>
                <wp:extent cx="3355124" cy="1629877"/>
                <wp:effectExtent l="0" t="0" r="0" b="0"/>
                <wp:wrapNone/>
                <wp:docPr id="102" name="102 Grupo"/>
                <wp:cNvGraphicFramePr/>
                <a:graphic>
                  <a:graphicData uri="http://schemas.microsoft.com/office/word/2010/wordprocessingGroup">
                    <ns5:wgp>
                      <ns5:cNvGrpSpPr/>
                      <ns5:grpSpPr>
                        <a:xfrm>
                          <a:off x="0" y="0"/>
                          <a:ext cx="3355124" cy="1629877"/>
                          <a:chOff x="0" y="0"/>
                          <a:chExt cx="3355124" cy="1629877"/>
                        </a:xfrm>
                      </ns5:grpSpPr>
                      <ns6:wsp>
                        <ns6:cNvPr id="16" name="16 Cuadro de texto"/>
                        <ns6:cNvSpPr txBox="1"/>
                        <ns6:spPr>
                          <a:xfrm>
                            <a:off x="1061855" y="753705"/>
                            <a:ext cx="646982" cy="4914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ns6:spPr>
                        <ns6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ns6:style>
                        <ns6:txbx>
                          <w:txbxContent>
                            <w:p>
                              <w:pPr>
                                <w:rPr>
                                  <w:rFonts w:ascii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  <w:t>9 kg</w:t>
                              </w:r>
                            </w:p>
                          </w:txbxContent>
                        </ns6:txbx>
    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ns6:bodyPr>
                      </ns6:wsp>
                      <ns6:wsp>
                        <ns6:cNvPr id="18" name="18 Cuadro de texto"/>
                        <ns6:cNvSpPr txBox="1"/>
                        <ns6:spPr>
                          <a:xfrm>
                            <a:off x="0" y="500332"/>
                            <a:ext cx="646430" cy="4914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ns6:spPr>
                        <ns6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ns6:style>
                        <ns6:txbx>
                          <w:txbxContent>
                            <w:p>
                              <w:pPr>
                                <w:rPr>
                                  <w:rFonts w:ascii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  <w:t>54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  <w:t>N</w:t>
                              </w:r>
                            </w:p>
                          </w:txbxContent>
                        </ns6:txbx>
    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ns6:bodyPr>
                      </ns6:wsp>
                      <ns6:wsp>
                        <ns6:cNvPr id="23" name="23 Cuadro de texto"/>
                        <ns6:cNvSpPr txBox="1"/>
                        <ns6:spPr>
                          <a:xfrm>
                            <a:off x="2708694" y="0"/>
                            <a:ext cx="646430" cy="4914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ns6:spPr>
                        <ns6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ns6:style>
                        <ns6:txbx>
                          <w:txbxContent>
                            <w:p>
                              <w:pPr>
                                <w:rPr>
                                  <w:rFonts w:ascii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  <w:t>18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  <w:t>N</w:t>
                              </w:r>
                            </w:p>
                          </w:txbxContent>
                        </ns6:txbx>
    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ns6:bodyPr>
                      </ns6:wsp>
                      <ns6:wsp>
                        <ns6:cNvPr id="26" name="26 Cuadro de texto"/>
                        <ns6:cNvSpPr txBox="1"/>
                        <ns6:spPr>
                          <a:xfrm>
                            <a:off x="2384484" y="491705"/>
                            <a:ext cx="646430" cy="33591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ns6:spPr>
                        <ns6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ns6:style>
                        <ns6:txbx>
                          <w:txbxContent>
                            <w:p>
                              <w:pPr>
                                <w:rPr>
                                  <w:rFonts w:ascii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  <w:t>60º</w:t>
                              </w:r>
                            </w:p>
                          </w:txbxContent>
                        </ns6:txbx>
    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ns6:bodyPr>
                      </ns6:wsp>
                      <ns6:wsp>
                        <ns6:cNvPr id="27" name="27 Cuadro de texto"/>
                        <ns6:cNvSpPr txBox="1"/>
                        <ns6:spPr>
                          <a:xfrm>
                            <a:off x="974784" y="1293962"/>
                            <a:ext cx="646430" cy="33591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ns6:spPr>
                        <ns6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ns6:style>
                        <ns6:txbx>
                          <w:txbxContent>
                            <w:p>
                              <w:pPr>
                                <w:rPr>
                                  <w:rFonts w:ascii="Times New Roman" w:hAnsi="Times New Roman" w:cs="Times New Roman"/>
                                  <w:b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26"/>
                                  <w:szCs w:val="26"/>
                                </w:rPr>
                                <w:t>LISO</w:t>
                              </w:r>
                            </w:p>
                          </w:txbxContent>
                        </ns6:txbx>
    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ns6:bodyPr>
                      </ns6:wsp>
                    </ns5:wgp>
                  </a:graphicData>
                </a:graphic>
              </wp:anchor>
            </w:drawing>
          </mc:Choice>
          <mc:Fallback>
            <w:pict>
              <v:group ns8:anchorId="08A309EE" id="102 Grupo" o:spid="_x0000_s1032" style="position:absolute;left:0;text-align:left;margin-left:158.3pt;margin-top:2.7pt;width:264.2pt;height:128.35pt;z-index:251663360" coordsize="33551,162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">
                <v:shape id="16 Cuadro de texto" o:spid="_x0000_s1033" type="#_x0000_t202" style="position:absolute;left:10618;top:7537;width:6470;height:49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" filled="f" stroked="f" strokeweight=".5pt">
                  <v:textbox>
                    <w:txbxContent>
                      <w:p>
                        <w:pPr>
                          <w:rPr>
                            <w:rFonts w:ascii="Times New Roman" w:hAnsi="Times New Roman" w:cs="Times New Roman"/>
                            <w:b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sz w:val="24"/>
                            <w:szCs w:val="24"/>
                          </w:rPr>
                          <w:t>9 kg</w:t>
                        </w:r>
                      </w:p>
                    </w:txbxContent>
                  </v:textbox>
                </v:shape>
                <v:shape id="18 Cuadro de texto" o:spid="_x0000_s1034" type="#_x0000_t202" style="position:absolute;top:5003;width:6464;height:49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" filled="f" stroked="f" strokeweight=".5pt">
                  <v:textbox>
                    <w:txbxContent>
                      <w:p>
                        <w:pPr>
                          <w:rPr>
                            <w:rFonts w:ascii="Times New Roman" w:hAnsi="Times New Roman" w:cs="Times New Roman"/>
                            <w:b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sz w:val="24"/>
                            <w:szCs w:val="24"/>
                          </w:rPr>
                          <w:t>54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sz w:val="24"/>
                            <w:szCs w:val="24"/>
                          </w:rPr>
                          <w:t>N</w:t>
                        </w:r>
                      </w:p>
                    </w:txbxContent>
                  </v:textbox>
                </v:shape>
                <v:shape id="23 Cuadro de texto" o:spid="_x0000_s1035" type="#_x0000_t202" style="position:absolute;left:27086;width:6465;height:49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" filled="f" stroked="f" strokeweight=".5pt">
                  <v:textbox>
                    <w:txbxContent>
                      <w:p>
                        <w:pPr>
                          <w:rPr>
                            <w:rFonts w:ascii="Times New Roman" w:hAnsi="Times New Roman" w:cs="Times New Roman"/>
                            <w:b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sz w:val="24"/>
                            <w:szCs w:val="24"/>
                          </w:rPr>
                          <w:t>18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sz w:val="24"/>
                            <w:szCs w:val="24"/>
                          </w:rPr>
                          <w:t>N</w:t>
                        </w:r>
                      </w:p>
                    </w:txbxContent>
                  </v:textbox>
                </v:shape>
                <v:shape id="26 Cuadro de texto" o:spid="_x0000_s1036" type="#_x0000_t202" style="position:absolute;left:23844;top:4917;width:6465;height:3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" filled="f" stroked="f" strokeweight=".5pt">
                  <v:textbox>
                    <w:txbxContent>
                      <w:p>
                        <w:pPr>
                          <w:rPr>
                            <w:rFonts w:ascii="Times New Roman" w:hAnsi="Times New Roman" w:cs="Times New Roman"/>
                            <w:b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sz w:val="24"/>
                            <w:szCs w:val="24"/>
                          </w:rPr>
                          <w:t>60º</w:t>
                        </w:r>
                      </w:p>
                    </w:txbxContent>
                  </v:textbox>
                </v:shape>
                <v:shape id="27 Cuadro de texto" o:spid="_x0000_s1037" type="#_x0000_t202" style="position:absolute;left:9747;top:12939;width:6465;height:3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" filled="f" stroked="f" strokeweight=".5pt">
                  <v:textbox>
                    <w:txbxContent>
                      <w:p>
                        <w:pPr>
                          <w:rPr>
                            <w:rFonts w:ascii="Times New Roman" w:hAnsi="Times New Roman" w:cs="Times New Roman"/>
                            <w:b/>
                            <w:sz w:val="26"/>
                            <w:szCs w:val="26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sz w:val="26"/>
                            <w:szCs w:val="26"/>
                          </w:rPr>
                          <w:t>LISO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>
      <w:pPr>
        <w:pStyle w:val="Prrafodelista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es-PE"/>
        </w:rPr>
        <w:drawing>
          <wp:inline distT="0" distB="0" distL="0" distR="0" ns3:anchorId="0565CC4E" ns3:editId="2D5B795F">
            <wp:extent cx="2976245" cy="1147445"/>
            <wp:effectExtent l="0" t="0" r="0" b="0"/>
            <wp:docPr id="98" name="Imagen 98" descr="E:\fis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3" descr="E:\fis2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ns12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6245" cy="1147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  5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m:oMath>
        <m:f>
          <m:fPr>
            <m:type m:val="lin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s</m:t>
                </m:r>
              </m:e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p>
            </m:sSup>
          </m:den>
        </m:f>
      </m:oMath>
    </w:p>
    <w:p>
      <w:pPr>
        <w:pStyle w:val="Prrafodelista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10  </w:t>
      </w:r>
      <m:oMath>
        <m:f>
          <m:fPr>
            <m:type m:val="lin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s</m:t>
                </m:r>
              </m:e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p>
            </m:sSup>
          </m:den>
        </m:f>
      </m:oMath>
    </w:p>
    <w:p>
      <w:pPr>
        <w:pStyle w:val="Prrafodelista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m:oMath>
        <m:f>
          <m:fPr>
            <m:type m:val="lin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s</m:t>
                </m:r>
              </m:e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p>
            </m:sSup>
          </m:den>
        </m:f>
      </m:oMath>
    </w:p>
    <w:p>
      <w:pPr>
        <w:pStyle w:val="Prrafodelista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</w:rPr>
        <w:t xml:space="preserve">0  </w:t>
      </w:r>
      <m:oMath>
        <m:f>
          <m:fPr>
            <m:type m:val="lin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s</m:t>
                </m:r>
              </m:e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p>
            </m:sSup>
          </m:den>
        </m:f>
      </m:oMath>
    </w:p>
    <w:p>
      <w:pPr>
        <w:pStyle w:val="Prrafodelista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25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m:oMath>
        <m:f>
          <m:fPr>
            <m:type m:val="lin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s</m:t>
                </m:r>
              </m:e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p>
            </m:sSup>
          </m:den>
        </m:f>
      </m:oMath>
    </w:p>
    <w:p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