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26809934" ns2:textId="77777777">
      <ns0:pPr>
        <ns0:pStyle ns0:val="Prrafodelista"/>
        <ns0:numPr>
          <ns0:ilvl ns0:val="0"/>
          <ns0:numId ns0:val="1"/>
        </ns0:numPr>
        <ns0:jc ns0:val="both"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En el castellano, los fonemas son:</ns0:t>
      </ns0:r>
    </ns0:p>
    <ns0:p ns2:paraId="2E8226D9" ns2:textId="77777777">
      <ns0:pPr>
        <ns0:pStyle ns0:val="Prrafodelista"/>
        <ns0:jc ns0:val="both"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 xml:space="preserve"> </ns0:t>
      </ns0:r>
    </ns0:p>
    <ns0:p ns2:paraId="52192D32" ns2:textId="77777777">
      <ns0:pPr>
        <ns0:pStyle ns0:val="Prrafodelista"/>
        <ns0:numPr>
          <ns0:ilvl ns0:val="0"/>
          <ns0:numId ns0:val="43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  <ns0:highlight ns0:val="yellow"/>
        </ns0:rPr>
        <ns0:t>24: 5 voc</ns0:t>
      </ns0:r>
      <ns0:r>
        <ns0:rPr>
          <ns0:rFonts ns0:ascii="Times New Roman" ns0:hAnsi="Times New Roman" ns0:cs="Times New Roman"/>
          <ns0:sz ns0:val="24"/>
          <ns0:szCs ns0:val="24"/>
          <ns0:highlight ns0:val="yellow"/>
        </ns0:rPr>
        <ns0:t>álicos y 19</ns0:t>
      </ns0:r>
      <ns0:r>
        <ns0:rPr>
          <ns0:rFonts ns0:ascii="Times New Roman" ns0:hAnsi="Times New Roman" ns0:cs="Times New Roman"/>
          <ns0:sz ns0:val="24"/>
          <ns0:szCs ns0:val="24"/>
          <ns0:highlight ns0:val="yellow"/>
        </ns0:rPr>
        <ns0:t xml:space="preserve"> conson</ns0:t>
      </ns0:r>
      <ns0:r>
        <ns0:rPr>
          <ns0:rFonts ns0:ascii="Times New Roman" ns0:hAnsi="Times New Roman" ns0:cs="Times New Roman"/>
          <ns0:sz ns0:val="24"/>
          <ns0:szCs ns0:val="24"/>
          <ns0:highlight ns0:val="yellow"/>
        </ns0:rPr>
        <ns0:t>ántico</ns0:t>
      </ns0:r>
      <ns0:r>
        <ns0:rPr>
          <ns0:rFonts ns0:ascii="Times New Roman" ns0:hAnsi="Times New Roman" ns0:cs="Times New Roman"/>
          <ns0:sz ns0:val="24"/>
          <ns0:szCs ns0:val="24"/>
          <ns0:highlight ns0:val="yellow"/>
        </ns0:rPr>
        <ns0:t>s</ns0:t>
      </ns0:r>
    </ns0:p>
    <ns0:p ns2:paraId="2AE7B341" ns2:textId="77777777">
      <ns0:pPr>
        <ns0:pStyle ns0:val="Prrafodelista"/>
        <ns0:numPr>
          <ns0:ilvl ns0:val="0"/>
          <ns0:numId ns0:val="43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30: 6 vocálicos y 24 consonánticos</ns0:t>
      </ns0:r>
    </ns0:p>
    <ns0:p ns2:paraId="15D48129" ns2:textId="77777777">
      <ns0:pPr>
        <ns0:pStyle ns0:val="Prrafodelista"/>
        <ns0:numPr>
          <ns0:ilvl ns0:val="0"/>
          <ns0:numId ns0:val="43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21: 8 vocálicos y 13 consonánticos</ns0:t>
      </ns0:r>
    </ns0:p>
    <ns0:p ns2:paraId="146BAC62" ns2:textId="77777777">
      <ns0:pPr>
        <ns0:pStyle ns0:val="Prrafodelista"/>
        <ns0:numPr>
          <ns0:ilvl ns0:val="0"/>
          <ns0:numId ns0:val="43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25: 5 vocálicos y 20 consonánticos</ns0:t>
      </ns0:r>
    </ns0:p>
    <ns0:p ns2:paraId="01C0DEB5" ns2:textId="77777777">
      <ns0:pPr>
        <ns0:pStyle ns0:val="Prrafodelista"/>
        <ns0:numPr>
          <ns0:ilvl ns0:val="0"/>
          <ns0:numId ns0:val="43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23: 7 vocálicos y 16 consonánticos</ns0:t>
      </ns0:r>
    </ns0:p>
    <ns0:p ns2:paraId="5F2C7495" ns2:textId="77777777">
      <ns0:pPr>
        <ns0:pStyle ns0:val="Prrafodelista"/>
        <ns0:ind ns0:left="1080"/>
        <ns0:rPr>
          <ns0:rFonts ns0:ascii="Times New Roman" ns0:hAnsi="Times New Roman" ns0:cs="Times New Roman"/>
          <ns0:sz ns0:val="24"/>
          <ns0:szCs ns0:val="24"/>
        </ns0:rPr>
      </ns0:pPr>
    </ns0:p>
    <ns0:p/>
    <ns0:sectPr ns0:rsidR="006C372E" ns0:rsidRPr="00751676" ns0:rsidSect="00544F5E">
      <ns0:headerReference ns0:type="default" ns3:id="rId19"/>
      <ns0:footerReference ns0:type="default" ns3:id="rId20"/>
      <ns0:pgSz ns0:w="12242" ns0:h="18722"/>
      <ns0:pgMar ns0:top="1134" ns0:right="1134" ns0:bottom="1134" ns0:left="1134" ns0:header="709" ns0:footer="709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