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919D0ED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 xml:space="preserve">¿En cuál de las siguientes oraciones se observa </ns0:t>
      </ns0:r>
      <ns0:r>
        <ns0:rPr>
          <ns0:rFonts ns0:ascii="Times New Roman" ns0:hAnsi="Times New Roman" ns0:cs="Times New Roman"/>
          <ns0:b/>
          <ns0:sz ns0:val="24"/>
          <ns0:szCs ns0:val="24"/>
        </ns0:rPr>
        <ns0:t>la</ns0:t>
      </ns0:r>
      <ns0:r>
        <ns0:rPr>
          <ns0:rFonts ns0:ascii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hAnsi="Times New Roman" ns0:cs="Times New Roman"/>
          <ns0:b/>
          <ns0:sz ns0:val="24"/>
          <ns0:szCs ns0:val="24"/>
        </ns0:rPr>
        <ns0:t>coma vocativ</ns0:t>
      </ns0:r>
      <ns0:r>
        <ns0:rPr>
          <ns0:rFonts ns0:ascii="Times New Roman" ns0:hAnsi="Times New Roman" ns0:cs="Times New Roman"/>
          <ns0:b/>
          <ns0:sz ns0:val="24"/>
          <ns0:szCs ns0:val="24"/>
        </ns0:rPr>
        <ns0:t>a</ns0:t>
      </ns0:r>
      <ns0:r>
        <ns0:rPr>
          <ns0:rFonts ns0:ascii="Times New Roman" ns0:hAnsi="Times New Roman" ns0:cs="Times New Roman"/>
          <ns0:sz ns0:val="24"/>
          <ns0:szCs ns0:val="24"/>
        </ns0:rPr>
        <ns0:t>?</ns0:t>
      </ns0:r>
    </ns0:p>
    <ns0:p ns2:paraId="7E70EEAF" ns2:textId="77777777">
      <ns0:pPr>
        <ns0:pStyle ns0:val="Prrafodelista"/>
        <ns0:rPr>
          <ns0:rFonts ns0:ascii="Times New Roman" ns0:hAnsi="Times New Roman" ns0:cs="Times New Roman"/>
          <ns0:sz ns0:val="24"/>
          <ns0:szCs ns0:val="24"/>
        </ns0:rPr>
      </ns0:pPr>
    </ns0:p>
    <ns0:p ns2:paraId="4D81A091" ns2:textId="77777777">
      <ns0:pPr>
        <ns0:pStyle ns0:val="Prrafodelista"/>
        <ns0:numPr>
          <ns0:ilvl ns0:val="0"/>
          <ns0:numId ns0:val="59"/>
        </ns0:numPr>
        <ns0:rPr>
          <ns0:rFonts ns0:ascii="Times New Roman" ns0:hAnsi="Times New Roman" ns0:cs="Times New Roman"/>
          <ns0:sz ns0:val="24"/>
          <ns0:szCs ns0:val="24"/>
          <ns0:highlight ns0:val="yellow"/>
        </ns0:rPr>
      </ns0:pPr>
      <ns0:r>
        <ns0:rPr>
          <ns0:rFonts ns0:ascii="Times New Roman" ns0:hAnsi="Times New Roman" ns0:cs="Times New Roman"/>
          <ns0:sz ns0:val="24"/>
          <ns0:szCs ns0:val="24"/>
          <ns0:highlight ns0:val="yellow"/>
        </ns0:rPr>
        <ns0:t>Hermano, hoy estoy en el poyo de la casa donde nos haces una falta sin fondo.</ns0:t>
      </ns0:r>
    </ns0:p>
    <ns0:p ns2:paraId="00F9B139" ns2:textId="77777777">
      <ns0:pPr>
        <ns0:pStyle ns0:val="Prrafodelista"/>
        <ns0:numPr>
          <ns0:ilvl ns0:val="0"/>
          <ns0:numId ns0:val="59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Querrán descuartizarlo, triturarlo, mancharlo, pisotearlo, desalmarlo.</ns0:t>
      </ns0:r>
    </ns0:p>
    <ns0:p ns2:paraId="06108352" ns2:textId="77777777">
      <ns0:pPr>
        <ns0:pStyle ns0:val="Prrafodelista"/>
        <ns0:numPr>
          <ns0:ilvl ns0:val="0"/>
          <ns0:numId ns0:val="59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¿Motivos del cese? En el primer caso, mala comida. En el segundo, el hijo mayor. En el tercero, trabaja de mula.</ns0:t>
      </ns0:r>
    </ns0:p>
    <ns0:p ns2:paraId="428A8954" ns2:textId="77777777">
      <ns0:pPr>
        <ns0:pStyle ns0:val="Prrafodelista"/>
        <ns0:numPr>
          <ns0:ilvl ns0:val="0"/>
          <ns0:numId ns0:val="59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Después de la clase, iremos a la biblioteca.</ns0:t>
      </ns0:r>
    </ns0:p>
    <ns0:p ns2:paraId="57C324C1" ns2:textId="77777777">
      <ns0:pPr>
        <ns0:pStyle ns0:val="Prrafodelista"/>
        <ns0:numPr>
          <ns0:ilvl ns0:val="0"/>
          <ns0:numId ns0:val="59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El problema de la educación es grave, es decir, más de lo que pensamos.</ns0:t>
      </ns0:r>
    </ns0:p>
    <ns0:p ns2:paraId="7465D468" ns2:textId="77777777">
      <ns0:pPr>
        <ns0:pStyle ns0:val="Prrafodelista"/>
        <ns0:ind ns0:left="1080"/>
        <ns0:rPr>
          <ns0:rFonts ns0:ascii="Times New Roman" ns0:hAnsi="Times New Roman" ns0:cs="Times New Roman"/>
          <ns0:sz ns0:val="24"/>
          <ns0:szCs ns0:val="24"/>
        </ns0:rPr>
      </ns0:pPr>
    </ns0:p>
    <ns0:p/>
    <ns0:sectPr ns0:rsidR="006C372E" ns0:rsidRPr="00751676" ns0:rsidSect="00544F5E">
      <ns0:headerReference ns0:type="default" ns3:id="rId19"/>
      <ns0:footerReference ns0:type="default" ns3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