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http://schemas.microsoft.com/office/word/2010/wordprocessingShape" xmlns:ns2="http://schemas.microsoft.com/office/word/2010/wordml" xmlns:ns5="http://schemas.microsoft.com/office/word/2010/wordprocessingDrawing" xmlns:ns9="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673A462B" ns2:textId="77777777">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Del siguiente gráfico de magnitudes proporcionales.</w:t>
      </w:r>
    </w:p>
    <w:p ns2:paraId="41A2D6C2"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E=2(a+b)</m:t>
        </m:r>
      </m:oMath>
    </w:p>
    <w:p ns2:paraId="1F15A2FA" ns2:textId="77777777">
      <w:pPr>
        <w:pStyle w:val="ListParagraph"/>
        <w:jc w:val="both"/>
        <w:rPr>
          <w:rFonts w:ascii="Times New Roman" w:hAnsi="Times New Roman" w:cs="Times New Roman"/>
          <w:sz w:val="24"/>
          <w:szCs w:val="24"/>
        </w:rPr>
      </w:pPr>
    </w:p>
    <w:p ns2:paraId="1C1A03C6"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w:drawing>
          <wp:anchor distT="0" distB="0" distL="114300" distR="114300" simplePos="0" relativeHeight="251661312" behindDoc="0" locked="0" layoutInCell="1" allowOverlap="1" ns5:anchorId="666557DC" ns5:editId="58E870CE">
            <wp:simplePos x="0" y="0"/>
            <wp:positionH relativeFrom="column">
              <wp:posOffset>2148866</wp:posOffset>
            </wp:positionH>
            <wp:positionV relativeFrom="paragraph">
              <wp:posOffset>34570</wp:posOffset>
            </wp:positionV>
            <wp:extent cx="3260725" cy="2934335"/>
            <wp:effectExtent l="0" t="0" r="0" b="0"/>
            <wp:wrapSquare wrapText="bothSides"/>
            <wp:docPr id="1" name="0 Imagen"/>
            <wp:cNvGraphicFramePr>
              <a:graphicFrameLocks noChangeAspect="1"/>
            </wp:cNvGraphicFramePr>
            <a:graphic>
              <a:graphicData uri="http://schemas.openxmlformats.org/drawingml/2006/picture">
                <pic:pic>
                  <pic:nvPicPr>
                    <pic:cNvPr id="1" name="a.wmf"/>
                    <pic:cNvPicPr/>
                  </pic:nvPicPr>
                  <pic:blipFill>
                    <a:blip r:embed="rId9" cstate="print">
                      <a:extLst>
                        <a:ext uri="{28A0092B-C50C-407E-A947-70E740481C1C}">
                          <ns9:useLocalDpi val="0"/>
                        </a:ext>
                      </a:extLst>
                    </a:blip>
                    <a:stretch>
                      <a:fillRect/>
                    </a:stretch>
                  </pic:blipFill>
                  <pic:spPr>
                    <a:xfrm>
                      <a:off x="0" y="0"/>
                      <a:ext cx="3260725" cy="2934335"/>
                    </a:xfrm>
                    <a:prstGeom prst="rect">
                      <a:avLst/>
                    </a:prstGeom>
                  </pic:spPr>
                </pic:pic>
              </a:graphicData>
            </a:graphic>
            <ns5:sizeRelH relativeFrom="page">
              <ns5:pctWidth>0</ns5:pctWidth>
            </ns5:sizeRelH>
            <ns5:sizeRelV relativeFrom="page">
              <ns5:pctHeight>0</ns5:pctHeight>
            </ns5:sizeRelV>
          </wp:anchor>
        </w:drawing>
      </w:r>
    </w:p>
    <w:p ns2:paraId="2D0F8A30"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59264" behindDoc="0" locked="0" layoutInCell="1" allowOverlap="1" ns5:anchorId="683C7F87" ns5:editId="73F53F12">
                <wp:simplePos x="0" y="0"/>
                <wp:positionH relativeFrom="column">
                  <wp:posOffset>1814525</wp:posOffset>
                </wp:positionH>
                <wp:positionV relativeFrom="paragraph">
                  <wp:posOffset>195580</wp:posOffset>
                </wp:positionV>
                <wp:extent cx="833755" cy="1403985"/>
                <wp:effectExtent l="0" t="0" r="0" b="0"/>
                <wp:wrapNone/>
                <wp:docPr id="2" name="Cuadro de texto 2"/>
                <wp:cNvGraphicFramePr>
                  <a:graphicFrameLocks/>
                </wp:cNvGraphicFramePr>
                <a:graphic>
                  <a:graphicData uri="http://schemas.microsoft.com/office/word/2010/wordprocessingShape">
                    <ns10:wsp>
                      <ns10:cNvSpPr txBox="1">
                        <a:spLocks noChangeArrowheads="1"/>
                      </ns10:cNvSpPr>
                      <ns10:spPr bwMode="auto">
                        <a:xfrm>
                          <a:off x="0" y="0"/>
                          <a:ext cx="833755" cy="1403985"/>
                        </a:xfrm>
                        <a:prstGeom prst="rect">
                          <a:avLst/>
                        </a:prstGeom>
                        <a:noFill/>
                        <a:ln w="9525">
                          <a:noFill/>
                          <a:miter lim="800000"/>
                          <a:headEnd/>
                          <a:tailEnd/>
                        </a:ln>
                      </ns10:spPr>
                      <ns10:txbx>
                        <w:txbxContent>
                          <w:p ns2:paraId="455BCC49" ns2:textId="77777777">
                            <w:pPr>
                              <w:rPr>
                                <w:sz w:val="28"/>
                              </w:rPr>
                            </w:pPr>
                            <m:oMathPara>
                              <m:oMath>
                                <m:r>
                                  <w:rPr>
                                    <w:rFonts w:ascii="Cambria Math" w:hAnsi="Cambria Math"/>
                                    <w:sz w:val="28"/>
                                  </w:rPr>
                                  <m:t>a</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type ns2:anchorId="683C7F87" id="_x0000_t202" coordsize="21600,21600" o:spt="202" path="m,l,21600r21600,l21600,xe">
                <v:stroke joinstyle="miter"/>
                <v:path gradientshapeok="t" o:connecttype="rect"/>
              </v:shapetype>
              <v:shape id="Cuadro de texto 2" o:spid="_x0000_s1026" type="#_x0000_t202" style="position:absolute;left:0;text-align:left;margin-left:142.9pt;margin-top:15.4pt;width:65.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" filled="f" stroked="f">
                <v:textbox style="mso-fit-shape-to-text:t">
                  <w:txbxContent>
                    <w:p ns2:paraId="455BCC49" ns2:textId="77777777">
                      <w:pPr>
                        <w:rPr>
                          <w:sz w:val="28"/>
                        </w:rPr>
                      </w:pPr>
                      <m:oMathPara>
                        <m:oMath>
                          <m:r>
                            <w:rPr>
                              <w:rFonts w:ascii="Cambria Math" w:hAnsi="Cambria Math"/>
                              <w:sz w:val="28"/>
                            </w:rPr>
                            <m:t>a</m:t>
                          </m:r>
                        </m:oMath>
                      </m:oMathPara>
                    </w:p>
                  </w:txbxContent>
                </v:textbox>
              </v:shape>
            </w:pict>
          </mc:Fallback>
        </mc:AlternateContent>
      </w:r>
    </w:p>
    <w:p ns2:paraId="48352350" ns2:textId="77777777">
      <w:pPr>
        <w:pStyle w:val="ListParagraph"/>
        <w:jc w:val="both"/>
        <w:rPr>
          <w:rFonts w:ascii="Times New Roman" w:hAnsi="Times New Roman" w:cs="Times New Roman"/>
          <w:sz w:val="24"/>
          <w:szCs w:val="24"/>
        </w:rPr>
      </w:pPr>
    </w:p>
    <w:p ns2:paraId="39987FAA" ns2:textId="77777777">
      <w:pPr>
        <w:pStyle w:val="ListParagraph"/>
        <w:jc w:val="both"/>
        <w:rPr>
          <w:rFonts w:ascii="Times New Roman" w:hAnsi="Times New Roman" w:cs="Times New Roman"/>
          <w:sz w:val="24"/>
          <w:szCs w:val="24"/>
        </w:rPr>
      </w:pPr>
    </w:p>
    <w:p ns2:paraId="2A66812A" ns2:textId="77777777">
      <w:pPr>
        <w:pStyle w:val="ListParagraph"/>
        <w:jc w:val="both"/>
        <w:rPr>
          <w:rFonts w:ascii="Times New Roman" w:hAnsi="Times New Roman" w:cs="Times New Roman"/>
          <w:sz w:val="24"/>
          <w:szCs w:val="24"/>
        </w:rPr>
      </w:pPr>
    </w:p>
    <w:p ns2:paraId="3975EB05" ns2:textId="77777777">
      <w:pPr>
        <w:pStyle w:val="ListParagraph"/>
        <w:jc w:val="both"/>
        <w:rPr>
          <w:rFonts w:ascii="Times New Roman" w:hAnsi="Times New Roman" w:cs="Times New Roman"/>
          <w:sz w:val="24"/>
          <w:szCs w:val="24"/>
        </w:rPr>
      </w:pPr>
    </w:p>
    <w:p ns2:paraId="7BC5F295" ns2:textId="77777777">
      <w:pPr>
        <w:pStyle w:val="ListParagraph"/>
        <w:jc w:val="both"/>
        <w:rPr>
          <w:rFonts w:ascii="Times New Roman" w:hAnsi="Times New Roman" w:cs="Times New Roman"/>
          <w:sz w:val="24"/>
          <w:szCs w:val="24"/>
        </w:rPr>
      </w:pPr>
    </w:p>
    <w:p ns2:paraId="73F8412D" ns2:textId="77777777">
      <w:pPr>
        <w:pStyle w:val="ListParagraph"/>
        <w:jc w:val="both"/>
        <w:rPr>
          <w:rFonts w:ascii="Times New Roman" w:hAnsi="Times New Roman" w:cs="Times New Roman"/>
          <w:sz w:val="24"/>
          <w:szCs w:val="24"/>
        </w:rPr>
      </w:pPr>
    </w:p>
    <w:p ns2:paraId="15E94FB7" ns2:textId="77777777">
      <w:pPr>
        <w:pStyle w:val="ListParagraph"/>
        <w:jc w:val="both"/>
        <w:rPr>
          <w:rFonts w:ascii="Times New Roman" w:hAnsi="Times New Roman" w:cs="Times New Roman"/>
          <w:sz w:val="24"/>
          <w:szCs w:val="24"/>
        </w:rPr>
      </w:pPr>
    </w:p>
    <w:p ns2:paraId="32A3D667" ns2:textId="77777777">
      <w:pPr>
        <w:pStyle w:val="ListParagraph"/>
        <w:jc w:val="both"/>
        <w:rPr>
          <w:rFonts w:ascii="Times New Roman" w:hAnsi="Times New Roman" w:cs="Times New Roman"/>
          <w:sz w:val="24"/>
          <w:szCs w:val="24"/>
        </w:rPr>
      </w:pPr>
    </w:p>
    <w:p ns2:paraId="52650CBA" ns2:textId="77777777">
      <w:pPr>
        <w:pStyle w:val="ListParagraph"/>
        <w:jc w:val="both"/>
        <w:rPr>
          <w:rFonts w:ascii="Times New Roman" w:hAnsi="Times New Roman" w:cs="Times New Roman"/>
          <w:sz w:val="24"/>
          <w:szCs w:val="24"/>
        </w:rPr>
      </w:pPr>
    </w:p>
    <w:p ns2:paraId="09A61736" ns2:textId="77777777">
      <w:pPr>
        <w:pStyle w:val="ListParagraph"/>
        <w:jc w:val="both"/>
        <w:rPr>
          <w:rFonts w:ascii="Times New Roman" w:hAnsi="Times New Roman" w:cs="Times New Roman"/>
          <w:sz w:val="24"/>
          <w:szCs w:val="24"/>
        </w:rPr>
      </w:pPr>
    </w:p>
    <w:p ns2:paraId="43D52BB6" ns2:textId="77777777">
      <w:pPr>
        <w:pStyle w:val="ListParagraph"/>
        <w:jc w:val="both"/>
        <w:rPr>
          <w:rFonts w:ascii="Times New Roman" w:hAnsi="Times New Roman" w:cs="Times New Roman"/>
          <w:sz w:val="24"/>
          <w:szCs w:val="24"/>
        </w:rPr>
      </w:pPr>
    </w:p>
    <w:p ns2:paraId="63FACEB0" ns2:textId="77777777">
      <w:pPr>
        <w:pStyle w:val="ListParagraph"/>
        <w:jc w:val="both"/>
        <w:rPr>
          <w:rFonts w:ascii="Times New Roman" w:hAnsi="Times New Roman" w:cs="Times New Roman"/>
          <w:sz w:val="24"/>
          <w:szCs w:val="24"/>
        </w:rPr>
      </w:pPr>
    </w:p>
    <w:p ns2:paraId="27D83385"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0288" behindDoc="0" locked="0" layoutInCell="1" allowOverlap="1" ns5:anchorId="22819E5C" ns5:editId="61A4FCF9">
                <wp:simplePos x="0" y="0"/>
                <wp:positionH relativeFrom="column">
                  <wp:posOffset>3990340</wp:posOffset>
                </wp:positionH>
                <wp:positionV relativeFrom="paragraph">
                  <wp:posOffset>61900</wp:posOffset>
                </wp:positionV>
                <wp:extent cx="504343" cy="1403985"/>
                <wp:effectExtent l="0" t="0" r="0" b="0"/>
                <wp:wrapNone/>
                <wp:docPr id="3" name="Cuadro de texto 2"/>
                <wp:cNvGraphicFramePr>
                  <a:graphicFrameLocks/>
                </wp:cNvGraphicFramePr>
                <a:graphic>
                  <a:graphicData uri="http://schemas.microsoft.com/office/word/2010/wordprocessingShape">
                    <ns10:wsp>
                      <ns10:cNvSpPr txBox="1">
                        <a:spLocks noChangeArrowheads="1"/>
                      </ns10:cNvSpPr>
                      <ns10:spPr bwMode="auto">
                        <a:xfrm>
                          <a:off x="0" y="0"/>
                          <a:ext cx="504343" cy="1403985"/>
                        </a:xfrm>
                        <a:prstGeom prst="rect">
                          <a:avLst/>
                        </a:prstGeom>
                        <a:noFill/>
                        <a:ln w="9525">
                          <a:noFill/>
                          <a:miter lim="800000"/>
                          <a:headEnd/>
                          <a:tailEnd/>
                        </a:ln>
                      </ns10:spPr>
                      <ns10:txbx>
                        <w:txbxContent>
                          <w:p ns2:paraId="6958E9DE" ns2:textId="77777777">
                            <w:pPr>
                              <w:rPr>
                                <w:sz w:val="28"/>
                              </w:rPr>
                            </w:pPr>
                            <m:oMathPara>
                              <m:oMath>
                                <m:r>
                                  <w:rPr>
                                    <w:rFonts w:ascii="Cambria Math" w:hAnsi="Cambria Math"/>
                                    <w:sz w:val="28"/>
                                  </w:rPr>
                                  <m:t>b</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 ns2:anchorId="22819E5C" id="_x0000_s1027" type="#_x0000_t202" style="position:absolute;left:0;text-align:left;margin-left:314.2pt;margin-top:4.85pt;width:39.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" filled="f" stroked="f">
                <v:textbox style="mso-fit-shape-to-text:t">
                  <w:txbxContent>
                    <w:p ns2:paraId="6958E9DE" ns2:textId="77777777">
                      <w:pPr>
                        <w:rPr>
                          <w:sz w:val="28"/>
                        </w:rPr>
                      </w:pPr>
                      <m:oMathPara>
                        <m:oMath>
                          <m:r>
                            <w:rPr>
                              <w:rFonts w:ascii="Cambria Math" w:hAnsi="Cambria Math"/>
                              <w:sz w:val="28"/>
                            </w:rPr>
                            <m:t>b</m:t>
                          </m:r>
                        </m:oMath>
                      </m:oMathPara>
                    </w:p>
                  </w:txbxContent>
                </v:textbox>
              </v:shape>
            </w:pict>
          </mc:Fallback>
        </mc:AlternateContent>
      </w:r>
    </w:p>
    <w:p ns2:paraId="2C3D3947" ns2:textId="77777777">
      <w:pPr>
        <w:pStyle w:val="ListParagraph"/>
        <w:jc w:val="both"/>
        <w:rPr>
          <w:rFonts w:ascii="Times New Roman" w:hAnsi="Times New Roman" w:cs="Times New Roman"/>
          <w:sz w:val="24"/>
          <w:szCs w:val="24"/>
        </w:rPr>
      </w:pPr>
    </w:p>
    <w:p ns2:paraId="43CB28F7" ns2:textId="77777777">
      <w:pPr>
        <w:pStyle w:val="ListParagraph"/>
        <w:rPr>
          <w:rFonts w:ascii="Times New Roman" w:hAnsi="Times New Roman" w:cs="Times New Roman"/>
          <w:sz w:val="24"/>
          <w:szCs w:val="24"/>
        </w:rPr>
      </w:pPr>
    </w:p>
    <w:p ns2:paraId="63EF7334"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75</w:t>
      </w:r>
    </w:p>
    <w:p ns2:paraId="74238C2C"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80</w:t>
      </w:r>
    </w:p>
    <w:p ns2:paraId="12C55E9C"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150</w:t>
      </w:r>
    </w:p>
    <w:p ns2:paraId="38CB4C6E"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70</w:t>
      </w:r>
    </w:p>
    <w:p ns2:paraId="6A3FF5EB"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50</w:t>
      </w:r>
    </w:p>
    <w:p ns2:paraId="32CA3008" ns2:textId="77777777">
      <w:pPr>
        <w:rPr>
          <w:rFonts w:ascii="Times New Roman" w:hAnsi="Times New Roman" w:cs="Times New Roman"/>
          <w:sz w:val="24"/>
          <w:szCs w:val="24"/>
        </w:rPr>
      </w:pPr>
    </w:p>
    <w:p ns2:paraId="11A17FD2" ns2:textId="77777777">
      <w:pPr>
        <w:rPr>
          <w:rFonts w:ascii="Times New Roman" w:hAnsi="Times New Roman" w:cs="Times New Roman"/>
          <w:b/>
          <w:sz w:val="24"/>
          <w:szCs w:val="24"/>
        </w:rPr>
      </w:pPr>
      <w:r>
        <w:rPr>
          <w:rFonts w:ascii="Times New Roman" w:hAnsi="Times New Roman" w:cs="Times New Roman"/>
          <w:b/>
          <w:sz w:val="24"/>
          <w:szCs w:val="24"/>
        </w:rPr>
      </w:r>
    </w:p>
    <w:p/>
    <w:p ns2:paraId="64A69835" ns2:textId="77777777">
      <w:pPr>
        <w:pStyle w:val="ListParagraph"/>
        <w:numPr>
          <w:ilvl w:val="0"/>
          <w:numId w:val="14"/>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Tenía 40 cuadernos.  A mi amigo Julio le dí 20%, a mi primo Pedro el 30% y a m</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 xml:space="preserve"> hermana Julia el 40%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uántos cuadernos me queda?</w:t>
      </w:r>
    </w:p>
    <w:p ns2:paraId="662A11A1" ns2:textId="77777777">
      <w:pPr>
        <w:pStyle w:val="ListParagraph"/>
        <w:rPr>
          <w:rFonts w:ascii="Times New Roman" w:hAnsi="Times New Roman" w:cs="Times New Roman"/>
          <w:color w:val="0D0D0D" w:themeColor="text1" w:themeTint="F2"/>
          <w:sz w:val="24"/>
          <w:szCs w:val="24"/>
        </w:rPr>
      </w:pPr>
    </w:p>
    <w:p ns2:paraId="76F3284C" ns2:textId="77777777">
      <w:pPr>
        <w:pStyle w:val="ListParagraph"/>
        <w:numPr>
          <w:ilvl w:val="0"/>
          <w:numId w:val="15"/>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4</w:t>
      </w:r>
    </w:p>
    <w:p ns2:paraId="695DF181"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p>
    <w:p ns2:paraId="5406D27B"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w:t>
      </w:r>
    </w:p>
    <w:p ns2:paraId="24C592C0"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w:t>
      </w:r>
    </w:p>
    <w:p ns2:paraId="4A9B8FF7"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30</w:t>
      </w:r>
    </w:p>
    <w:p ns2:paraId="4CEEC3C2" ns2:textId="77777777">
      <w:pPr>
        <w:pStyle w:val="ListParagraph"/>
        <w:ind w:left="1080"/>
        <w:rPr>
          <w:rFonts w:ascii="Times New Roman" w:hAnsi="Times New Roman" w:cs="Times New Roman"/>
          <w:color w:val="0D0D0D" w:themeColor="text1" w:themeTint="F2"/>
          <w:sz w:val="24"/>
          <w:szCs w:val="24"/>
        </w:rPr>
      </w:pPr>
    </w:p>
    <w:p/>
    <w:p ns2:paraId="7A354C27" ns2:textId="77777777">
      <w:pPr>
        <w:pStyle w:val="ListParagraph"/>
        <w:numPr>
          <w:ilvl w:val="0"/>
          <w:numId w:val="17"/>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Un superpanetón en forma de paralele</w:t>
      </w:r>
      <w:r>
        <w:rPr>
          <w:rFonts w:ascii="Times New Roman" w:hAnsi="Times New Roman" w:cs="Times New Roman"/>
          <w:color w:val="0D0D0D" w:themeColor="text1" w:themeTint="F2"/>
          <w:sz w:val="24"/>
          <w:szCs w:val="24"/>
        </w:rPr>
        <w:t>p</w:t>
      </w:r>
      <w:r>
        <w:rPr>
          <w:rFonts w:ascii="Times New Roman" w:hAnsi="Times New Roman" w:cs="Times New Roman"/>
          <w:color w:val="0D0D0D" w:themeColor="text1" w:themeTint="F2"/>
          <w:sz w:val="24"/>
          <w:szCs w:val="24"/>
        </w:rPr>
        <w:t>ípedo t</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ene un volumen de 2</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160 cm</w:t>
      </w:r>
      <w:r>
        <w:rPr>
          <w:rFonts w:ascii="Times New Roman" w:hAnsi="Times New Roman" w:cs="Times New Roman"/>
          <w:color w:val="0D0D0D" w:themeColor="text1" w:themeTint="F2"/>
          <w:sz w:val="24"/>
          <w:szCs w:val="24"/>
          <w:vertAlign w:val="superscript"/>
        </w:rPr>
        <w:t>3</w:t>
      </w:r>
      <w:r>
        <w:rPr>
          <w:rFonts w:ascii="Times New Roman" w:hAnsi="Times New Roman" w:cs="Times New Roman"/>
          <w:color w:val="0D0D0D" w:themeColor="text1" w:themeTint="F2"/>
          <w:sz w:val="24"/>
          <w:szCs w:val="24"/>
        </w:rPr>
        <w:t>. El volumen de un minipanetón de igual forma, pero con dimensiones reducidas a</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la tercera parte es:</w:t>
      </w:r>
    </w:p>
    <w:p ns2:paraId="69B77318" ns2:textId="77777777">
      <w:pPr>
        <w:pStyle w:val="ListParagraph"/>
        <w:jc w:val="both"/>
        <w:rPr>
          <w:rFonts w:ascii="Times New Roman" w:hAnsi="Times New Roman" w:cs="Times New Roman"/>
          <w:color w:val="0D0D0D" w:themeColor="text1" w:themeTint="F2"/>
          <w:sz w:val="24"/>
          <w:szCs w:val="24"/>
        </w:rPr>
      </w:pPr>
    </w:p>
    <w:p ns2:paraId="3DC75488" ns2:textId="77777777">
      <w:pPr>
        <w:pStyle w:val="ListParagraph"/>
        <w:numPr>
          <w:ilvl w:val="0"/>
          <w:numId w:val="18"/>
          <w:numId w:val="1"/>
          <w:ilvl w:val="0"/>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w:r>
      <w:r>
        <w:rPr>
          <w:rFonts w:ascii="Times New Roman" w:hAnsi="Times New Roman" w:cs="Times New Roman"/>
          <w:color w:val="0D0D0D" w:themeColor="text1" w:themeTint="F2"/>
          <w:sz w:val="24"/>
          <w:szCs w:val="24"/>
          <w:highlight w:val="yellow"/>
        </w:rPr>
        <w:t xml:space="preserve">cm</w:t>
      </w:r>
      <w:r>
        <w:rPr>
          <w:rFonts w:ascii="Times New Roman" w:hAnsi="Times New Roman" w:cs="Times New Roman"/>
          <w:color w:val="0D0D0D" w:themeColor="text1" w:themeTint="F2"/>
          <w:sz w:val="24"/>
          <w:szCs w:val="24"/>
          <w:highlight w:val="yellow"/>
          <w:vertAlign w:val="superscript"/>
        </w:rPr>
        <w:t>3</w:t>
      </w:r>
    </w:p>
    <w:p ns2:paraId="2302C611" ns2:textId="77777777">
      <w:pPr>
        <w:pStyle w:val="ListParagraph"/>
        <w:numPr>
          <w:ilvl w:val="0"/>
          <w:numId w:val="18"/>
          <w:numId w:val="1"/>
          <w:ilvl w:val="0"/>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w:r>
      <w:r>
        <w:rPr>
          <w:rFonts w:ascii="Times New Roman" w:hAnsi="Times New Roman" w:cs="Times New Roman"/>
          <w:color w:val="0D0D0D" w:themeColor="text1" w:themeTint="F2"/>
          <w:sz w:val="24"/>
          <w:szCs w:val="24"/>
        </w:rPr>
        <w:t xml:space="preserve"/>
      </w:r>
      <w:r>
        <w:rPr>
          <w:rFonts w:ascii="Times New Roman" w:hAnsi="Times New Roman" w:cs="Times New Roman"/>
          <w:color w:val="0D0D0D" w:themeColor="text1" w:themeTint="F2"/>
          <w:sz w:val="24"/>
          <w:szCs w:val="24"/>
        </w:rPr>
        <w:t>cm</w:t>
      </w:r>
      <w:r>
        <w:rPr>
          <w:rFonts w:ascii="Times New Roman" w:hAnsi="Times New Roman" w:cs="Times New Roman"/>
          <w:color w:val="0D0D0D" w:themeColor="text1" w:themeTint="F2"/>
          <w:sz w:val="24"/>
          <w:szCs w:val="24"/>
          <w:vertAlign w:val="superscript"/>
        </w:rPr>
        <w:t>3</w:t>
      </w:r>
    </w:p>
    <w:p ns2:paraId="3C7539CA" ns2:textId="77777777">
      <w:pPr>
        <w:pStyle w:val="ListParagraph"/>
        <w:numPr>
          <w:ilvl w:val="0"/>
          <w:numId w:val="18"/>
          <w:numId w:val="1"/>
          <w:ilvl w:val="0"/>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w:r>
      <w:r>
        <w:rPr>
          <w:rFonts w:ascii="Times New Roman" w:hAnsi="Times New Roman" w:cs="Times New Roman"/>
          <w:color w:val="0D0D0D" w:themeColor="text1" w:themeTint="F2"/>
          <w:sz w:val="24"/>
          <w:szCs w:val="24"/>
        </w:rPr>
        <w:t xml:space="preserve">cm</w:t>
      </w:r>
      <w:r>
        <w:rPr>
          <w:rFonts w:ascii="Times New Roman" w:hAnsi="Times New Roman" w:cs="Times New Roman"/>
          <w:color w:val="0D0D0D" w:themeColor="text1" w:themeTint="F2"/>
          <w:sz w:val="24"/>
          <w:szCs w:val="24"/>
          <w:vertAlign w:val="superscript"/>
        </w:rPr>
        <w:t>3</w:t>
      </w:r>
    </w:p>
    <w:p ns2:paraId="7836DC63" ns2:textId="77777777">
      <w:pPr>
        <w:pStyle w:val="ListParagraph"/>
        <w:numPr>
          <w:ilvl w:val="0"/>
          <w:numId w:val="18"/>
          <w:numId w:val="1"/>
          <w:ilvl w:val="0"/>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w:r>
      <w:r>
        <w:rPr>
          <w:rFonts w:ascii="Times New Roman" w:hAnsi="Times New Roman" w:cs="Times New Roman"/>
          <w:color w:val="0D0D0D" w:themeColor="text1" w:themeTint="F2"/>
          <w:sz w:val="24"/>
          <w:szCs w:val="24"/>
        </w:rPr>
        <w:t xml:space="preserve">cm</w:t>
      </w:r>
      <w:r>
        <w:rPr>
          <w:rFonts w:ascii="Times New Roman" w:hAnsi="Times New Roman" w:cs="Times New Roman"/>
          <w:color w:val="0D0D0D" w:themeColor="text1" w:themeTint="F2"/>
          <w:sz w:val="24"/>
          <w:szCs w:val="24"/>
          <w:vertAlign w:val="superscript"/>
        </w:rPr>
        <w:t>3</w:t>
      </w:r>
    </w:p>
    <w:p ns2:paraId="6BB1B248" ns2:textId="77777777">
      <w:pPr>
        <w:pStyle w:val="ListParagraph"/>
        <w:numPr>
          <w:ilvl w:val="0"/>
          <w:numId w:val="18"/>
          <w:numId w:val="1"/>
          <w:ilvl w:val="0"/>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w:r>
      <w:r>
        <w:rPr>
          <w:rFonts w:ascii="Times New Roman" w:hAnsi="Times New Roman" w:cs="Times New Roman"/>
          <w:color w:val="0D0D0D" w:themeColor="text1" w:themeTint="F2"/>
          <w:sz w:val="24"/>
          <w:szCs w:val="24"/>
        </w:rPr>
        <w:t xml:space="preserve">cm</w:t>
      </w:r>
      <w:r>
        <w:rPr>
          <w:rFonts w:ascii="Times New Roman" w:hAnsi="Times New Roman" w:cs="Times New Roman"/>
          <w:color w:val="0D0D0D" w:themeColor="text1" w:themeTint="F2"/>
          <w:sz w:val="24"/>
          <w:szCs w:val="24"/>
          <w:vertAlign w:val="superscript"/>
        </w:rPr>
        <w:t>3</w:t>
      </w:r>
    </w:p>
    <w:p ns2:paraId="1B1158CA"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197FB66C" ns2:textId="77777777">
      <w:pPr>
        <w:pStyle w:val="ListParagraph"/>
        <w:numPr>
          <w:ilvl w:val="0"/>
          <w:numId w:val="23"/>
        </w:numPr>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Dado el conjunto: </w:t>
      </w:r>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x+2/xє </m:t>
            </m:r>
            <m:r>
              <m:rPr>
                <m:scr m:val="double-struck"/>
                <m:sty m:val="p"/>
              </m:rPr>
              <w:rPr>
                <w:rFonts w:ascii="Cambria Math" w:hAnsi="Cambria Math" w:cs="Times New Roman"/>
                <w:sz w:val="24"/>
                <w:szCs w:val="24"/>
              </w:rPr>
              <m:t>Z</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&lt;9</m:t>
            </m:r>
          </m:e>
        </m:d>
      </m:oMath>
    </w:p>
    <w:p ns2:paraId="53860821"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Calcular la suma de los elementos del conjunto </w:t>
      </w:r>
      <m:oMath>
        <m:r>
          <w:rPr>
            <w:rFonts w:ascii="Cambria Math" w:hAnsi="Cambria Math" w:cs="Times New Roman"/>
            <w:sz w:val="24"/>
            <w:szCs w:val="24"/>
          </w:rPr>
          <m:t>A</m:t>
        </m:r>
      </m:oMath>
      <w:r>
        <w:rPr>
          <w:rFonts w:ascii="Times New Roman" w:eastAsiaTheme="minorEastAsia" w:hAnsi="Times New Roman" w:cs="Times New Roman"/>
          <w:sz w:val="24"/>
          <w:szCs w:val="24"/>
        </w:rPr>
        <w:t>.</w:t>
      </w:r>
    </w:p>
    <w:p ns2:paraId="57F2AAFC" ns2:textId="77777777">
      <w:pPr>
        <w:pStyle w:val="ListParagraph"/>
        <w:rPr>
          <w:rFonts w:ascii="Times New Roman" w:hAnsi="Times New Roman" w:cs="Times New Roman"/>
          <w:sz w:val="24"/>
          <w:szCs w:val="24"/>
        </w:rPr>
      </w:pPr>
    </w:p>
    <w:p ns2:paraId="13966CF3"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0CDE733B"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8</w:t>
      </w:r>
    </w:p>
    <w:p ns2:paraId="4CF766D0"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w:t>
      </w:r>
    </w:p>
    <w:p ns2:paraId="4A30253C"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12</w:t>
      </w:r>
    </w:p>
    <w:p ns2:paraId="34114950"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11</w:t>
      </w:r>
    </w:p>
    <w:p ns2:paraId="163645BA" ns2:textId="77777777">
      <w:pPr>
        <w:pStyle w:val="ListParagraph"/>
        <w:ind w:left="1080"/>
        <w:rPr>
          <w:rFonts w:ascii="Times New Roman" w:hAnsi="Times New Roman" w:cs="Times New Roman"/>
          <w:sz w:val="24"/>
          <w:szCs w:val="24"/>
        </w:rPr>
      </w:pPr>
    </w:p>
    <w:p/>
    <w:p>
      <w:pPr>
        <w:spacing w:after="0"/>
        <w:jc w:val="center"/>
      </w:pPr>
      <w:r>
        <w:rPr>
          <w:b/>
        </w:rPr>
        <w:t>MATEMÁTICA I</w:t>
      </w:r>
    </w:p>
    <w:p ns2:paraId="07EA1501" ns2:textId="77777777">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2:paraId="3A346D0E" ns2:textId="77777777">
      <w:pPr>
        <w:pStyle w:val="ListParagraph"/>
        <w:rPr>
          <w:rFonts w:ascii="Times New Roman" w:hAnsi="Times New Roman" w:cs="Times New Roman"/>
          <w:sz w:val="24"/>
          <w:szCs w:val="24"/>
        </w:rPr>
      </w:pPr>
    </w:p>
    <w:p ns2:paraId="08487394"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5E869ECD"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2</w:t>
      </w:r>
    </w:p>
    <w:p ns2:paraId="6D86F47D"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8</w:t>
      </w:r>
    </w:p>
    <w:p ns2:paraId="6D5E4D54"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16</w:t>
      </w:r>
    </w:p>
    <w:p ns2:paraId="55C97B56"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12</w:t>
      </w:r>
    </w:p>
    <w:p ns2:paraId="2D8D7AC5" ns2:textId="77777777">
      <w:pPr>
        <w:pStyle w:val="ListParagraph"/>
        <w:ind w:left="1080"/>
        <w:rPr>
          <w:rFonts w:ascii="Times New Roman" w:hAnsi="Times New Roman" w:cs="Times New Roman"/>
          <w:sz w:val="24"/>
          <w:szCs w:val="24"/>
        </w:rPr>
      </w:pPr>
    </w:p>
    <w:p/>
    <w:p ns2:paraId="205B5DBD" ns2:textId="77777777">
      <w:pPr>
        <w:numPr>
          <w:ilvl w:val="0"/>
          <w:numId w:val="28"/>
        </w:numPr>
        <w:contextualSpacing/>
        <w:jc w:val="both"/>
        <w:rPr>
          <w:rFonts w:ascii="Times New Roman" w:hAnsi="Times New Roman" w:cs="Times New Roman"/>
          <w:sz w:val="24"/>
          <w:szCs w:val="24"/>
        </w:rPr>
      </w:pPr>
      <w:r>
        <w:rPr>
          <w:rFonts w:ascii="Times New Roman" w:hAnsi="Times New Roman" w:cs="Times New Roman"/>
          <w:sz w:val="24"/>
          <w:szCs w:val="24"/>
        </w:rPr>
        <w:t xml:space="preserve">Calcular: </w:t>
      </w:r>
      <m:oMath>
        <m:func>
          <m:funcPr>
            <m:ctrlPr>
              <w:rPr>
                <w:rFonts w:ascii="Cambria Math" w:hAnsi="Cambria Math" w:cs="Times New Roman"/>
                <w:i/>
                <w:sz w:val="32"/>
                <w:szCs w:val="24"/>
              </w:rPr>
            </m:ctrlPr>
          </m:funcPr>
          <m:fName>
            <m:limLow>
              <m:limLowPr>
                <m:ctrlPr>
                  <w:rPr>
                    <w:rFonts w:ascii="Cambria Math" w:hAnsi="Cambria Math" w:cs="Times New Roman"/>
                    <w:i/>
                    <w:sz w:val="32"/>
                    <w:szCs w:val="24"/>
                  </w:rPr>
                </m:ctrlPr>
              </m:limLowPr>
              <m:e>
                <m:r>
                  <m:rPr>
                    <m:sty m:val="p"/>
                  </m:rPr>
                  <w:rPr>
                    <w:rFonts w:ascii="Cambria Math" w:hAnsi="Cambria Math" w:cs="Times New Roman"/>
                    <w:sz w:val="32"/>
                    <w:szCs w:val="24"/>
                  </w:rPr>
                  <m:t>lim</m:t>
                </m:r>
              </m:e>
              <m:lim>
                <m:r>
                  <w:rPr>
                    <w:rFonts w:ascii="Cambria Math" w:hAnsi="Cambria Math" w:cs="Times New Roman"/>
                    <w:sz w:val="32"/>
                    <w:szCs w:val="24"/>
                  </w:rPr>
                  <m:t>x→2</m:t>
                </m:r>
              </m:lim>
            </m:limLow>
          </m:fName>
          <m:e>
            <m:f>
              <m:fPr>
                <m:ctrlPr>
                  <w:rPr>
                    <w:rFonts w:ascii="Cambria Math" w:hAnsi="Cambria Math" w:cs="Times New Roman"/>
                    <w:i/>
                    <w:sz w:val="32"/>
                    <w:szCs w:val="24"/>
                  </w:rPr>
                </m:ctrlPr>
              </m:fPr>
              <m:num>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3</m:t>
                    </m:r>
                  </m:sup>
                </m:sSup>
                <m:r>
                  <w:rPr>
                    <w:rFonts w:ascii="Cambria Math" w:hAnsi="Cambria Math" w:cs="Times New Roman"/>
                    <w:sz w:val="32"/>
                    <w:szCs w:val="24"/>
                  </w:rPr>
                  <m:t>-9</m:t>
                </m:r>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+26x-24</m:t>
                </m:r>
              </m:num>
              <m:den>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-6x+8</m:t>
                </m:r>
              </m:den>
            </m:f>
          </m:e>
        </m:func>
      </m:oMath>
      <w:r>
        <w:rPr>
          <w:rFonts w:ascii="Times New Roman" w:hAnsi="Times New Roman" w:cs="Times New Roman"/>
          <w:sz w:val="24"/>
          <w:szCs w:val="24"/>
        </w:rPr>
        <w:t xml:space="preserve"> </w:t>
      </w:r>
    </w:p>
    <w:p ns2:paraId="6C27DFB1" ns2:textId="77777777">
      <w:pPr>
        <w:ind w:left="720"/>
        <w:contextualSpacing/>
        <w:rPr>
          <w:rFonts w:ascii="Times New Roman" w:hAnsi="Times New Roman" w:cs="Times New Roman"/>
          <w:sz w:val="24"/>
          <w:szCs w:val="24"/>
        </w:rPr>
      </w:pPr>
    </w:p>
    <w:p ns2:paraId="50BD86CE" ns2:textId="77777777">
      <w:pPr>
        <w:numPr>
          <w:ilvl w:val="0"/>
          <w:numId w:val="29"/>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1E97045" ns2:textId="77777777">
      <w:pPr>
        <w:numPr>
          <w:ilvl w:val="0"/>
          <w:numId w:val="29"/>
        </w:numPr>
        <w:contextualSpacing/>
        <w:rPr>
          <w:rFonts w:ascii="Times New Roman" w:hAnsi="Times New Roman" w:cs="Times New Roman"/>
          <w:sz w:val="24"/>
          <w:szCs w:val="24"/>
        </w:rPr>
      </w:pPr>
      <w:r>
        <w:rPr>
          <w:rFonts w:ascii="Times New Roman" w:hAnsi="Times New Roman" w:cs="Times New Roman"/>
          <w:sz w:val="24"/>
          <w:szCs w:val="24"/>
        </w:rPr>
        <w:t>-4</w:t>
      </w:r>
    </w:p>
    <w:p ns2:paraId="4384BBF7" ns2:textId="77777777">
      <w:pPr>
        <w:numPr>
          <w:ilvl w:val="0"/>
          <w:numId w:val="29"/>
        </w:numPr>
        <w:contextualSpacing/>
        <w:rPr>
          <w:rFonts w:ascii="Times New Roman" w:hAnsi="Times New Roman" w:cs="Times New Roman"/>
          <w:sz w:val="24"/>
          <w:szCs w:val="24"/>
        </w:rPr>
      </w:pPr>
      <w:r>
        <w:rPr>
          <w:rFonts w:ascii="Times New Roman" w:hAnsi="Times New Roman" w:cs="Times New Roman"/>
          <w:sz w:val="24"/>
          <w:szCs w:val="24"/>
        </w:rPr>
        <w:t>0</w:t>
      </w:r>
    </w:p>
    <w:p ns2:paraId="562BD5B6" ns2:textId="77777777">
      <w:pPr>
        <w:numPr>
          <w:ilvl w:val="0"/>
          <w:numId w:val="29"/>
        </w:numPr>
        <w:contextualSpacing/>
        <w:rPr>
          <w:rFonts w:ascii="Times New Roman" w:hAnsi="Times New Roman" w:cs="Times New Roman"/>
          <w:sz w:val="24"/>
          <w:szCs w:val="24"/>
        </w:rPr>
      </w:pPr>
      <w:r>
        <w:rPr>
          <w:rFonts w:ascii="Times New Roman" w:hAnsi="Times New Roman" w:cs="Times New Roman"/>
          <w:sz w:val="24"/>
          <w:szCs w:val="24"/>
        </w:rPr>
        <w:t>3</w:t>
      </w:r>
    </w:p>
    <w:p ns2:paraId="6AB27EEE" ns2:textId="77777777">
      <w:pPr>
        <w:numPr>
          <w:ilvl w:val="0"/>
          <w:numId w:val="29"/>
        </w:numPr>
        <w:contextualSpacing/>
        <w:rPr>
          <w:rFonts w:ascii="Times New Roman" w:hAnsi="Times New Roman" w:cs="Times New Roman"/>
          <w:sz w:val="24"/>
          <w:szCs w:val="24"/>
        </w:rPr>
      </w:pPr>
      <w:r>
        <w:rPr>
          <w:rFonts w:ascii="Times New Roman" w:hAnsi="Times New Roman" w:cs="Times New Roman"/>
          <w:sz w:val="24"/>
          <w:szCs w:val="24"/>
        </w:rPr>
        <w:t>5</w:t>
      </w:r>
    </w:p>
    <w:p ns2:paraId="5CBC6C2B" ns2:textId="77777777">
      <w:pPr>
        <w:tabs>
          <w:tab w:val="left" w:pos="2550"/>
        </w:tabs>
        <w:rPr>
          <w:rFonts w:ascii="Times New Roman" w:hAnsi="Times New Roman" w:cs="Times New Roman"/>
          <w:sz w:val="24"/>
          <w:szCs w:val="24"/>
        </w:rPr>
      </w:pPr>
    </w:p>
    <w:p ns2:paraId="438E8330" ns2:textId="77777777">
      <w:pPr>
        <w:rPr>
          <w:rFonts w:ascii="Times New Roman" w:hAnsi="Times New Roman" w:cs="Times New Roman"/>
          <w:b/>
          <w:sz w:val="24"/>
          <w:szCs w:val="24"/>
        </w:rPr>
      </w:pPr>
      <w:r>
        <w:rPr>
          <w:rFonts w:ascii="Times New Roman" w:hAnsi="Times New Roman" w:cs="Times New Roman"/>
          <w:b/>
          <w:sz w:val="24"/>
          <w:szCs w:val="24"/>
        </w:rPr>
      </w:r>
    </w:p>
    <w:p/>
    <w:p ns2:paraId="27AB99F4" ns2:textId="77777777">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32"/>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1BBBF0E9" ns2:textId="77777777">
      <w:pPr>
        <w:numPr>
          <w:ilvl w:val="0"/>
          <w:numId w:val="33"/>
        </w:numPr>
        <w:contextualSpacing/>
        <w:jc w:val="both"/>
        <w:rPr>
          <w:rFonts w:ascii="Times New Roman" w:hAnsi="Times New Roman" w:cs="Times New Roman"/>
          <w:sz w:val="24"/>
          <w:szCs w:val="24"/>
        </w:rPr>
      </w:pPr>
      <w:r>
        <w:rPr>
          <w:rFonts w:ascii="Times New Roman" w:hAnsi="Times New Roman" w:cs="Times New Roman"/>
          <w:sz w:val="24"/>
          <w:szCs w:val="24"/>
        </w:rPr>
        <w:t xml:space="preserve">Resolver: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x+2</m:t>
                </m:r>
              </m:e>
            </m:d>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x+5</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2log</m:t>
                    </m:r>
                  </m:fName>
                  <m:e>
                    <m:r>
                      <w:rPr>
                        <w:rFonts w:ascii="Cambria Math" w:hAnsi="Cambria Math" w:cs="Times New Roman"/>
                        <w:sz w:val="24"/>
                        <w:szCs w:val="24"/>
                      </w:rPr>
                      <m:t>2</m:t>
                    </m:r>
                  </m:e>
                </m:func>
              </m:e>
            </m:func>
          </m:e>
        </m:func>
      </m:oMath>
      <w:r>
        <w:rPr>
          <w:rFonts w:ascii="Times New Roman" w:hAnsi="Times New Roman" w:cs="Times New Roman"/>
          <w:sz w:val="24"/>
          <w:szCs w:val="24"/>
        </w:rPr>
        <w:t xml:space="preserve"> </w:t>
      </w:r>
    </w:p>
    <w:p ns2:paraId="1415E307" ns2:textId="77777777">
      <w:pPr>
        <w:ind w:left="720"/>
        <w:contextualSpacing/>
        <w:rPr>
          <w:rFonts w:ascii="Times New Roman" w:hAnsi="Times New Roman" w:cs="Times New Roman"/>
          <w:sz w:val="24"/>
          <w:szCs w:val="24"/>
        </w:rPr>
      </w:pPr>
    </w:p>
    <w:p ns2:paraId="26B348DA" ns2:textId="77777777">
      <w:pPr>
        <w:numPr>
          <w:ilvl w:val="0"/>
          <w:numId w:val="34"/>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6</w:t>
      </w:r>
    </w:p>
    <w:p ns2:paraId="46FEADB5" ns2:textId="77777777">
      <w:pPr>
        <w:numPr>
          <w:ilvl w:val="0"/>
          <w:numId w:val="34"/>
        </w:numPr>
        <w:contextualSpacing/>
        <w:rPr>
          <w:rFonts w:ascii="Times New Roman" w:hAnsi="Times New Roman" w:cs="Times New Roman"/>
          <w:sz w:val="24"/>
          <w:szCs w:val="24"/>
        </w:rPr>
      </w:pPr>
      <w:r>
        <w:rPr>
          <w:rFonts w:ascii="Times New Roman" w:hAnsi="Times New Roman" w:cs="Times New Roman"/>
          <w:sz w:val="24"/>
          <w:szCs w:val="24"/>
        </w:rPr>
        <w:t>8</w:t>
      </w:r>
    </w:p>
    <w:p ns2:paraId="335AE2C7" ns2:textId="77777777">
      <w:pPr>
        <w:numPr>
          <w:ilvl w:val="0"/>
          <w:numId w:val="34"/>
        </w:numPr>
        <w:contextualSpacing/>
        <w:rPr>
          <w:rFonts w:ascii="Times New Roman" w:hAnsi="Times New Roman" w:cs="Times New Roman"/>
          <w:sz w:val="24"/>
          <w:szCs w:val="24"/>
        </w:rPr>
      </w:pPr>
      <w:r>
        <w:rPr>
          <w:rFonts w:ascii="Times New Roman" w:hAnsi="Times New Roman" w:cs="Times New Roman"/>
          <w:sz w:val="24"/>
          <w:szCs w:val="24"/>
        </w:rPr>
        <w:t>10</w:t>
      </w:r>
    </w:p>
    <w:p ns2:paraId="40BAC6F5" ns2:textId="77777777">
      <w:pPr>
        <w:numPr>
          <w:ilvl w:val="0"/>
          <w:numId w:val="34"/>
        </w:numPr>
        <w:contextualSpacing/>
        <w:rPr>
          <w:rFonts w:ascii="Times New Roman" w:hAnsi="Times New Roman" w:cs="Times New Roman"/>
          <w:sz w:val="24"/>
          <w:szCs w:val="24"/>
        </w:rPr>
      </w:pPr>
      <w:r>
        <w:rPr>
          <w:rFonts w:ascii="Times New Roman" w:hAnsi="Times New Roman" w:cs="Times New Roman"/>
          <w:sz w:val="24"/>
          <w:szCs w:val="24"/>
        </w:rPr>
        <w:t>4</w:t>
      </w:r>
    </w:p>
    <w:p ns2:paraId="586F769A" ns2:textId="77777777">
      <w:pPr>
        <w:numPr>
          <w:ilvl w:val="0"/>
          <w:numId w:val="34"/>
        </w:numPr>
        <w:contextualSpacing/>
        <w:rPr>
          <w:rFonts w:ascii="Times New Roman" w:hAnsi="Times New Roman" w:cs="Times New Roman"/>
          <w:sz w:val="24"/>
          <w:szCs w:val="24"/>
        </w:rPr>
      </w:pPr>
      <w:r>
        <w:rPr>
          <w:rFonts w:ascii="Times New Roman" w:hAnsi="Times New Roman" w:cs="Times New Roman"/>
          <w:sz w:val="24"/>
          <w:szCs w:val="24"/>
        </w:rPr>
        <w:t>2</w:t>
      </w:r>
    </w:p>
    <w:p ns2:paraId="4725C45E" ns2:textId="77777777">
      <w:pPr>
        <w:ind w:left="1080"/>
        <w:contextualSpacing/>
        <w:rPr>
          <w:rFonts w:ascii="Times New Roman" w:hAnsi="Times New Roman" w:cs="Times New Roman"/>
          <w:sz w:val="24"/>
          <w:szCs w:val="24"/>
        </w:rPr>
      </w:pPr>
    </w:p>
    <w:p/>
    <w:p ns2:paraId="20DED2F7" ns2:textId="77777777">
      <w:pPr>
        <w:pStyle w:val="ListParagraph"/>
        <w:numPr>
          <w:ilvl w:val="0"/>
          <w:numId w:val="36"/>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37"/>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37"/>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37"/>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37"/>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37"/>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ns2:restartNumberingAfterBreak="0">
    <w:nsid w:val="00938EA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ns2:restartNumberingAfterBreak="0">
    <w:nsid w:val="015D1F54"/>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ns2:restartNumberingAfterBreak="0">
    <w:nsid w:val="05AE28A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ns2:restartNumberingAfterBreak="0">
    <w:nsid w:val="01F97F78"/>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ns2:restartNumberingAfterBreak="0">
    <w:nsid w:val="00B064C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ns2:restartNumberingAfterBreak="0">
    <w:nsid w:val="0446591D"/>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5" ns2:restartNumberingAfterBreak="0">
    <w:nsid w:val="0478AB2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ns2:restartNumberingAfterBreak="0">
    <w:nsid w:val="050608B2"/>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ns2:restartNumberingAfterBreak="0">
    <w:nsid w:val="0236E0C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ns2:restartNumberingAfterBreak="0">
    <w:nsid w:val="05734741"/>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ns2:restartNumberingAfterBreak="0">
    <w:nsid w:val="04B6563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ns2:restartNumberingAfterBreak="0">
    <w:nsid w:val="04DEFA44"/>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ns2:restartNumberingAfterBreak="0">
    <w:nsid w:val="000DCD1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ns2:restartNumberingAfterBreak="0">
    <w:nsid w:val="00F6053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ns2:restartNumberingAfterBreak="0">
    <w:nsid w:val="04DF437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ns2:restartNumberingAfterBreak="0">
    <w:nsid w:val="03B6C239"/>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ns2:restartNumberingAfterBreak="0">
    <w:nsid w:val="00DDA09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ns2:restartNumberingAfterBreak="0">
    <w:nsid w:val="015D046C"/>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ns2:restartNumberingAfterBreak="0">
    <w:nsid w:val="010C138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ns2:restartNumberingAfterBreak="0">
    <w:nsid w:val="02DDF06B"/>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649433813">
    <w:abstractNumId w:val="10"/>
  </w:num>
  <w:num w:numId="13" ns3:durableId="100534257">
    <w:abstractNumId w:val="11"/>
  </w:num>
  <w:num w:numId="14" ns3:durableId="100534257">
    <w:abstractNumId w:val="11"/>
    <w:lvlOverride w:ilvl="0">
      <w:startOverride w:val="1"/>
    </w:lvlOverride>
  </w:num>
  <w:num w:numId="15" ns3:durableId="133108306">
    <w:abstractNumId w:val="12"/>
  </w:num>
  <w:num w:numId="16" ns3:durableId="100534257">
    <w:abstractNumId w:val="13"/>
  </w:num>
  <w:num w:numId="17" ns3:durableId="100534257">
    <w:abstractNumId w:val="13"/>
    <w:lvlOverride w:ilvl="0">
      <w:startOverride w:val="1"/>
    </w:lvlOverride>
  </w:num>
  <w:num w:numId="18" ns3:durableId="1748723955">
    <w:abstractNumId w:val="14"/>
  </w:num>
  <w:num w:numId="19" ns3:durableId="100534257">
    <w:abstractNumId w:val="15"/>
  </w:num>
  <w:num w:numId="20" ns3:durableId="100534257">
    <w:abstractNumId w:val="15"/>
    <w:lvlOverride w:ilvl="0">
      <w:startOverride w:val="1"/>
    </w:lvlOverride>
  </w:num>
  <w:num w:numId="21" ns3:durableId="1750270136">
    <w:abstractNumId w:val="16"/>
  </w:num>
  <w:num w:numId="22" ns3:durableId="100534257">
    <w:abstractNumId w:val="17"/>
  </w:num>
  <w:num w:numId="23" ns3:durableId="100534257">
    <w:abstractNumId w:val="17"/>
    <w:lvlOverride w:ilvl="0">
      <w:startOverride w:val="1"/>
    </w:lvlOverride>
  </w:num>
  <w:num w:numId="24" ns3:durableId="102967856">
    <w:abstractNumId w:val="18"/>
  </w:num>
  <w:num w:numId="25" ns3:durableId="100534257">
    <w:abstractNumId w:val="19"/>
  </w:num>
  <w:num w:numId="26" ns3:durableId="100534257">
    <w:abstractNumId w:val="19"/>
    <w:lvlOverride w:ilvl="0">
      <w:startOverride w:val="1"/>
    </w:lvlOverride>
  </w:num>
  <w:num w:numId="27" ns3:durableId="741027007">
    <w:abstractNumId w:val="20"/>
  </w:num>
  <w:num w:numId="28" ns3:durableId="100534257">
    <w:abstractNumId w:val="21"/>
  </w:num>
  <w:num w:numId="29" ns3:durableId="1091662879">
    <w:abstractNumId w:val="22"/>
  </w:num>
  <w:num w:numId="30" ns3:durableId="100534257">
    <w:abstractNumId w:val="23"/>
  </w:num>
  <w:num w:numId="31" ns3:durableId="100534257">
    <w:abstractNumId w:val="23"/>
    <w:lvlOverride w:ilvl="0">
      <w:startOverride w:val="1"/>
    </w:lvlOverride>
  </w:num>
  <w:num w:numId="32" ns3:durableId="648628625">
    <w:abstractNumId w:val="24"/>
  </w:num>
  <w:num w:numId="33" ns3:durableId="100534257">
    <w:abstractNumId w:val="25"/>
  </w:num>
  <w:num w:numId="34" ns3:durableId="936862310">
    <w:abstractNumId w:val="26"/>
  </w:num>
  <w:num w:numId="35" ns3:durableId="100534257">
    <w:abstractNumId w:val="27"/>
  </w:num>
  <w:num w:numId="36" ns3:durableId="100534257">
    <w:abstractNumId w:val="27"/>
    <w:lvlOverride w:ilvl="0">
      <w:startOverride w:val="1"/>
    </w:lvlOverride>
  </w:num>
  <w:num w:numId="37" ns3:durableId="478352218">
    <w:abstractNumId w:val="28"/>
  </w:num>
  <w:num w:numId="9">
    <w:abstractNumId w:val="0"/>
  </w:num>
  <w:abstractNum w:abstractNumId="9001">
    <w:lvl w:ilvl="0">
      <w:numFmt w:val="decimal"/>
      <w:start w:val="1"/>
      <w:lvlText w:val="%1."/>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