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http://schemas.openxmlformats.org/officeDocument/2006/math" xmlns:mc="http://schemas.openxmlformats.org/markup-compatibility/2006" xmlns:ns2="http://schemas.microsoft.com/office/word/2010/wordml" xmlns:w="http://schemas.openxmlformats.org/wordprocessingml/2006/main" mc:Ignorable="w14 wp14">
  <w:body>
    <w:p>
      <w:pPr>
        <w:spacing w:after="0"/>
        <w:jc w:val="center"/>
      </w:pPr>
      <w:r>
        <w:rPr>
          <w:b/>
        </w:rPr>
        <w:t>ARITMÉTICA</w:t>
      </w:r>
    </w:p>
    <w:p ns2:paraId="6F7A926A" ns2:textId="77777777">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numPr>
          <w:ilvl w:val="0"/>
          <w:numId w:val="12"/>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2:paraId="18100DBD"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45</w:t>
      </w:r>
    </w:p>
    <w:p ns2:paraId="3AEBCF79"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40</w:t>
      </w:r>
    </w:p>
    <w:p ns2:paraId="03831733"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50</w:t>
      </w:r>
    </w:p>
    <w:p ns2:paraId="571DA285"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51</w:t>
      </w:r>
    </w:p>
    <w:p ns2:paraId="26F09B7D" ns2:textId="77777777">
      <w:pPr>
        <w:pStyle w:val="ListParagraph"/>
        <w:ind w:left="1080"/>
        <w:rPr>
          <w:rFonts w:ascii="Times New Roman" w:hAnsi="Times New Roman" w:cs="Times New Roman"/>
          <w:sz w:val="24"/>
          <w:szCs w:val="24"/>
        </w:rPr>
      </w:pPr>
    </w:p>
    <w:p/>
    <w:p>
      <w:pPr>
        <w:pStyle w:val="ListParagraph"/>
        <w:numPr>
          <w:ilvl w:val="0"/>
          <w:numId w:val="14"/>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Los </w:t>
      </w:r>
      <w:r>
        <w:rPr>
          <w:rFonts w:ascii="Times New Roman" w:eastAsiaTheme="minorEastAsia" w:hAnsi="Times New Roman" w:cs="Times New Roman"/>
          <w:sz w:val="24"/>
          <w:szCs w:val="24"/>
        </w:rPr>
        <w:t xml:space="preserve">divisores primos de: </w:t>
      </w:r>
    </w:p>
    <w:p>
      <w:pPr>
        <w:pStyle w:val="ListParagraph"/>
        <w:jc w:val="both"/>
        <w:rPr>
          <w:rFonts w:ascii="Times New Roman" w:eastAsiaTheme="minorEastAsia" w:hAnsi="Times New Roman" w:cs="Times New Roman"/>
          <w:sz w:val="24"/>
          <w:szCs w:val="24"/>
        </w:rPr>
      </w:pPr>
    </w:p>
    <w:p>
      <w:pPr>
        <w:pStyle w:val="ListParagraph"/>
        <w:jc w:val="both"/>
        <w:rPr>
          <w:rFonts w:ascii="Times New Roman" w:eastAsiaTheme="minorEastAsia" w:hAnsi="Times New Roman" w:cs="Times New Roman"/>
          <w:sz w:val="24"/>
          <w:szCs w:val="24"/>
        </w:rPr>
      </w:pPr>
      <m:oMath>
        <m:r>
          <w:rPr>
            <w:rFonts w:ascii="Cambria Math" w:eastAsiaTheme="minorEastAsia" w:hAnsi="Cambria Math" w:cs="Times New Roman"/>
            <w:sz w:val="28"/>
            <w:szCs w:val="28"/>
          </w:rPr>
          <m:t>N</m:t>
        </m:r>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13</m:t>
            </m:r>
          </m:e>
          <m:sup>
            <m:r>
              <w:rPr>
                <w:rFonts w:ascii="Cambria Math" w:eastAsiaTheme="minorEastAsia" w:hAnsi="Cambria Math" w:cs="Times New Roman"/>
                <w:sz w:val="28"/>
                <w:szCs w:val="28"/>
              </w:rPr>
              <m:t>k</m:t>
            </m:r>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13</m:t>
            </m:r>
          </m:e>
          <m:sup>
            <m:r>
              <w:rPr>
                <w:rFonts w:ascii="Cambria Math" w:eastAsiaTheme="minorEastAsia" w:hAnsi="Cambria Math" w:cs="Times New Roman"/>
                <w:sz w:val="28"/>
                <w:szCs w:val="28"/>
              </w:rPr>
              <m:t>k</m:t>
            </m:r>
          </m:sup>
        </m:sSup>
      </m:oMath>
      <w:r>
        <w:rPr>
          <w:rFonts w:ascii="Times New Roman" w:eastAsiaTheme="minorEastAsia" w:hAnsi="Times New Roman" w:cs="Times New Roman"/>
          <w:sz w:val="28"/>
          <w:szCs w:val="28"/>
        </w:rPr>
        <w:t xml:space="preserve"> </w:t>
      </w:r>
      <w:r>
        <w:rPr>
          <w:rFonts w:ascii="Times New Roman" w:eastAsiaTheme="minorEastAsia" w:hAnsi="Times New Roman" w:cs="Times New Roman"/>
          <w:sz w:val="24"/>
          <w:szCs w:val="24"/>
        </w:rPr>
        <w:t xml:space="preserve"> </w:t>
      </w:r>
    </w:p>
    <w:p>
      <w:pPr>
        <w:pStyle w:val="ListParagraph"/>
        <w:jc w:val="both"/>
        <w:rPr>
          <w:rFonts w:ascii="Times New Roman" w:eastAsiaTheme="minorEastAsia" w:hAnsi="Times New Roman" w:cs="Times New Roman"/>
          <w:sz w:val="24"/>
          <w:szCs w:val="24"/>
        </w:rPr>
      </w:pPr>
    </w:p>
    <w:p>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son: </w:t>
      </w:r>
    </w:p>
    <w:p>
      <w:pPr>
        <w:pStyle w:val="ListParagraph"/>
        <w:rPr>
          <w:rFonts w:ascii="Times New Roman" w:hAnsi="Times New Roman" w:cs="Times New Roman"/>
          <w:sz w:val="24"/>
          <w:szCs w:val="24"/>
        </w:rPr>
      </w:pPr>
    </w:p>
    <w:p>
      <w:pPr>
        <w:pStyle w:val="ListParagraph"/>
        <w:numPr>
          <w:ilvl w:val="0"/>
          <w:numId w:val="15"/>
        </w:numPr>
        <w:rPr>
          <w:rFonts w:ascii="Times New Roman" w:hAnsi="Times New Roman" w:cs="Times New Roman"/>
          <w:sz w:val="24"/>
          <w:szCs w:val="24"/>
          <w:highlight w:val="yellow"/>
        </w:rPr>
      </w:pPr>
      <w:r>
        <w:rPr>
          <w:rFonts w:ascii="Times New Roman" w:hAnsi="Times New Roman" w:cs="Times New Roman"/>
          <w:sz w:val="24"/>
          <w:szCs w:val="24"/>
          <w:highlight w:val="yellow"/>
        </w:rPr>
        <w:t>2, 3, 7 y 13</w:t>
      </w:r>
    </w:p>
    <w:p>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2, 5, 7 y 13</w:t>
      </w:r>
    </w:p>
    <w:p>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 xml:space="preserve"> 3, 5 y 13</w:t>
      </w:r>
    </w:p>
    <w:p>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3, 5, 7 y 11</w:t>
      </w:r>
    </w:p>
    <w:p>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3, 5, 7 y 13 </w:t>
      </w:r>
    </w:p>
    <w:p>
      <w:pPr>
        <w:pStyle w:val="ListParagraph"/>
        <w:ind w:left="1080"/>
        <w:rPr>
          <w:rFonts w:ascii="Times New Roman" w:hAnsi="Times New Roman" w:cs="Times New Roman"/>
          <w:sz w:val="24"/>
          <w:szCs w:val="24"/>
        </w:rPr>
      </w:pPr>
    </w:p>
    <w:p/>
    <w:p ns2:paraId="08F62B85" ns2: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 xml:space="preserve">Si: </w:t>
      </w:r>
      <m:oMath>
        <m:sSub>
          <m:sSubPr>
            <m:ctrlPr>
              <w:rPr>
                <w:rFonts w:ascii="Cambria Math" w:hAnsi="Cambria Math" w:cs="Times New Roman"/>
                <w:i/>
                <w:sz w:val="24"/>
                <w:szCs w:val="24"/>
              </w:rPr>
            </m:ctrlPr>
          </m:sSubPr>
          <m:e>
            <m:r>
              <w:rPr>
                <w:rFonts w:ascii="Cambria Math" w:hAnsi="Cambria Math" w:cs="Times New Roman"/>
                <w:sz w:val="24"/>
                <w:szCs w:val="24"/>
              </w:rPr>
              <m:t>234</m:t>
            </m:r>
          </m:e>
          <m:sub>
            <m:r>
              <w:rPr>
                <w:rFonts w:ascii="Cambria Math" w:hAnsi="Cambria Math" w:cs="Times New Roman"/>
                <w:sz w:val="24"/>
                <w:szCs w:val="24"/>
              </w:rPr>
              <m:t>(x)</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abc</m:t>
                </m:r>
              </m:e>
            </m:acc>
          </m:e>
          <m:sub>
            <m:r>
              <w:rPr>
                <w:rFonts w:ascii="Cambria Math" w:hAnsi="Cambria Math" w:cs="Times New Roman"/>
                <w:sz w:val="24"/>
                <w:szCs w:val="24"/>
              </w:rPr>
              <m:t>(x-1)</m:t>
            </m:r>
          </m:sub>
        </m:sSub>
      </m:oMath>
      <w:r>
        <w:rPr>
          <w:rFonts w:ascii="Times New Roman" w:eastAsiaTheme="minorEastAsia" w:hAnsi="Times New Roman" w:cs="Times New Roman"/>
          <w:sz w:val="24"/>
          <w:szCs w:val="24"/>
        </w:rPr>
        <w:t xml:space="preserve"> . Hallar:  </w:t>
      </w:r>
      <m:oMath>
        <m:r>
          <w:rPr>
            <w:rFonts w:ascii="Cambria Math" w:eastAsiaTheme="minorEastAsia" w:hAnsi="Cambria Math" w:cs="Times New Roman"/>
            <w:sz w:val="24"/>
            <w:szCs w:val="24"/>
          </w:rPr>
          <m:t>E=a+b+c</m:t>
        </m:r>
      </m:oMath>
    </w:p>
    <w:p ns2:paraId="66F04E81" ns2:textId="77777777">
      <w:pPr>
        <w:pStyle w:val="ListParagraph"/>
        <w:rPr>
          <w:rFonts w:ascii="Times New Roman" w:hAnsi="Times New Roman" w:cs="Times New Roman"/>
          <w:sz w:val="24"/>
          <w:szCs w:val="24"/>
        </w:rPr>
      </w:pPr>
    </w:p>
    <w:p ns2:paraId="2C0085C1" ns2:textId="77777777">
      <w:pPr>
        <w:pStyle w:val="ListParagraph"/>
        <w:numPr>
          <w:ilvl w:val="0"/>
          <w:numId w:val="18"/>
        </w:numPr>
        <w:rPr>
          <w:rFonts w:ascii="Times New Roman" w:hAnsi="Times New Roman" w:cs="Times New Roman"/>
          <w:sz w:val="24"/>
          <w:szCs w:val="24"/>
          <w:highlight w:val="yellow"/>
        </w:rPr>
      </w:pPr>
      <w:r>
        <w:rPr>
          <w:rFonts w:ascii="Times New Roman" w:hAnsi="Times New Roman" w:cs="Times New Roman"/>
          <w:sz w:val="24"/>
          <w:szCs w:val="24"/>
          <w:highlight w:val="yellow"/>
        </w:rPr>
        <w:t>18</w:t>
      </w:r>
    </w:p>
    <w:p ns2:paraId="2B17FD41"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15</w:t>
      </w:r>
    </w:p>
    <w:p ns2:paraId="525B6CAC"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12</w:t>
      </w:r>
    </w:p>
    <w:p ns2:paraId="1864D5F5"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20</w:t>
      </w:r>
    </w:p>
    <w:p ns2:paraId="6F70D8D0"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21</w:t>
      </w:r>
    </w:p>
    <w:p ns2:paraId="573AA856" ns2:textId="77777777">
      <w:pPr>
        <w:pStyle w:val="ListParagraph"/>
        <w:ind w:left="1080"/>
        <w:rPr>
          <w:rFonts w:ascii="Times New Roman" w:hAnsi="Times New Roman" w:cs="Times New Roman"/>
          <w:sz w:val="24"/>
          <w:szCs w:val="24"/>
        </w:rPr>
      </w:pPr>
    </w:p>
    <w:p/>
    <w:p ns2:paraId="342D392A" ns2:textId="77777777">
      <w:pPr>
        <w:pStyle w:val="ListParagraph"/>
        <w:numPr>
          <w:ilvl w:val="0"/>
          <w:numId w:val="20"/>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Hallar  </w:t>
      </w:r>
      <m:oMath>
        <m:r>
          <w:rPr>
            <w:rFonts w:ascii="Cambria Math" w:eastAsiaTheme="minorEastAsia" w:hAnsi="Cambria Math" w:cs="Times New Roman"/>
            <w:color w:val="0D0D0D" w:themeColor="text1" w:themeTint="F2"/>
            <w:sz w:val="24"/>
            <w:szCs w:val="24"/>
          </w:rPr>
          <m:t>a+b+c</m:t>
        </m:r>
      </m:oMath>
      <w:r>
        <w:rPr>
          <w:rFonts w:ascii="Times New Roman" w:eastAsiaTheme="minorEastAsia" w:hAnsi="Times New Roman" w:cs="Times New Roman"/>
          <w:color w:val="0D0D0D" w:themeColor="text1" w:themeTint="F2"/>
          <w:sz w:val="24"/>
          <w:szCs w:val="24"/>
        </w:rPr>
        <w:t xml:space="preserve"> si </w:t>
      </w:r>
      <m:oMath>
        <m:r>
          <w:rPr>
            <w:rFonts w:ascii="Cambria Math" w:eastAsiaTheme="minorEastAsia" w:hAnsi="Cambria Math" w:cs="Times New Roman"/>
            <w:color w:val="0D0D0D" w:themeColor="text1" w:themeTint="F2"/>
            <w:sz w:val="24"/>
            <w:szCs w:val="24"/>
          </w:rPr>
          <m:t xml:space="preserve">CA( </m:t>
        </m:r>
        <m:acc>
          <m:accPr>
            <m:chr m:val="̅"/>
            <m:ctrlPr>
              <w:rPr>
                <w:rFonts w:ascii="Cambria Math" w:eastAsiaTheme="minorEastAsia" w:hAnsi="Cambria Math" w:cs="Times New Roman"/>
                <w:i/>
                <w:color w:val="0D0D0D" w:themeColor="text1" w:themeTint="F2"/>
                <w:sz w:val="24"/>
                <w:szCs w:val="24"/>
              </w:rPr>
            </m:ctrlPr>
          </m:accPr>
          <m:e>
            <m:r>
              <w:rPr>
                <w:rFonts w:ascii="Cambria Math" w:eastAsiaTheme="minorEastAsia" w:hAnsi="Cambria Math" w:cs="Times New Roman"/>
                <w:color w:val="0D0D0D" w:themeColor="text1" w:themeTint="F2"/>
                <w:sz w:val="24"/>
                <w:szCs w:val="24"/>
              </w:rPr>
              <m:t>a</m:t>
            </m:r>
            <m:sSub>
              <m:sSubPr>
                <m:ctrlPr>
                  <w:rPr>
                    <w:rFonts w:ascii="Cambria Math" w:eastAsiaTheme="minorEastAsia" w:hAnsi="Cambria Math" w:cs="Times New Roman"/>
                    <w:i/>
                    <w:color w:val="0D0D0D" w:themeColor="text1" w:themeTint="F2"/>
                    <w:sz w:val="24"/>
                    <w:szCs w:val="24"/>
                  </w:rPr>
                </m:ctrlPr>
              </m:sSubPr>
              <m:e>
                <m:r>
                  <w:rPr>
                    <w:rFonts w:ascii="Cambria Math" w:eastAsiaTheme="minorEastAsia" w:hAnsi="Cambria Math" w:cs="Times New Roman"/>
                    <w:color w:val="0D0D0D" w:themeColor="text1" w:themeTint="F2"/>
                    <w:sz w:val="24"/>
                    <w:szCs w:val="24"/>
                  </w:rPr>
                  <m:t>bc</m:t>
                </m:r>
              </m:e>
              <m:sub>
                <m:d>
                  <m:dPr>
                    <m:ctrlPr>
                      <w:rPr>
                        <w:rFonts w:ascii="Cambria Math" w:eastAsiaTheme="minorEastAsia" w:hAnsi="Cambria Math" w:cs="Times New Roman"/>
                        <w:i/>
                        <w:color w:val="0D0D0D" w:themeColor="text1" w:themeTint="F2"/>
                        <w:sz w:val="24"/>
                        <w:szCs w:val="24"/>
                      </w:rPr>
                    </m:ctrlPr>
                  </m:dPr>
                  <m:e>
                    <m:r>
                      <w:rPr>
                        <w:rFonts w:ascii="Cambria Math" w:eastAsiaTheme="minorEastAsia" w:hAnsi="Cambria Math" w:cs="Times New Roman"/>
                        <w:color w:val="0D0D0D" w:themeColor="text1" w:themeTint="F2"/>
                        <w:sz w:val="24"/>
                        <w:szCs w:val="24"/>
                      </w:rPr>
                      <m:t>6</m:t>
                    </m:r>
                  </m:e>
                </m:d>
              </m:sub>
            </m:sSub>
          </m:e>
        </m:acc>
        <m:r>
          <w:rPr>
            <w:rFonts w:ascii="Cambria Math" w:eastAsiaTheme="minorEastAsia" w:hAnsi="Cambria Math" w:cs="Times New Roman"/>
            <w:color w:val="0D0D0D" w:themeColor="text1" w:themeTint="F2"/>
            <w:sz w:val="24"/>
            <w:szCs w:val="24"/>
          </w:rPr>
          <m:t xml:space="preserve">) </m:t>
        </m:r>
      </m:oMath>
      <w:r>
        <w:rPr>
          <w:rFonts w:ascii="Times New Roman" w:eastAsiaTheme="minorEastAsia" w:hAnsi="Times New Roman" w:cs="Times New Roman"/>
          <w:color w:val="0D0D0D" w:themeColor="text1" w:themeTint="F2"/>
          <w:sz w:val="24"/>
          <w:szCs w:val="24"/>
        </w:rPr>
        <w:t xml:space="preserve">= </w:t>
      </w:r>
      <m:oMath>
        <m:r>
          <w:rPr>
            <w:rFonts w:ascii="Cambria Math" w:eastAsiaTheme="minorEastAsia" w:hAnsi="Cambria Math" w:cs="Times New Roman"/>
            <w:color w:val="0D0D0D" w:themeColor="text1" w:themeTint="F2"/>
            <w:sz w:val="24"/>
            <w:szCs w:val="24"/>
          </w:rPr>
          <m:t>82</m:t>
        </m:r>
      </m:oMath>
      <w:r>
        <w:rPr>
          <w:rFonts w:ascii="Times New Roman" w:eastAsiaTheme="minorEastAsia" w:hAnsi="Times New Roman" w:cs="Times New Roman"/>
          <w:color w:val="0D0D0D" w:themeColor="text1" w:themeTint="F2"/>
          <w:sz w:val="24"/>
          <w:szCs w:val="24"/>
        </w:rPr>
        <w:t xml:space="preserve">  </w:t>
      </w:r>
    </w:p>
    <w:p ns2:paraId="45F6CA83" ns2:textId="77777777">
      <w:pPr>
        <w:pStyle w:val="ListParagraph"/>
        <w:rPr>
          <w:rFonts w:ascii="Times New Roman" w:hAnsi="Times New Roman" w:cs="Times New Roman"/>
          <w:color w:val="0D0D0D" w:themeColor="text1" w:themeTint="F2"/>
          <w:sz w:val="24"/>
          <w:szCs w:val="24"/>
        </w:rPr>
      </w:pPr>
    </w:p>
    <w:p ns2:paraId="27C3DDA8" ns2:textId="77777777">
      <w:pPr>
        <w:pStyle w:val="ListParagraph"/>
        <w:numPr>
          <w:ilvl w:val="0"/>
          <w:numId w:val="21"/>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11</w:t>
      </w:r>
    </w:p>
    <w:p ns2:paraId="201B363F"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9</w:t>
      </w:r>
    </w:p>
    <w:p ns2:paraId="4EFCDBEA"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10</w:t>
      </w:r>
    </w:p>
    <w:p ns2:paraId="558D6F5B"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12</w:t>
      </w:r>
    </w:p>
    <w:p ns2:paraId="2DF5DD9C"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14</w:t>
      </w:r>
    </w:p>
    <w:p ns2:paraId="4C43848F" ns2:textId="77777777">
      <w:pPr>
        <w:pStyle w:val="ListParagraph"/>
        <w:ind w:left="1080"/>
        <w:rPr>
          <w:rFonts w:ascii="Times New Roman" w:hAnsi="Times New Roman" w:cs="Times New Roman"/>
          <w:color w:val="0D0D0D" w:themeColor="text1" w:themeTint="F2"/>
          <w:sz w:val="24"/>
          <w:szCs w:val="24"/>
        </w:rPr>
      </w:pPr>
    </w:p>
    <w:p/>
    <w:p ns2:paraId="3B1DA4DF" ns2:textId="77777777">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Si:</w:t>
      </w:r>
      <w:r>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1ab</m:t>
            </m:r>
          </m:e>
        </m:acc>
        <m:r>
          <w:rPr>
            <w:rFonts w:ascii="Cambria Math" w:eastAsiaTheme="minorEastAsia" w:hAnsi="Cambria Math" w:cs="Times New Roman"/>
            <w:sz w:val="24"/>
            <w:szCs w:val="24"/>
          </w:rPr>
          <m:t>×CA</m:t>
        </m:r>
        <m:d>
          <m:dPr>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ab</m:t>
                </m:r>
              </m:e>
            </m:acc>
          </m:e>
        </m:d>
        <m:r>
          <w:rPr>
            <w:rFonts w:ascii="Cambria Math" w:eastAsiaTheme="minorEastAsia" w:hAnsi="Cambria Math" w:cs="Times New Roman"/>
            <w:sz w:val="24"/>
            <w:szCs w:val="24"/>
          </w:rPr>
          <m:t>=8151</m:t>
        </m:r>
      </m:oMath>
      <w:r>
        <w:rPr>
          <w:rFonts w:ascii="Times New Roman" w:eastAsiaTheme="minorEastAsia" w:hAnsi="Times New Roman" w:cs="Times New Roman"/>
          <w:sz w:val="24"/>
          <w:szCs w:val="24"/>
        </w:rPr>
        <w:t xml:space="preserve"> . Calcular: </w:t>
      </w:r>
      <m:oMath>
        <m:r>
          <w:rPr>
            <w:rFonts w:ascii="Cambria Math" w:eastAsiaTheme="minorEastAsia" w:hAnsi="Cambria Math" w:cs="Times New Roman"/>
            <w:sz w:val="32"/>
            <w:szCs w:val="32"/>
          </w:rPr>
          <m:t xml:space="preserve"> 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a×b</m:t>
            </m:r>
          </m:num>
          <m:den>
            <m:r>
              <w:rPr>
                <w:rFonts w:ascii="Cambria Math" w:eastAsiaTheme="minorEastAsia" w:hAnsi="Cambria Math" w:cs="Times New Roman"/>
                <w:sz w:val="32"/>
                <w:szCs w:val="32"/>
              </w:rPr>
              <m:t>12</m:t>
            </m:r>
          </m:den>
        </m:f>
      </m:oMath>
    </w:p>
    <w:p ns2:paraId="7B4AD09B" ns2:textId="77777777">
      <w:pPr>
        <w:pStyle w:val="ListParagraph"/>
        <w:rPr>
          <w:rFonts w:ascii="Times New Roman" w:hAnsi="Times New Roman" w:cs="Times New Roman"/>
          <w:sz w:val="24"/>
          <w:szCs w:val="24"/>
        </w:rPr>
      </w:pPr>
    </w:p>
    <w:p ns2:paraId="0031C319" ns2:textId="77777777">
      <w:pPr>
        <w:pStyle w:val="ListParagraph"/>
        <w:numPr>
          <w:ilvl w:val="0"/>
          <w:numId w:val="24"/>
        </w:numPr>
        <w:rPr>
          <w:rFonts w:ascii="Times New Roman" w:hAnsi="Times New Roman" w:cs="Times New Roman"/>
          <w:sz w:val="24"/>
          <w:szCs w:val="24"/>
          <w:highlight w:val="yellow"/>
        </w:rPr>
      </w:pPr>
      <w:r>
        <w:rPr>
          <w:rFonts w:ascii="Times New Roman" w:hAnsi="Times New Roman" w:cs="Times New Roman"/>
          <w:sz w:val="24"/>
          <w:szCs w:val="24"/>
          <w:highlight w:val="yellow"/>
        </w:rPr>
        <w:t>1</w:t>
      </w:r>
    </w:p>
    <w:p ns2:paraId="10164211"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2</w:t>
      </w:r>
    </w:p>
    <w:p ns2:paraId="40F1518E"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3</w:t>
      </w:r>
    </w:p>
    <w:p ns2:paraId="04D29275"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4</w:t>
      </w:r>
    </w:p>
    <w:p ns2:paraId="1D493E57"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5</w:t>
      </w:r>
    </w:p>
    <w:p ns2:paraId="1DE94D0D" ns2:textId="77777777">
      <w:pPr>
        <w:pStyle w:val="ListParagraph"/>
        <w:ind w:left="1080"/>
        <w:rPr>
          <w:rFonts w:ascii="Times New Roman" w:hAnsi="Times New Roman" w:cs="Times New Roman"/>
          <w:sz w:val="24"/>
          <w:szCs w:val="24"/>
        </w:rPr>
      </w:pPr>
    </w:p>
    <w:p/>
    <w:p>
      <w:pPr>
        <w:spacing w:after="0"/>
        <w:jc w:val="center"/>
      </w:pPr>
      <w:r>
        <w:rPr>
          <w:b/>
        </w:rPr>
        <w:t>MATEMÁTICA I</w:t>
      </w:r>
    </w:p>
    <w:p ns2:paraId="6D6E18A9" ns2:textId="77777777">
      <w:pPr>
        <w:numPr>
          <w:ilvl w:val="0"/>
          <w:numId w:val="25"/>
        </w:numPr>
        <w:contextualSpacing/>
        <w:jc w:val="both"/>
        <w:rPr>
          <w:rFonts w:ascii="Times New Roman" w:eastAsiaTheme="minorEastAsia" w:hAnsi="Times New Roman" w:cs="Times New Roman"/>
          <w:sz w:val="24"/>
          <w:szCs w:val="24"/>
        </w:rPr>
      </w:pPr>
      <w:r>
        <w:rPr>
          <w:rFonts w:ascii="Times New Roman" w:hAnsi="Times New Roman" w:cs="Times New Roman"/>
          <w:sz w:val="24"/>
          <w:szCs w:val="24"/>
        </w:rPr>
        <w:lastRenderedPageBreak/>
        <w:t>Resolver e indicar el conjunto solución de:</w:t>
      </w:r>
    </w:p>
    <w:p ns2:paraId="33B4F45F" ns2:textId="77777777">
      <w:pPr>
        <w:ind w:left="720"/>
        <w:contextualSpacing/>
        <w:jc w:val="both"/>
        <w:rPr>
          <w:rFonts w:ascii="Times New Roman" w:eastAsiaTheme="minorEastAsia" w:hAnsi="Times New Roman" w:cs="Times New Roman"/>
          <w:sz w:val="24"/>
          <w:szCs w:val="24"/>
        </w:rPr>
      </w:pPr>
    </w:p>
    <w:p ns2:paraId="400FA66C" ns2:textId="77777777">
      <w:pPr>
        <w:contextualSpacing/>
        <w:jc w:val="center"/>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x-2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m:t>
              </m:r>
            </m:num>
            <m:den>
              <m:r>
                <w:rPr>
                  <w:rFonts w:ascii="Cambria Math" w:eastAsiaTheme="minorEastAsia" w:hAnsi="Cambria Math" w:cs="Times New Roman"/>
                  <w:sz w:val="24"/>
                  <w:szCs w:val="24"/>
                </w:rPr>
                <m:t>x+2</m:t>
              </m:r>
            </m:den>
          </m:f>
        </m:oMath>
      </m:oMathPara>
    </w:p>
    <w:p ns2:paraId="337042C5" ns2:textId="77777777">
      <w:pPr>
        <w:ind w:left="720"/>
        <w:contextualSpacing/>
        <w:rPr>
          <w:rFonts w:ascii="Times New Roman" w:hAnsi="Times New Roman" w:cs="Times New Roman"/>
          <w:sz w:val="24"/>
          <w:szCs w:val="24"/>
        </w:rPr>
      </w:pPr>
    </w:p>
    <w:p ns2:paraId="74BE489E" ns2:textId="77777777">
      <w:pPr>
        <w:numPr>
          <w:ilvl w:val="0"/>
          <w:numId w:val="26"/>
        </w:numPr>
        <w:contextualSpacing/>
        <w:rPr>
          <w:rFonts w:ascii="Times New Roman" w:hAnsi="Times New Roman" w:cs="Times New Roman"/>
          <w:sz w:val="24"/>
          <w:szCs w:val="24"/>
          <w:highlight w:val="yellow"/>
        </w:rPr>
      </w:pPr>
      <m:oMath>
        <m:r>
          <w:rPr>
            <w:rFonts w:ascii="Cambria Math" w:hAnsi="Cambria Math" w:cs="Times New Roman"/>
            <w:sz w:val="24"/>
            <w:szCs w:val="24"/>
            <w:highlight w:val="yellow"/>
          </w:rPr>
          <m:t>[-10,-2&gt; ∪ &lt;2,4]</m:t>
        </m:r>
      </m:oMath>
    </w:p>
    <w:p ns2:paraId="42F4D96C" ns2:textId="77777777">
      <w:pPr>
        <w:numPr>
          <w:ilvl w:val="0"/>
          <w:numId w:val="26"/>
        </w:numPr>
        <w:contextualSpacing/>
        <w:rPr>
          <w:rFonts w:ascii="Times New Roman" w:hAnsi="Times New Roman" w:cs="Times New Roman"/>
          <w:sz w:val="24"/>
          <w:szCs w:val="24"/>
        </w:rPr>
      </w:pPr>
      <m:oMath>
        <m:r>
          <w:rPr>
            <w:rFonts w:ascii="Cambria Math" w:hAnsi="Cambria Math" w:cs="Times New Roman"/>
            <w:sz w:val="24"/>
            <w:szCs w:val="24"/>
          </w:rPr>
          <m:t>&lt;-10,-2&gt; ∪ &lt;2,4&gt;</m:t>
        </m:r>
      </m:oMath>
    </w:p>
    <w:p ns2:paraId="4645E02C" ns2:textId="77777777">
      <w:pPr>
        <w:numPr>
          <w:ilvl w:val="0"/>
          <w:numId w:val="26"/>
        </w:numPr>
        <w:contextualSpacing/>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hAnsi="Cambria Math" w:cs="Times New Roman"/>
            <w:sz w:val="24"/>
            <w:szCs w:val="24"/>
          </w:rPr>
          <m:t>∪[2,4]</m:t>
        </m:r>
      </m:oMath>
    </w:p>
    <w:p ns2:paraId="01B5CCF5" ns2:textId="77777777">
      <w:pPr>
        <w:numPr>
          <w:ilvl w:val="0"/>
          <w:numId w:val="26"/>
        </w:numPr>
        <w:contextualSpacing/>
        <w:rPr>
          <w:rFonts w:ascii="Times New Roman" w:hAnsi="Times New Roman" w:cs="Times New Roman"/>
          <w:sz w:val="24"/>
          <w:szCs w:val="24"/>
        </w:rPr>
      </w:pPr>
      <m:oMath>
        <m:r>
          <w:rPr>
            <w:rFonts w:ascii="Cambria Math" w:hAnsi="Cambria Math" w:cs="Times New Roman"/>
            <w:sz w:val="24"/>
            <w:szCs w:val="24"/>
          </w:rPr>
          <m:t>&lt;-10,-2] ∪ &lt;2,4]</m:t>
        </m:r>
      </m:oMath>
    </w:p>
    <w:p ns2:paraId="368485BB" ns2:textId="77777777">
      <w:pPr>
        <w:numPr>
          <w:ilvl w:val="0"/>
          <w:numId w:val="26"/>
        </w:numPr>
        <w:contextualSpacing/>
        <w:rPr>
          <w:rFonts w:ascii="Times New Roman" w:hAnsi="Times New Roman" w:cs="Times New Roman"/>
          <w:sz w:val="24"/>
          <w:szCs w:val="24"/>
        </w:rPr>
      </w:pPr>
      <m:oMath>
        <m:r>
          <w:rPr>
            <w:rFonts w:ascii="Cambria Math" w:hAnsi="Cambria Math" w:cs="Times New Roman"/>
            <w:sz w:val="24"/>
            <w:szCs w:val="24"/>
          </w:rPr>
          <m:t>[-10,-2&gt; ∪[2,4&gt;</m:t>
        </m:r>
      </m:oMath>
    </w:p>
    <w:p ns2:paraId="150B2FA7" ns2:textId="77777777">
      <w:pPr>
        <w:ind w:left="1080"/>
        <w:contextualSpacing/>
        <w:rPr>
          <w:rFonts w:ascii="Times New Roman" w:hAnsi="Times New Roman" w:cs="Times New Roman"/>
          <w:sz w:val="24"/>
          <w:szCs w:val="24"/>
        </w:rPr>
      </w:pPr>
    </w:p>
    <w:p/>
    <w:p ns2:paraId="27AB99F4" ns2:textId="77777777">
      <w:pPr>
        <w:pStyle w:val="ListParagraph"/>
        <w:numPr>
          <w:ilvl w:val="0"/>
          <w:numId w:val="28"/>
        </w:numPr>
        <w:jc w:val="both"/>
        <w:rPr>
          <w:rFonts w:ascii="Times New Roman" w:hAnsi="Times New Roman" w:cs="Times New Roman"/>
          <w:sz w:val="24"/>
          <w:szCs w:val="24"/>
        </w:rPr>
      </w:pPr>
      <w:r>
        <w:rPr>
          <w:rFonts w:ascii="Times New Roman" w:hAnsi="Times New Roman" w:cs="Times New Roman"/>
          <w:sz w:val="24"/>
          <w:szCs w:val="24"/>
        </w:rPr>
        <w:t xml:space="preserve">Si el único término central del desarrollo de: </w:t>
      </w:r>
      <m:oMath>
        <m:r>
          <w:rPr>
            <w:rFonts w:ascii="Cambria Math" w:hAnsi="Cambria Math" w:cs="Times New Roman"/>
            <w:sz w:val="28"/>
            <w:szCs w:val="24"/>
          </w:rPr>
          <m:t>M</m:t>
        </m:r>
        <m:d>
          <m:dPr>
            <m:ctrlPr>
              <w:rPr>
                <w:rFonts w:ascii="Cambria Math" w:hAnsi="Cambria Math" w:cs="Times New Roman"/>
                <w:i/>
                <w:sz w:val="28"/>
                <w:szCs w:val="24"/>
              </w:rPr>
            </m:ctrlPr>
          </m:dPr>
          <m:e>
            <m:r>
              <w:rPr>
                <w:rFonts w:ascii="Cambria Math" w:hAnsi="Cambria Math" w:cs="Times New Roman"/>
                <w:sz w:val="28"/>
                <w:szCs w:val="24"/>
              </w:rPr>
              <m:t>x,y</m:t>
            </m:r>
          </m:e>
        </m:d>
        <m:r>
          <w:rPr>
            <w:rFonts w:ascii="Cambria Math" w:hAnsi="Cambria Math" w:cs="Times New Roman"/>
            <w:sz w:val="28"/>
            <w:szCs w:val="24"/>
          </w:rPr>
          <m:t>=</m:t>
        </m:r>
        <m:sSup>
          <m:sSupPr>
            <m:ctrlPr>
              <w:rPr>
                <w:rFonts w:ascii="Cambria Math" w:hAnsi="Cambria Math" w:cs="Times New Roman"/>
                <w:i/>
                <w:sz w:val="28"/>
                <w:szCs w:val="24"/>
              </w:rPr>
            </m:ctrlPr>
          </m:sSupPr>
          <m:e>
            <m:r>
              <w:rPr>
                <w:rFonts w:ascii="Cambria Math" w:hAnsi="Cambria Math" w:cs="Times New Roman"/>
                <w:sz w:val="28"/>
                <w:szCs w:val="24"/>
              </w:rPr>
              <m:t>(3</m:t>
            </m:r>
            <m:sSup>
              <m:sSupPr>
                <m:ctrlPr>
                  <w:rPr>
                    <w:rFonts w:ascii="Cambria Math" w:hAnsi="Cambria Math" w:cs="Times New Roman"/>
                    <w:i/>
                    <w:sz w:val="28"/>
                    <w:szCs w:val="24"/>
                  </w:rPr>
                </m:ctrlPr>
              </m:sSupPr>
              <m:e>
                <m:r>
                  <w:rPr>
                    <w:rFonts w:ascii="Cambria Math" w:hAnsi="Cambria Math" w:cs="Times New Roman"/>
                    <w:sz w:val="28"/>
                    <w:szCs w:val="24"/>
                  </w:rPr>
                  <m:t>x</m:t>
                </m:r>
              </m:e>
              <m:sup>
                <m:r>
                  <w:rPr>
                    <w:rFonts w:ascii="Cambria Math" w:hAnsi="Cambria Math" w:cs="Times New Roman"/>
                    <w:sz w:val="28"/>
                    <w:szCs w:val="24"/>
                  </w:rPr>
                  <m:t>2</m:t>
                </m:r>
              </m:sup>
            </m:sSup>
            <m:r>
              <w:rPr>
                <w:rFonts w:ascii="Cambria Math" w:hAnsi="Cambria Math" w:cs="Times New Roman"/>
                <w:sz w:val="28"/>
                <w:szCs w:val="24"/>
              </w:rPr>
              <m:t>-</m:t>
            </m:r>
            <m:f>
              <m:fPr>
                <m:ctrlPr>
                  <w:rPr>
                    <w:rFonts w:ascii="Cambria Math" w:hAnsi="Cambria Math" w:cs="Times New Roman"/>
                    <w:i/>
                    <w:sz w:val="28"/>
                    <w:szCs w:val="24"/>
                  </w:rPr>
                </m:ctrlPr>
              </m:fPr>
              <m:num>
                <m:r>
                  <w:rPr>
                    <w:rFonts w:ascii="Cambria Math" w:hAnsi="Cambria Math" w:cs="Times New Roman"/>
                    <w:sz w:val="28"/>
                    <w:szCs w:val="24"/>
                  </w:rPr>
                  <m:t>2y</m:t>
                </m:r>
              </m:num>
              <m:den>
                <m:r>
                  <w:rPr>
                    <w:rFonts w:ascii="Cambria Math" w:hAnsi="Cambria Math" w:cs="Times New Roman"/>
                    <w:sz w:val="28"/>
                    <w:szCs w:val="24"/>
                  </w:rPr>
                  <m:t>x</m:t>
                </m:r>
              </m:den>
            </m:f>
            <m:r>
              <w:rPr>
                <w:rFonts w:ascii="Cambria Math" w:hAnsi="Cambria Math" w:cs="Times New Roman"/>
                <w:sz w:val="28"/>
                <w:szCs w:val="24"/>
              </w:rPr>
              <m:t>)</m:t>
            </m:r>
          </m:e>
          <m:sup>
            <m:r>
              <w:rPr>
                <w:rFonts w:ascii="Cambria Math" w:hAnsi="Cambria Math" w:cs="Times New Roman"/>
                <w:sz w:val="28"/>
                <w:szCs w:val="24"/>
              </w:rPr>
              <m:t>a</m:t>
            </m:r>
          </m:sup>
        </m:sSup>
      </m:oMath>
      <w:r>
        <w:rPr>
          <w:rFonts w:ascii="Times New Roman" w:eastAsiaTheme="minorEastAsia" w:hAnsi="Times New Roman" w:cs="Times New Roman"/>
          <w:sz w:val="24"/>
          <w:szCs w:val="24"/>
        </w:rPr>
        <w:t xml:space="preserve"> es de octavo grado ¿Qué exponente tendrá </w:t>
      </w:r>
      <m:oMath>
        <m:r>
          <w:rPr>
            <w:rFonts w:ascii="Cambria Math" w:eastAsiaTheme="minorEastAsia" w:hAnsi="Cambria Math" w:cs="Times New Roman"/>
            <w:sz w:val="28"/>
            <w:szCs w:val="24"/>
          </w:rPr>
          <m:t>"y"</m:t>
        </m:r>
      </m:oMath>
      <w:r>
        <w:rPr>
          <w:rFonts w:ascii="Times New Roman" w:eastAsiaTheme="minorEastAsia" w:hAnsi="Times New Roman" w:cs="Times New Roman"/>
          <w:sz w:val="24"/>
          <w:szCs w:val="24"/>
        </w:rPr>
        <w:t xml:space="preserve"> en ese término?</w:t>
      </w:r>
    </w:p>
    <w:p ns2:paraId="7D3DFCEE" ns2:textId="77777777">
      <w:pPr>
        <w:pStyle w:val="ListParagraph"/>
        <w:rPr>
          <w:rFonts w:ascii="Times New Roman" w:hAnsi="Times New Roman" w:cs="Times New Roman"/>
          <w:sz w:val="24"/>
          <w:szCs w:val="24"/>
        </w:rPr>
      </w:pPr>
    </w:p>
    <w:p ns2:paraId="4E1D27C1" ns2:textId="77777777">
      <w:pPr>
        <w:pStyle w:val="ListParagraph"/>
        <w:numPr>
          <w:ilvl w:val="0"/>
          <w:numId w:val="29"/>
        </w:numPr>
        <w:rPr>
          <w:rFonts w:ascii="Times New Roman" w:hAnsi="Times New Roman" w:cs="Times New Roman"/>
          <w:sz w:val="24"/>
          <w:szCs w:val="24"/>
          <w:highlight w:val="yellow"/>
        </w:rPr>
      </w:pPr>
      <w:r>
        <w:rPr>
          <w:rFonts w:ascii="Times New Roman" w:hAnsi="Times New Roman" w:cs="Times New Roman"/>
          <w:sz w:val="24"/>
          <w:szCs w:val="24"/>
          <w:highlight w:val="yellow"/>
        </w:rPr>
        <w:t>4</w:t>
      </w:r>
    </w:p>
    <w:p ns2:paraId="4F8AE32A" ns2:textId="77777777">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3</w:t>
      </w:r>
    </w:p>
    <w:p ns2:paraId="1E39AA1C" ns2:textId="77777777">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5</w:t>
      </w:r>
    </w:p>
    <w:p ns2:paraId="253FC492" ns2:textId="77777777">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2</w:t>
      </w:r>
    </w:p>
    <w:p ns2:paraId="1A64EB0F" ns2:textId="77777777">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6</w:t>
      </w:r>
    </w:p>
    <w:p ns2:paraId="2C9A6602" ns2:textId="77777777">
      <w:pPr>
        <w:pStyle w:val="ListParagraph"/>
        <w:ind w:left="1080"/>
        <w:rPr>
          <w:rFonts w:ascii="Times New Roman" w:hAnsi="Times New Roman" w:cs="Times New Roman"/>
          <w:sz w:val="24"/>
          <w:szCs w:val="24"/>
        </w:rPr>
      </w:pPr>
    </w:p>
    <w:p/>
    <w:p ns2:paraId="20DED2F7" ns2:textId="77777777">
      <w:pPr>
        <w:pStyle w:val="ListParagraph"/>
        <w:numPr>
          <w:ilvl w:val="0"/>
          <w:numId w:val="31"/>
        </w:numPr>
        <w:jc w:val="both"/>
        <w:rPr>
          <w:rFonts w:ascii="Times New Roman" w:hAnsi="Times New Roman" w:cs="Times New Roman"/>
          <w:sz w:val="24"/>
          <w:szCs w:val="24"/>
        </w:rPr>
      </w:pPr>
      <w:r>
        <w:rPr>
          <w:rFonts w:ascii="Times New Roman" w:hAnsi="Times New Roman" w:cs="Times New Roman"/>
          <w:sz w:val="24"/>
          <w:szCs w:val="24"/>
        </w:rPr>
        <w:t>Halle una de las raíces en la ecuación</w:t>
      </w:r>
      <w:r>
        <w:rPr>
          <w:rFonts w:ascii="Times New Roman" w:hAnsi="Times New Roman" w:cs="Times New Roman"/>
          <w:sz w:val="24"/>
          <w:szCs w:val="24"/>
        </w:rPr>
        <w:t xml:space="preserve">:  </w:t>
      </w:r>
      <m:oMath>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x-a</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a</m:t>
            </m:r>
          </m:den>
        </m:f>
      </m:oMath>
    </w:p>
    <w:p ns2:paraId="1F500C73" ns2:textId="77777777">
      <w:pPr>
        <w:pStyle w:val="ListParagraph"/>
        <w:rPr>
          <w:rFonts w:ascii="Times New Roman" w:hAnsi="Times New Roman" w:cs="Times New Roman"/>
          <w:sz w:val="24"/>
          <w:szCs w:val="24"/>
        </w:rPr>
      </w:pPr>
    </w:p>
    <w:p ns2:paraId="5CFA4C87" ns2:textId="77777777">
      <w:pPr>
        <w:pStyle w:val="ListParagraph"/>
        <w:numPr>
          <w:ilvl w:val="0"/>
          <w:numId w:val="32"/>
        </w:numPr>
        <w:rPr>
          <w:rFonts w:ascii="Times New Roman" w:hAnsi="Times New Roman" w:cs="Times New Roman"/>
          <w:sz w:val="24"/>
          <w:szCs w:val="24"/>
          <w:highlight w:val="yellow"/>
        </w:rPr>
      </w:pPr>
      <m:oMath>
        <m:r>
          <w:rPr>
            <w:rFonts w:ascii="Cambria Math" w:hAnsi="Cambria Math" w:cs="Times New Roman"/>
            <w:sz w:val="24"/>
            <w:szCs w:val="24"/>
            <w:highlight w:val="yellow"/>
          </w:rPr>
          <m:t>a+b</m:t>
        </m:r>
      </m:oMath>
    </w:p>
    <w:p ns2:paraId="0956AC17" ns2:textId="77777777">
      <w:pPr>
        <w:pStyle w:val="ListParagraph"/>
        <w:numPr>
          <w:ilvl w:val="0"/>
          <w:numId w:val="32"/>
        </w:numPr>
        <w:rPr>
          <w:rFonts w:ascii="Times New Roman" w:hAnsi="Times New Roman" w:cs="Times New Roman"/>
          <w:sz w:val="24"/>
          <w:szCs w:val="24"/>
        </w:rPr>
      </w:pPr>
      <m:oMath>
        <m:r>
          <w:rPr>
            <w:rFonts w:ascii="Cambria Math" w:hAnsi="Cambria Math" w:cs="Times New Roman"/>
            <w:sz w:val="24"/>
            <w:szCs w:val="24"/>
          </w:rPr>
          <m:t>2ab</m:t>
        </m:r>
      </m:oMath>
    </w:p>
    <w:p ns2:paraId="5D14A80C" ns2:textId="77777777">
      <w:pPr>
        <w:pStyle w:val="ListParagraph"/>
        <w:numPr>
          <w:ilvl w:val="0"/>
          <w:numId w:val="32"/>
        </w:numPr>
        <w:rPr>
          <w:rFonts w:ascii="Times New Roman" w:hAnsi="Times New Roman" w:cs="Times New Roman"/>
          <w:sz w:val="24"/>
          <w:szCs w:val="24"/>
        </w:rPr>
      </w:pPr>
      <m:oMath>
        <m:r>
          <w:rPr>
            <w:rFonts w:ascii="Cambria Math" w:hAnsi="Cambria Math" w:cs="Times New Roman"/>
            <w:sz w:val="24"/>
            <w:szCs w:val="24"/>
          </w:rPr>
          <m:t>a-b</m:t>
        </m:r>
      </m:oMath>
    </w:p>
    <w:p ns2:paraId="7C7FCF50" ns2:textId="77777777">
      <w:pPr>
        <w:pStyle w:val="ListParagraph"/>
        <w:numPr>
          <w:ilvl w:val="0"/>
          <w:numId w:val="32"/>
        </w:numPr>
        <w:rPr>
          <w:rFonts w:ascii="Times New Roman" w:hAnsi="Times New Roman" w:cs="Times New Roman"/>
          <w:sz w:val="24"/>
          <w:szCs w:val="24"/>
        </w:rPr>
      </w:pPr>
      <m:oMath>
        <m:r>
          <w:rPr>
            <w:rFonts w:ascii="Cambria Math" w:hAnsi="Cambria Math" w:cs="Times New Roman"/>
            <w:sz w:val="24"/>
            <w:szCs w:val="24"/>
          </w:rPr>
          <m:t>-2ab</m:t>
        </m:r>
      </m:oMath>
    </w:p>
    <w:p ns2:paraId="4E413309" ns2:textId="77777777">
      <w:pPr>
        <w:pStyle w:val="ListParagraph"/>
        <w:numPr>
          <w:ilvl w:val="0"/>
          <w:numId w:val="32"/>
        </w:numPr>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a+b</m:t>
            </m:r>
          </m:den>
        </m:f>
      </m:oMath>
    </w:p>
    <w:p ns2:paraId="364FCD97" ns2:textId="77777777">
      <w:pPr>
        <w:pStyle w:val="ListParagraph"/>
        <w:ind w:left="1080"/>
        <w:rPr>
          <w:rFonts w:ascii="Times New Roman" w:hAnsi="Times New Roman" w:cs="Times New Roman"/>
          <w:sz w:val="24"/>
          <w:szCs w:val="24"/>
        </w:rPr>
      </w:pPr>
    </w:p>
    <w:p/>
    <w:p ns2:paraId="28389948" ns2:textId="77777777">
      <w:pPr>
        <w:pStyle w:val="ListParagraph"/>
        <w:numPr>
          <w:ilvl w:val="0"/>
          <w:numId w:val="34"/>
        </w:numPr>
        <w:jc w:val="both"/>
        <w:rPr>
          <w:rFonts w:ascii="Times New Roman" w:hAnsi="Times New Roman" w:cs="Times New Roman"/>
          <w:sz w:val="24"/>
          <w:szCs w:val="24"/>
        </w:rPr>
      </w:pPr>
      <w:r>
        <w:rPr>
          <w:rFonts w:ascii="Times New Roman" w:hAnsi="Times New Roman" w:cs="Times New Roman"/>
          <w:sz w:val="24"/>
          <w:szCs w:val="24"/>
        </w:rPr>
        <w:t>Señalar el factor primo cuadrático de mayor suma de coeficientes en:</w:t>
      </w:r>
    </w:p>
    <w:p ns2:paraId="1E5D315B" ns2:textId="77777777">
      <w:pPr>
        <w:pStyle w:val="ListParagraph"/>
        <w:jc w:val="both"/>
        <w:rPr>
          <w:rFonts w:ascii="Times New Roman" w:hAnsi="Times New Roman" w:cs="Times New Roman"/>
          <w:sz w:val="20"/>
          <w:szCs w:val="20"/>
        </w:rPr>
      </w:pPr>
    </w:p>
    <w:p ns2:paraId="783B2D7F" ns2:textId="77777777">
      <w:pPr>
        <w:pStyle w:val="ListParagraph"/>
        <w:jc w:val="both"/>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4</m:t>
              </m:r>
            </m:sup>
          </m:sSup>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r>
            <w:rPr>
              <w:rFonts w:ascii="Cambria Math" w:hAnsi="Cambria Math" w:cs="Times New Roman"/>
              <w:sz w:val="24"/>
              <w:szCs w:val="24"/>
            </w:rPr>
            <m:t>+11</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-14m+10</m:t>
          </m:r>
        </m:oMath>
      </m:oMathPara>
    </w:p>
    <w:p ns2:paraId="114D5F3F" ns2:textId="77777777">
      <w:pPr>
        <w:pStyle w:val="ListParagraph"/>
        <w:rPr>
          <w:rFonts w:ascii="Times New Roman" w:hAnsi="Times New Roman" w:cs="Times New Roman"/>
          <w:sz w:val="24"/>
          <w:szCs w:val="24"/>
        </w:rPr>
      </w:pPr>
    </w:p>
    <w:p ns2:paraId="604B9BF9" ns2:textId="77777777">
      <w:pPr>
        <w:pStyle w:val="ListParagraph"/>
        <w:numPr>
          <w:ilvl w:val="0"/>
          <w:numId w:val="35"/>
        </w:numPr>
        <w:rPr>
          <w:rFonts w:ascii="Times New Roman" w:hAnsi="Times New Roman" w:cs="Times New Roman"/>
          <w:sz w:val="24"/>
          <w:szCs w:val="24"/>
          <w:highlight w:val="yellow"/>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-2m+5</m:t>
        </m:r>
      </m:oMath>
    </w:p>
    <w:p ns2:paraId="4FAB801D" ns2:textId="77777777">
      <w:pPr>
        <w:pStyle w:val="ListParagraph"/>
        <w:numPr>
          <w:ilvl w:val="0"/>
          <w:numId w:val="35"/>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-2m+2</m:t>
        </m:r>
      </m:oMath>
    </w:p>
    <w:p ns2:paraId="015EBE84" ns2:textId="77777777">
      <w:pPr>
        <w:pStyle w:val="ListParagraph"/>
        <w:numPr>
          <w:ilvl w:val="0"/>
          <w:numId w:val="35"/>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+3m+2</m:t>
        </m:r>
      </m:oMath>
    </w:p>
    <w:p ns2:paraId="2ABF8999" ns2:textId="77777777">
      <w:pPr>
        <w:pStyle w:val="ListParagraph"/>
        <w:numPr>
          <w:ilvl w:val="0"/>
          <w:numId w:val="35"/>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-4m-2</m:t>
        </m:r>
      </m:oMath>
    </w:p>
    <w:p ns2:paraId="110E7C8A" ns2:textId="77777777">
      <w:pPr>
        <w:pStyle w:val="ListParagraph"/>
        <w:numPr>
          <w:ilvl w:val="0"/>
          <w:numId w:val="35"/>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+4m+2</m:t>
        </m:r>
      </m:oMath>
    </w:p>
    <w:p ns2:paraId="73CC83D2" ns2:textId="77777777">
      <w:pPr>
        <w:rPr>
          <w:rFonts w:ascii="Times New Roman" w:hAnsi="Times New Roman" w:cs="Times New Roman"/>
          <w:sz w:val="24"/>
          <w:szCs w:val="24"/>
        </w:rPr>
      </w:pPr>
      <w:r>
        <w:rPr>
          <w:rFonts w:ascii="Times New Roman" w:hAnsi="Times New Roman" w:cs="Times New Roman"/>
          <w:sz w:val="24"/>
          <w:szCs w:val="24"/>
        </w:rPr>
      </w:r>
    </w:p>
    <w:p/>
    <w:p ns2:paraId="0EEB1C7F" ns2:textId="77777777">
      <w:pPr>
        <w:numPr>
          <w:ilvl w:val="0"/>
          <w:numId w:val="36"/>
        </w:numPr>
        <w:contextualSpacing/>
        <w:jc w:val="both"/>
        <w:rPr>
          <w:rFonts w:ascii="Times New Roman" w:hAnsi="Times New Roman" w:cs="Times New Roman"/>
          <w:sz w:val="24"/>
          <w:szCs w:val="24"/>
        </w:rPr>
      </w:pPr>
      <w:r>
        <w:rPr>
          <w:rFonts w:ascii="Times New Roman" w:hAnsi="Times New Roman" w:cs="Times New Roman"/>
          <w:sz w:val="24"/>
          <w:szCs w:val="24"/>
        </w:rPr>
        <w:t xml:space="preserve">En una progresión aritmética el término de lugar </w:t>
      </w:r>
      <m:oMath>
        <m:r>
          <w:rPr>
            <w:rFonts w:ascii="Cambria Math" w:hAnsi="Cambria Math" w:cs="Times New Roman"/>
            <w:sz w:val="24"/>
            <w:szCs w:val="24"/>
          </w:rPr>
          <m:t>p</m:t>
        </m:r>
      </m:oMath>
      <w:r>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y el término de lugar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p</m:t>
        </m:r>
      </m:oMath>
      <w:r>
        <w:rPr>
          <w:rFonts w:ascii="Times New Roman" w:eastAsiaTheme="minorEastAsia" w:hAnsi="Times New Roman" w:cs="Times New Roman"/>
          <w:sz w:val="24"/>
          <w:szCs w:val="24"/>
        </w:rPr>
        <w:t xml:space="preserve">. Calcular el valor de </w:t>
      </w:r>
      <m:oMath>
        <m:r>
          <w:rPr>
            <w:rFonts w:ascii="Cambria Math" w:eastAsiaTheme="minorEastAsia" w:hAnsi="Cambria Math" w:cs="Times New Roman"/>
            <w:sz w:val="24"/>
            <w:szCs w:val="24"/>
          </w:rPr>
          <m:t>p+q</m:t>
        </m:r>
      </m:oMath>
      <w:r>
        <w:rPr>
          <w:rFonts w:ascii="Times New Roman" w:eastAsiaTheme="minorEastAsia" w:hAnsi="Times New Roman" w:cs="Times New Roman"/>
          <w:sz w:val="24"/>
          <w:szCs w:val="24"/>
        </w:rPr>
        <w:t>, sabiendo que el segundo término de la progresión es el doble de su sexto término.</w:t>
      </w:r>
    </w:p>
    <w:p ns2:paraId="6CB0FF83" ns2:textId="77777777">
      <w:pPr>
        <w:ind w:left="720"/>
        <w:contextualSpacing/>
        <w:rPr>
          <w:rFonts w:ascii="Times New Roman" w:hAnsi="Times New Roman" w:cs="Times New Roman"/>
          <w:sz w:val="24"/>
          <w:szCs w:val="24"/>
        </w:rPr>
      </w:pPr>
    </w:p>
    <w:p ns2:paraId="5D473A73" ns2:textId="77777777">
      <w:pPr>
        <w:numPr>
          <w:ilvl w:val="0"/>
          <w:numId w:val="37"/>
        </w:numPr>
        <w:contextualSpacing/>
        <w:rPr>
          <w:rFonts w:ascii="Times New Roman" w:hAnsi="Times New Roman" w:cs="Times New Roman"/>
          <w:sz w:val="24"/>
          <w:szCs w:val="24"/>
          <w:highlight w:val="yellow"/>
        </w:rPr>
      </w:pPr>
      <w:r>
        <w:rPr>
          <w:rFonts w:ascii="Times New Roman" w:hAnsi="Times New Roman" w:cs="Times New Roman"/>
          <w:sz w:val="24"/>
          <w:szCs w:val="24"/>
          <w:highlight w:val="yellow"/>
        </w:rPr>
        <w:t>10</w:t>
      </w:r>
    </w:p>
    <w:p ns2:paraId="109A4358" ns2:textId="77777777">
      <w:pPr>
        <w:numPr>
          <w:ilvl w:val="0"/>
          <w:numId w:val="37"/>
        </w:numPr>
        <w:contextualSpacing/>
        <w:rPr>
          <w:rFonts w:ascii="Times New Roman" w:hAnsi="Times New Roman" w:cs="Times New Roman"/>
          <w:sz w:val="24"/>
          <w:szCs w:val="24"/>
        </w:rPr>
      </w:pPr>
      <w:r>
        <w:rPr>
          <w:rFonts w:ascii="Times New Roman" w:hAnsi="Times New Roman" w:cs="Times New Roman"/>
          <w:sz w:val="24"/>
          <w:szCs w:val="24"/>
        </w:rPr>
        <w:t>11</w:t>
      </w:r>
    </w:p>
    <w:p ns2:paraId="09163A39" ns2:textId="77777777">
      <w:pPr>
        <w:numPr>
          <w:ilvl w:val="0"/>
          <w:numId w:val="37"/>
        </w:numPr>
        <w:contextualSpacing/>
        <w:rPr>
          <w:rFonts w:ascii="Times New Roman" w:hAnsi="Times New Roman" w:cs="Times New Roman"/>
          <w:sz w:val="24"/>
          <w:szCs w:val="24"/>
        </w:rPr>
      </w:pPr>
      <w:r>
        <w:rPr>
          <w:rFonts w:ascii="Times New Roman" w:hAnsi="Times New Roman" w:cs="Times New Roman"/>
          <w:sz w:val="24"/>
          <w:szCs w:val="24"/>
        </w:rPr>
        <w:t>9</w:t>
      </w:r>
    </w:p>
    <w:p ns2:paraId="34C4597A" ns2:textId="77777777">
      <w:pPr>
        <w:numPr>
          <w:ilvl w:val="0"/>
          <w:numId w:val="37"/>
        </w:numPr>
        <w:contextualSpacing/>
        <w:rPr>
          <w:rFonts w:ascii="Times New Roman" w:hAnsi="Times New Roman" w:cs="Times New Roman"/>
          <w:sz w:val="24"/>
          <w:szCs w:val="24"/>
        </w:rPr>
      </w:pPr>
      <w:r>
        <w:rPr>
          <w:rFonts w:ascii="Times New Roman" w:hAnsi="Times New Roman" w:cs="Times New Roman"/>
          <w:sz w:val="24"/>
          <w:szCs w:val="24"/>
        </w:rPr>
        <w:t>2</w:t>
      </w:r>
    </w:p>
    <w:p ns2:paraId="6BA95CB5" ns2:textId="77777777">
      <w:pPr>
        <w:numPr>
          <w:ilvl w:val="0"/>
          <w:numId w:val="37"/>
        </w:numPr>
        <w:contextualSpacing/>
        <w:rPr>
          <w:rFonts w:ascii="Times New Roman" w:hAnsi="Times New Roman" w:cs="Times New Roman"/>
          <w:sz w:val="24"/>
          <w:szCs w:val="24"/>
        </w:rPr>
      </w:pPr>
      <w:r>
        <w:rPr>
          <w:rFonts w:ascii="Times New Roman" w:hAnsi="Times New Roman" w:cs="Times New Roman"/>
          <w:sz w:val="24"/>
          <w:szCs w:val="24"/>
        </w:rPr>
        <w:t>3</w:t>
      </w:r>
    </w:p>
    <w:p ns2:paraId="5B567F38" ns2:textId="77777777">
      <w:pPr>
        <w:ind w:left="1080"/>
        <w:contextualSpacing/>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ns2:restartNumberingAfterBreak="0">
    <w:nsid w:val="04B74475"/>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ns2:restartNumberingAfterBreak="0">
    <w:nsid w:val="016E6931"/>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1" ns2:restartNumberingAfterBreak="0">
    <w:nsid w:val="0328FAA5"/>
    <w:multiLevelType w:val="hybridMultilevel"/>
    <w:tmpl w:val="BE682E1A"/>
    <w:lvl w:ilvl="0" w:tplc="EEA4CA80">
      <w:start w:val="1"/>
      <w:numFmt w:val="decimal"/>
      <w:lvlText w:val="%1."/>
      <w:lvlJc w:val="left"/>
      <w:pPr>
        <w:ind w:left="720" w:hanging="360"/>
      </w:pPr>
      <w:rPr>
        <w:rFonts w:ascii="Times New Roman" w:hAnsi="Times New Roman" w:cs="Times New Roman" w:hint="default"/>
        <w:vertAlign w:val="baseline"/>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ns2:restartNumberingAfterBreak="0">
    <w:nsid w:val="059FCF2F"/>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3" ns2:restartNumberingAfterBreak="0">
    <w:nsid w:val="02B58D1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ns2:restartNumberingAfterBreak="0">
    <w:nsid w:val="019B8595"/>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5" ns2:restartNumberingAfterBreak="0">
    <w:nsid w:val="017EB47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ns2:restartNumberingAfterBreak="0">
    <w:nsid w:val="00B17479"/>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7" ns2:restartNumberingAfterBreak="0">
    <w:nsid w:val="022367B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ns2:restartNumberingAfterBreak="0">
    <w:nsid w:val="007AD8DF"/>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9" ns2:restartNumberingAfterBreak="0">
    <w:nsid w:val="0405D4E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ns2:restartNumberingAfterBreak="0">
    <w:nsid w:val="026FBEE0"/>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1" ns2:restartNumberingAfterBreak="0">
    <w:nsid w:val="026A20D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ns2:restartNumberingAfterBreak="0">
    <w:nsid w:val="04C01917"/>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3" ns2:restartNumberingAfterBreak="0">
    <w:nsid w:val="02618F14"/>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ns2:restartNumberingAfterBreak="0">
    <w:nsid w:val="02A90FA4"/>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5" ns2:restartNumberingAfterBreak="0">
    <w:nsid w:val="049A9AB8"/>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ns2:restartNumberingAfterBreak="0">
    <w:nsid w:val="02D8F9B5"/>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7" ns2:restartNumberingAfterBreak="0">
    <w:nsid w:val="056287A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ns2:restartNumberingAfterBreak="0">
    <w:nsid w:val="00CFB692"/>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ns3:durableId="100534257">
    <w:abstractNumId w:val="9"/>
  </w:num>
  <w:num w:numId="11" ns3:durableId="100534257">
    <w:abstractNumId w:val="9"/>
    <w:lvlOverride w:ilvl="0">
      <w:startOverride w:val="1"/>
    </w:lvlOverride>
  </w:num>
  <w:num w:numId="12" ns3:durableId="1750270136">
    <w:abstractNumId w:val="10"/>
  </w:num>
  <w:num w:numId="13">
    <w:abstractNumId w:val="11"/>
  </w:num>
  <w:num w:numId="14">
    <w:abstractNumId w:val="11"/>
    <w:lvlOverride w:ilvl="0">
      <w:startOverride w:val="1"/>
    </w:lvlOverride>
  </w:num>
  <w:num w:numId="15">
    <w:abstractNumId w:val="12"/>
  </w:num>
  <w:num w:numId="16" ns3:durableId="100534257">
    <w:abstractNumId w:val="13"/>
  </w:num>
  <w:num w:numId="17" ns3:durableId="100534257">
    <w:abstractNumId w:val="13"/>
    <w:lvlOverride w:ilvl="0">
      <w:startOverride w:val="1"/>
    </w:lvlOverride>
  </w:num>
  <w:num w:numId="18" ns3:durableId="2781139">
    <w:abstractNumId w:val="14"/>
  </w:num>
  <w:num w:numId="19" ns3:durableId="100534257">
    <w:abstractNumId w:val="15"/>
  </w:num>
  <w:num w:numId="20" ns3:durableId="100534257">
    <w:abstractNumId w:val="15"/>
    <w:lvlOverride w:ilvl="0">
      <w:startOverride w:val="1"/>
    </w:lvlOverride>
  </w:num>
  <w:num w:numId="21" ns3:durableId="941256390">
    <w:abstractNumId w:val="16"/>
  </w:num>
  <w:num w:numId="22" ns3:durableId="100534257">
    <w:abstractNumId w:val="17"/>
  </w:num>
  <w:num w:numId="23" ns3:durableId="100534257">
    <w:abstractNumId w:val="17"/>
    <w:lvlOverride w:ilvl="0">
      <w:startOverride w:val="1"/>
    </w:lvlOverride>
  </w:num>
  <w:num w:numId="24" ns3:durableId="1790658682">
    <w:abstractNumId w:val="18"/>
  </w:num>
  <w:num w:numId="25" ns3:durableId="100534257">
    <w:abstractNumId w:val="19"/>
  </w:num>
  <w:num w:numId="26" ns3:durableId="1570312930">
    <w:abstractNumId w:val="20"/>
  </w:num>
  <w:num w:numId="27" ns3:durableId="100534257">
    <w:abstractNumId w:val="21"/>
  </w:num>
  <w:num w:numId="28" ns3:durableId="100534257">
    <w:abstractNumId w:val="21"/>
    <w:lvlOverride w:ilvl="0">
      <w:startOverride w:val="1"/>
    </w:lvlOverride>
  </w:num>
  <w:num w:numId="29" ns3:durableId="648628625">
    <w:abstractNumId w:val="22"/>
  </w:num>
  <w:num w:numId="30" ns3:durableId="100534257">
    <w:abstractNumId w:val="23"/>
  </w:num>
  <w:num w:numId="31" ns3:durableId="100534257">
    <w:abstractNumId w:val="23"/>
    <w:lvlOverride w:ilvl="0">
      <w:startOverride w:val="1"/>
    </w:lvlOverride>
  </w:num>
  <w:num w:numId="32" ns3:durableId="478352218">
    <w:abstractNumId w:val="24"/>
  </w:num>
  <w:num w:numId="33" ns3:durableId="100534257">
    <w:abstractNumId w:val="25"/>
  </w:num>
  <w:num w:numId="34" ns3:durableId="100534257">
    <w:abstractNumId w:val="25"/>
    <w:lvlOverride w:ilvl="0">
      <w:startOverride w:val="1"/>
    </w:lvlOverride>
  </w:num>
  <w:num w:numId="35" ns3:durableId="937910016">
    <w:abstractNumId w:val="26"/>
  </w:num>
  <w:num w:numId="36" ns3:durableId="100534257">
    <w:abstractNumId w:val="27"/>
  </w:num>
  <w:num w:numId="37" ns3:durableId="1398211716">
    <w:abstractNumId w:val="28"/>
  </w:num>
  <w:num w:numId="9">
    <w:abstractNumId w:val="0"/>
  </w:num>
  <w:abstractNum w:abstractNumId="9001">
    <w:lvl w:ilvl="0">
      <w:numFmt w:val="decimal"/>
      <w:start w:val="1"/>
      <w:lvlText w:val="%1."/>
    </w:lvl>
  </w:abstract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