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A1717" w14:textId="1A4F2914" w:rsidR="00590C2D" w:rsidRDefault="00303996">
      <w:r>
        <w:t>Elyssa Creed</w:t>
      </w:r>
    </w:p>
    <w:p w14:paraId="76787163" w14:textId="65ABAA60" w:rsidR="00303996" w:rsidRDefault="00303996">
      <w:r>
        <w:t>Module 6 Update</w:t>
      </w:r>
    </w:p>
    <w:p w14:paraId="1793E8E1" w14:textId="77777777" w:rsidR="00303996" w:rsidRDefault="00303996"/>
    <w:p w14:paraId="12E020E4" w14:textId="77777777" w:rsidR="00303996" w:rsidRPr="00303996" w:rsidRDefault="00303996" w:rsidP="00303996">
      <w:pPr>
        <w:rPr>
          <w:b/>
          <w:bCs/>
        </w:rPr>
      </w:pPr>
      <w:r w:rsidRPr="00303996">
        <w:rPr>
          <w:b/>
          <w:bCs/>
        </w:rPr>
        <w:t>Technology 1: Artificial Intelligence and Machine Learning (AI/ML)</w:t>
      </w:r>
    </w:p>
    <w:p w14:paraId="3B5A8F2A" w14:textId="2FCF2D87" w:rsidR="00303996" w:rsidRPr="00303996" w:rsidRDefault="00303996" w:rsidP="00303996">
      <w:pPr>
        <w:numPr>
          <w:ilvl w:val="0"/>
          <w:numId w:val="1"/>
        </w:numPr>
      </w:pPr>
      <w:r w:rsidRPr="00303996">
        <w:rPr>
          <w:b/>
          <w:bCs/>
        </w:rPr>
        <w:t>Identification and Description</w:t>
      </w:r>
      <w:r w:rsidRPr="00303996">
        <w:t>:</w:t>
      </w:r>
      <w:r w:rsidRPr="00303996">
        <w:br/>
        <w:t>Artificial Intelligence (AI) and Machine Learning (ML) enable computers to perform tasks that typically require human intelligence—like image recognition, natural language processing, decision-making, and more. In Barkside’s case,</w:t>
      </w:r>
      <w:r>
        <w:t xml:space="preserve"> I</w:t>
      </w:r>
      <w:r w:rsidRPr="00303996">
        <w:t xml:space="preserve"> imagine integrating AI for customer behavior analysis or chatbot assistance.</w:t>
      </w:r>
    </w:p>
    <w:p w14:paraId="1C330AE9" w14:textId="77777777" w:rsidR="00303996" w:rsidRPr="00303996" w:rsidRDefault="00303996" w:rsidP="00303996">
      <w:pPr>
        <w:numPr>
          <w:ilvl w:val="0"/>
          <w:numId w:val="1"/>
        </w:numPr>
      </w:pPr>
      <w:r w:rsidRPr="00303996">
        <w:rPr>
          <w:b/>
          <w:bCs/>
        </w:rPr>
        <w:t>Likely Impacts on Computer Science or My Career</w:t>
      </w:r>
      <w:r w:rsidRPr="00303996">
        <w:t>:</w:t>
      </w:r>
      <w:r w:rsidRPr="00303996">
        <w:br/>
        <w:t>AI/ML is reshaping careers in software development by requiring new skills in model training, data preprocessing, and ethical AI practices. As a developer, learning how to integrate AI services (e.g., TensorFlow.js or OpenAI APIs) into full-stack apps can significantly enhance my portfolio and job prospects.</w:t>
      </w:r>
    </w:p>
    <w:p w14:paraId="6D365F83" w14:textId="77777777" w:rsidR="00303996" w:rsidRPr="00303996" w:rsidRDefault="00303996" w:rsidP="00303996">
      <w:pPr>
        <w:numPr>
          <w:ilvl w:val="0"/>
          <w:numId w:val="1"/>
        </w:numPr>
      </w:pPr>
      <w:r w:rsidRPr="00303996">
        <w:rPr>
          <w:b/>
          <w:bCs/>
        </w:rPr>
        <w:t>Human/Community/World Impact</w:t>
      </w:r>
      <w:r w:rsidRPr="00303996">
        <w:t>:</w:t>
      </w:r>
      <w:r w:rsidRPr="00303996">
        <w:br/>
        <w:t>AI has massive global influence—from healthcare to education to pet care apps like Barkside. For example, smart pet recommendation systems or vet chatbots can enhance access to animal care in underserved areas.</w:t>
      </w:r>
    </w:p>
    <w:p w14:paraId="59FB20BF" w14:textId="77777777" w:rsidR="00303996" w:rsidRPr="00303996" w:rsidRDefault="00303996" w:rsidP="00303996">
      <w:pPr>
        <w:numPr>
          <w:ilvl w:val="0"/>
          <w:numId w:val="1"/>
        </w:numPr>
      </w:pPr>
      <w:r w:rsidRPr="00303996">
        <w:rPr>
          <w:b/>
          <w:bCs/>
        </w:rPr>
        <w:t>Course Outcomes Achieved/Remaining</w:t>
      </w:r>
      <w:r w:rsidRPr="00303996">
        <w:t>:</w:t>
      </w:r>
    </w:p>
    <w:p w14:paraId="1224187B" w14:textId="77777777" w:rsidR="00303996" w:rsidRPr="00303996" w:rsidRDefault="00303996" w:rsidP="00303996">
      <w:pPr>
        <w:numPr>
          <w:ilvl w:val="1"/>
          <w:numId w:val="1"/>
        </w:numPr>
      </w:pPr>
      <w:r w:rsidRPr="00303996">
        <w:rPr>
          <w:b/>
          <w:bCs/>
        </w:rPr>
        <w:t>Achieved</w:t>
      </w:r>
      <w:r w:rsidRPr="00303996">
        <w:t>: Full-stack integration with JavaScript and backend services, basic understanding of user-centered design.</w:t>
      </w:r>
    </w:p>
    <w:p w14:paraId="0DCBD90A" w14:textId="77777777" w:rsidR="00303996" w:rsidRPr="00303996" w:rsidRDefault="00303996" w:rsidP="00303996">
      <w:pPr>
        <w:numPr>
          <w:ilvl w:val="1"/>
          <w:numId w:val="1"/>
        </w:numPr>
      </w:pPr>
      <w:r w:rsidRPr="00303996">
        <w:rPr>
          <w:b/>
          <w:bCs/>
        </w:rPr>
        <w:t>Remaining</w:t>
      </w:r>
      <w:r w:rsidRPr="00303996">
        <w:t>: Deeper algorithm optimization and exploring how AI services integrate with REST APIs.</w:t>
      </w:r>
    </w:p>
    <w:p w14:paraId="60520A81" w14:textId="180114BB" w:rsidR="00303996" w:rsidRPr="00303996" w:rsidRDefault="00303996" w:rsidP="00303996"/>
    <w:p w14:paraId="4669E7B5" w14:textId="77777777" w:rsidR="00303996" w:rsidRPr="00303996" w:rsidRDefault="00303996" w:rsidP="00303996">
      <w:pPr>
        <w:rPr>
          <w:b/>
          <w:bCs/>
        </w:rPr>
      </w:pPr>
      <w:r w:rsidRPr="00303996">
        <w:rPr>
          <w:b/>
          <w:bCs/>
        </w:rPr>
        <w:t>Technology 2: Cloud Computing and Serverless Architecture</w:t>
      </w:r>
    </w:p>
    <w:p w14:paraId="67EAD35B" w14:textId="77777777" w:rsidR="00303996" w:rsidRPr="00303996" w:rsidRDefault="00303996" w:rsidP="00303996">
      <w:pPr>
        <w:numPr>
          <w:ilvl w:val="0"/>
          <w:numId w:val="2"/>
        </w:numPr>
      </w:pPr>
      <w:r w:rsidRPr="00303996">
        <w:rPr>
          <w:b/>
          <w:bCs/>
        </w:rPr>
        <w:t>Identification and Description</w:t>
      </w:r>
      <w:r w:rsidRPr="00303996">
        <w:t>:</w:t>
      </w:r>
      <w:r w:rsidRPr="00303996">
        <w:br/>
        <w:t>Cloud computing allows developers to deploy applications without managing physical servers. Serverless frameworks (like AWS Lambda, Firebase Functions) enable running backend code on demand.</w:t>
      </w:r>
    </w:p>
    <w:p w14:paraId="36BB4AA3" w14:textId="77777777" w:rsidR="00303996" w:rsidRPr="00303996" w:rsidRDefault="00303996" w:rsidP="00303996">
      <w:pPr>
        <w:numPr>
          <w:ilvl w:val="0"/>
          <w:numId w:val="2"/>
        </w:numPr>
      </w:pPr>
      <w:r w:rsidRPr="00303996">
        <w:rPr>
          <w:b/>
          <w:bCs/>
        </w:rPr>
        <w:t>Likely Impacts on Computer Science or My Career</w:t>
      </w:r>
      <w:r w:rsidRPr="00303996">
        <w:t>:</w:t>
      </w:r>
      <w:r w:rsidRPr="00303996">
        <w:br/>
        <w:t xml:space="preserve">As the Barkside app evolves, hosting backend services on a cloud platform (like </w:t>
      </w:r>
      <w:r w:rsidRPr="00303996">
        <w:lastRenderedPageBreak/>
        <w:t>Heroku, Vercel, or AWS) enhances scalability and cost-efficiency. Understanding cloud platforms is now essential in most developer roles.</w:t>
      </w:r>
    </w:p>
    <w:p w14:paraId="4A2B1D5D" w14:textId="77777777" w:rsidR="00303996" w:rsidRPr="00303996" w:rsidRDefault="00303996" w:rsidP="00303996">
      <w:pPr>
        <w:numPr>
          <w:ilvl w:val="0"/>
          <w:numId w:val="2"/>
        </w:numPr>
      </w:pPr>
      <w:r w:rsidRPr="00303996">
        <w:rPr>
          <w:b/>
          <w:bCs/>
        </w:rPr>
        <w:t>Human/Community/World Impact</w:t>
      </w:r>
      <w:r w:rsidRPr="00303996">
        <w:t>:</w:t>
      </w:r>
      <w:r w:rsidRPr="00303996">
        <w:br/>
        <w:t>Serverless and cloud tech reduce hosting costs and make global reach easier. For small businesses and nonprofits, this democratizes access to advanced computing resources—supporting more inclusive tech solutions.</w:t>
      </w:r>
    </w:p>
    <w:p w14:paraId="731263EE" w14:textId="77777777" w:rsidR="00303996" w:rsidRPr="00303996" w:rsidRDefault="00303996" w:rsidP="00303996">
      <w:pPr>
        <w:numPr>
          <w:ilvl w:val="0"/>
          <w:numId w:val="2"/>
        </w:numPr>
      </w:pPr>
      <w:r w:rsidRPr="00303996">
        <w:rPr>
          <w:b/>
          <w:bCs/>
        </w:rPr>
        <w:t>Course Outcomes Achieved/Remaining</w:t>
      </w:r>
      <w:r w:rsidRPr="00303996">
        <w:t>:</w:t>
      </w:r>
    </w:p>
    <w:p w14:paraId="239097ED" w14:textId="77777777" w:rsidR="00303996" w:rsidRPr="00303996" w:rsidRDefault="00303996" w:rsidP="00303996">
      <w:pPr>
        <w:numPr>
          <w:ilvl w:val="1"/>
          <w:numId w:val="2"/>
        </w:numPr>
      </w:pPr>
      <w:r w:rsidRPr="00303996">
        <w:rPr>
          <w:b/>
          <w:bCs/>
        </w:rPr>
        <w:t>Achieved</w:t>
      </w:r>
      <w:r w:rsidRPr="00303996">
        <w:t>: Backend integration with Node.js and Express, initial deployment understanding via GitHub Pages.</w:t>
      </w:r>
    </w:p>
    <w:p w14:paraId="7D211950" w14:textId="77777777" w:rsidR="00303996" w:rsidRPr="00303996" w:rsidRDefault="00303996" w:rsidP="00303996">
      <w:pPr>
        <w:numPr>
          <w:ilvl w:val="1"/>
          <w:numId w:val="2"/>
        </w:numPr>
      </w:pPr>
      <w:r w:rsidRPr="00303996">
        <w:rPr>
          <w:b/>
          <w:bCs/>
        </w:rPr>
        <w:t>Remaining</w:t>
      </w:r>
      <w:r w:rsidRPr="00303996">
        <w:t>: Advanced deployment pipelines, CI/CD, and serverless function design.</w:t>
      </w:r>
    </w:p>
    <w:p w14:paraId="79D5176F" w14:textId="0C5E481C" w:rsidR="00303996" w:rsidRPr="00303996" w:rsidRDefault="00303996" w:rsidP="00303996"/>
    <w:p w14:paraId="7EF0E373" w14:textId="77777777" w:rsidR="00303996" w:rsidRPr="00303996" w:rsidRDefault="00303996" w:rsidP="00303996">
      <w:pPr>
        <w:rPr>
          <w:b/>
          <w:bCs/>
        </w:rPr>
      </w:pPr>
      <w:r w:rsidRPr="00303996">
        <w:rPr>
          <w:b/>
          <w:bCs/>
        </w:rPr>
        <w:t>Part Two: Status Checkpoints for All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746"/>
        <w:gridCol w:w="2572"/>
        <w:gridCol w:w="2268"/>
      </w:tblGrid>
      <w:tr w:rsidR="00303996" w:rsidRPr="00303996" w14:paraId="02986D03" w14:textId="77777777" w:rsidTr="00303996">
        <w:trPr>
          <w:tblHeader/>
          <w:tblCellSpacing w:w="15" w:type="dxa"/>
        </w:trPr>
        <w:tc>
          <w:tcPr>
            <w:tcW w:w="0" w:type="auto"/>
            <w:vAlign w:val="center"/>
            <w:hideMark/>
          </w:tcPr>
          <w:p w14:paraId="7A52A2CB" w14:textId="77777777" w:rsidR="00303996" w:rsidRPr="00303996" w:rsidRDefault="00303996" w:rsidP="00303996">
            <w:pPr>
              <w:rPr>
                <w:b/>
                <w:bCs/>
              </w:rPr>
            </w:pPr>
            <w:r w:rsidRPr="00303996">
              <w:rPr>
                <w:b/>
                <w:bCs/>
              </w:rPr>
              <w:t>Checkpoint</w:t>
            </w:r>
          </w:p>
        </w:tc>
        <w:tc>
          <w:tcPr>
            <w:tcW w:w="0" w:type="auto"/>
            <w:vAlign w:val="center"/>
            <w:hideMark/>
          </w:tcPr>
          <w:p w14:paraId="4F3C34DD" w14:textId="77777777" w:rsidR="00303996" w:rsidRPr="00303996" w:rsidRDefault="00303996" w:rsidP="00303996">
            <w:pPr>
              <w:rPr>
                <w:b/>
                <w:bCs/>
              </w:rPr>
            </w:pPr>
            <w:r w:rsidRPr="00303996">
              <w:rPr>
                <w:b/>
                <w:bCs/>
              </w:rPr>
              <w:t>Software Design and Engineering</w:t>
            </w:r>
          </w:p>
        </w:tc>
        <w:tc>
          <w:tcPr>
            <w:tcW w:w="0" w:type="auto"/>
            <w:vAlign w:val="center"/>
            <w:hideMark/>
          </w:tcPr>
          <w:p w14:paraId="53C4EA82" w14:textId="77777777" w:rsidR="00303996" w:rsidRPr="00303996" w:rsidRDefault="00303996" w:rsidP="00303996">
            <w:pPr>
              <w:rPr>
                <w:b/>
                <w:bCs/>
              </w:rPr>
            </w:pPr>
            <w:r w:rsidRPr="00303996">
              <w:rPr>
                <w:b/>
                <w:bCs/>
              </w:rPr>
              <w:t>Algorithms and Data Structures</w:t>
            </w:r>
          </w:p>
        </w:tc>
        <w:tc>
          <w:tcPr>
            <w:tcW w:w="0" w:type="auto"/>
            <w:vAlign w:val="center"/>
            <w:hideMark/>
          </w:tcPr>
          <w:p w14:paraId="44657077" w14:textId="77777777" w:rsidR="00303996" w:rsidRPr="00303996" w:rsidRDefault="00303996" w:rsidP="00303996">
            <w:pPr>
              <w:rPr>
                <w:b/>
                <w:bCs/>
              </w:rPr>
            </w:pPr>
            <w:r w:rsidRPr="00303996">
              <w:rPr>
                <w:b/>
                <w:bCs/>
              </w:rPr>
              <w:t>Databases</w:t>
            </w:r>
          </w:p>
        </w:tc>
      </w:tr>
      <w:tr w:rsidR="00303996" w:rsidRPr="00303996" w14:paraId="3336C9B4" w14:textId="77777777" w:rsidTr="00303996">
        <w:trPr>
          <w:tblCellSpacing w:w="15" w:type="dxa"/>
        </w:trPr>
        <w:tc>
          <w:tcPr>
            <w:tcW w:w="0" w:type="auto"/>
            <w:vAlign w:val="center"/>
            <w:hideMark/>
          </w:tcPr>
          <w:p w14:paraId="2C9AAF28" w14:textId="77777777" w:rsidR="00303996" w:rsidRPr="00303996" w:rsidRDefault="00303996" w:rsidP="00303996">
            <w:r w:rsidRPr="00303996">
              <w:rPr>
                <w:b/>
                <w:bCs/>
              </w:rPr>
              <w:t>Name of Artifact Used</w:t>
            </w:r>
          </w:p>
        </w:tc>
        <w:tc>
          <w:tcPr>
            <w:tcW w:w="0" w:type="auto"/>
            <w:vAlign w:val="center"/>
            <w:hideMark/>
          </w:tcPr>
          <w:p w14:paraId="453E6BAC" w14:textId="77777777" w:rsidR="00303996" w:rsidRPr="00303996" w:rsidRDefault="00303996" w:rsidP="00303996">
            <w:r w:rsidRPr="00303996">
              <w:t>Barkside (Full-Stack Pet Services Website)</w:t>
            </w:r>
          </w:p>
        </w:tc>
        <w:tc>
          <w:tcPr>
            <w:tcW w:w="0" w:type="auto"/>
            <w:vAlign w:val="center"/>
            <w:hideMark/>
          </w:tcPr>
          <w:p w14:paraId="06B583AC" w14:textId="77777777" w:rsidR="00303996" w:rsidRPr="00303996" w:rsidRDefault="00303996" w:rsidP="00303996">
            <w:r w:rsidRPr="00303996">
              <w:t>Barkside backend functionality (e.g., appointment and user logic)</w:t>
            </w:r>
          </w:p>
        </w:tc>
        <w:tc>
          <w:tcPr>
            <w:tcW w:w="0" w:type="auto"/>
            <w:vAlign w:val="center"/>
            <w:hideMark/>
          </w:tcPr>
          <w:p w14:paraId="7C891D52" w14:textId="77777777" w:rsidR="00303996" w:rsidRPr="00303996" w:rsidRDefault="00303996" w:rsidP="00303996">
            <w:r w:rsidRPr="00303996">
              <w:t>Barkside MongoDB user and appointment schemas</w:t>
            </w:r>
          </w:p>
        </w:tc>
      </w:tr>
      <w:tr w:rsidR="00303996" w:rsidRPr="00303996" w14:paraId="65CF20FE" w14:textId="77777777" w:rsidTr="00303996">
        <w:trPr>
          <w:tblCellSpacing w:w="15" w:type="dxa"/>
        </w:trPr>
        <w:tc>
          <w:tcPr>
            <w:tcW w:w="0" w:type="auto"/>
            <w:vAlign w:val="center"/>
            <w:hideMark/>
          </w:tcPr>
          <w:p w14:paraId="57E4BC0E" w14:textId="77777777" w:rsidR="00303996" w:rsidRPr="00303996" w:rsidRDefault="00303996" w:rsidP="00303996">
            <w:r w:rsidRPr="00303996">
              <w:rPr>
                <w:b/>
                <w:bCs/>
              </w:rPr>
              <w:t>Status of Initial Enhancement</w:t>
            </w:r>
          </w:p>
        </w:tc>
        <w:tc>
          <w:tcPr>
            <w:tcW w:w="0" w:type="auto"/>
            <w:vAlign w:val="center"/>
            <w:hideMark/>
          </w:tcPr>
          <w:p w14:paraId="7D0F51BB" w14:textId="77777777" w:rsidR="00303996" w:rsidRPr="00303996" w:rsidRDefault="00303996" w:rsidP="00303996">
            <w:r w:rsidRPr="00303996">
              <w:t>Completed UI/UX improvements; added mobile responsiveness</w:t>
            </w:r>
          </w:p>
        </w:tc>
        <w:tc>
          <w:tcPr>
            <w:tcW w:w="0" w:type="auto"/>
            <w:vAlign w:val="center"/>
            <w:hideMark/>
          </w:tcPr>
          <w:p w14:paraId="4FBF5B4F" w14:textId="77777777" w:rsidR="00303996" w:rsidRPr="00303996" w:rsidRDefault="00303996" w:rsidP="00303996">
            <w:r w:rsidRPr="00303996">
              <w:t>Added search/filtering logic; working on sorting and efficient data handling</w:t>
            </w:r>
          </w:p>
        </w:tc>
        <w:tc>
          <w:tcPr>
            <w:tcW w:w="0" w:type="auto"/>
            <w:vAlign w:val="center"/>
            <w:hideMark/>
          </w:tcPr>
          <w:p w14:paraId="7B1EC095" w14:textId="77777777" w:rsidR="00303996" w:rsidRPr="00303996" w:rsidRDefault="00303996" w:rsidP="00303996">
            <w:r w:rsidRPr="00303996">
              <w:t>Completed initial schema structure and data validation</w:t>
            </w:r>
          </w:p>
        </w:tc>
      </w:tr>
      <w:tr w:rsidR="00303996" w:rsidRPr="00303996" w14:paraId="63485EE2" w14:textId="77777777" w:rsidTr="00303996">
        <w:trPr>
          <w:tblCellSpacing w:w="15" w:type="dxa"/>
        </w:trPr>
        <w:tc>
          <w:tcPr>
            <w:tcW w:w="0" w:type="auto"/>
            <w:vAlign w:val="center"/>
            <w:hideMark/>
          </w:tcPr>
          <w:p w14:paraId="56319CB2" w14:textId="77777777" w:rsidR="00303996" w:rsidRPr="00303996" w:rsidRDefault="00303996" w:rsidP="00303996">
            <w:r w:rsidRPr="00303996">
              <w:rPr>
                <w:b/>
                <w:bCs/>
              </w:rPr>
              <w:t>Submission Status</w:t>
            </w:r>
          </w:p>
        </w:tc>
        <w:tc>
          <w:tcPr>
            <w:tcW w:w="0" w:type="auto"/>
            <w:vAlign w:val="center"/>
            <w:hideMark/>
          </w:tcPr>
          <w:p w14:paraId="48552C22" w14:textId="77777777" w:rsidR="00303996" w:rsidRPr="00303996" w:rsidRDefault="00303996" w:rsidP="00303996">
            <w:r w:rsidRPr="00303996">
              <w:t>Submitted initial version</w:t>
            </w:r>
          </w:p>
        </w:tc>
        <w:tc>
          <w:tcPr>
            <w:tcW w:w="0" w:type="auto"/>
            <w:vAlign w:val="center"/>
            <w:hideMark/>
          </w:tcPr>
          <w:p w14:paraId="068AFB88" w14:textId="77777777" w:rsidR="00303996" w:rsidRPr="00303996" w:rsidRDefault="00303996" w:rsidP="00303996">
            <w:r w:rsidRPr="00303996">
              <w:t>In progress</w:t>
            </w:r>
          </w:p>
        </w:tc>
        <w:tc>
          <w:tcPr>
            <w:tcW w:w="0" w:type="auto"/>
            <w:vAlign w:val="center"/>
            <w:hideMark/>
          </w:tcPr>
          <w:p w14:paraId="1CE04875" w14:textId="77777777" w:rsidR="00303996" w:rsidRPr="00303996" w:rsidRDefault="00303996" w:rsidP="00303996">
            <w:r w:rsidRPr="00303996">
              <w:t>Submitted</w:t>
            </w:r>
          </w:p>
        </w:tc>
      </w:tr>
      <w:tr w:rsidR="00303996" w:rsidRPr="00303996" w14:paraId="653D12BC" w14:textId="77777777" w:rsidTr="00303996">
        <w:trPr>
          <w:tblCellSpacing w:w="15" w:type="dxa"/>
        </w:trPr>
        <w:tc>
          <w:tcPr>
            <w:tcW w:w="0" w:type="auto"/>
            <w:vAlign w:val="center"/>
            <w:hideMark/>
          </w:tcPr>
          <w:p w14:paraId="6A6CEEA6" w14:textId="77777777" w:rsidR="00303996" w:rsidRPr="00303996" w:rsidRDefault="00303996" w:rsidP="00303996">
            <w:r w:rsidRPr="00303996">
              <w:rPr>
                <w:b/>
                <w:bCs/>
              </w:rPr>
              <w:t>Status of Final Enhancement</w:t>
            </w:r>
          </w:p>
        </w:tc>
        <w:tc>
          <w:tcPr>
            <w:tcW w:w="0" w:type="auto"/>
            <w:vAlign w:val="center"/>
            <w:hideMark/>
          </w:tcPr>
          <w:p w14:paraId="700C3B61" w14:textId="77777777" w:rsidR="00303996" w:rsidRPr="00303996" w:rsidRDefault="00303996" w:rsidP="00303996">
            <w:r w:rsidRPr="00303996">
              <w:t>Working on optimizing backend logic and code comments for maintainability</w:t>
            </w:r>
          </w:p>
        </w:tc>
        <w:tc>
          <w:tcPr>
            <w:tcW w:w="0" w:type="auto"/>
            <w:vAlign w:val="center"/>
            <w:hideMark/>
          </w:tcPr>
          <w:p w14:paraId="204EF9B7" w14:textId="77777777" w:rsidR="00303996" w:rsidRPr="00303996" w:rsidRDefault="00303996" w:rsidP="00303996">
            <w:r w:rsidRPr="00303996">
              <w:t>Plan to refactor sorting algorithm for better efficiency</w:t>
            </w:r>
          </w:p>
        </w:tc>
        <w:tc>
          <w:tcPr>
            <w:tcW w:w="0" w:type="auto"/>
            <w:vAlign w:val="center"/>
            <w:hideMark/>
          </w:tcPr>
          <w:p w14:paraId="10CEB687" w14:textId="77777777" w:rsidR="00303996" w:rsidRPr="00303996" w:rsidRDefault="00303996" w:rsidP="00303996">
            <w:r w:rsidRPr="00303996">
              <w:t>Adding database indexing and refactoring queries for performance</w:t>
            </w:r>
          </w:p>
        </w:tc>
      </w:tr>
      <w:tr w:rsidR="00303996" w:rsidRPr="00303996" w14:paraId="2C9FE95F" w14:textId="77777777" w:rsidTr="00303996">
        <w:trPr>
          <w:tblCellSpacing w:w="15" w:type="dxa"/>
        </w:trPr>
        <w:tc>
          <w:tcPr>
            <w:tcW w:w="0" w:type="auto"/>
            <w:vAlign w:val="center"/>
            <w:hideMark/>
          </w:tcPr>
          <w:p w14:paraId="7304B140" w14:textId="3A12674A" w:rsidR="00303996" w:rsidRPr="00303996" w:rsidRDefault="00303996" w:rsidP="00303996">
            <w:r w:rsidRPr="00303996">
              <w:rPr>
                <w:b/>
                <w:bCs/>
              </w:rPr>
              <w:t xml:space="preserve">Uploaded to </w:t>
            </w:r>
          </w:p>
        </w:tc>
        <w:tc>
          <w:tcPr>
            <w:tcW w:w="0" w:type="auto"/>
            <w:vAlign w:val="center"/>
            <w:hideMark/>
          </w:tcPr>
          <w:p w14:paraId="1610E73A" w14:textId="77777777" w:rsidR="00303996" w:rsidRPr="00303996" w:rsidRDefault="00303996" w:rsidP="00303996">
            <w:r w:rsidRPr="00303996">
              <w:t>Yes</w:t>
            </w:r>
          </w:p>
        </w:tc>
        <w:tc>
          <w:tcPr>
            <w:tcW w:w="0" w:type="auto"/>
            <w:vAlign w:val="center"/>
            <w:hideMark/>
          </w:tcPr>
          <w:p w14:paraId="21836308" w14:textId="77777777" w:rsidR="00303996" w:rsidRPr="00303996" w:rsidRDefault="00303996" w:rsidP="00303996">
            <w:r w:rsidRPr="00303996">
              <w:t>Pending</w:t>
            </w:r>
          </w:p>
        </w:tc>
        <w:tc>
          <w:tcPr>
            <w:tcW w:w="0" w:type="auto"/>
            <w:vAlign w:val="center"/>
            <w:hideMark/>
          </w:tcPr>
          <w:p w14:paraId="487ADDE8" w14:textId="77777777" w:rsidR="00303996" w:rsidRPr="00303996" w:rsidRDefault="00303996" w:rsidP="00303996">
            <w:r w:rsidRPr="00303996">
              <w:t>Yes</w:t>
            </w:r>
          </w:p>
        </w:tc>
      </w:tr>
      <w:tr w:rsidR="00303996" w:rsidRPr="00303996" w14:paraId="0D2D87FA" w14:textId="77777777" w:rsidTr="00303996">
        <w:trPr>
          <w:tblCellSpacing w:w="15" w:type="dxa"/>
        </w:trPr>
        <w:tc>
          <w:tcPr>
            <w:tcW w:w="0" w:type="auto"/>
            <w:vAlign w:val="center"/>
            <w:hideMark/>
          </w:tcPr>
          <w:p w14:paraId="0DC89E0F" w14:textId="77777777" w:rsidR="00303996" w:rsidRPr="00303996" w:rsidRDefault="00303996" w:rsidP="00303996">
            <w:r w:rsidRPr="00303996">
              <w:rPr>
                <w:b/>
                <w:bCs/>
              </w:rPr>
              <w:lastRenderedPageBreak/>
              <w:t>Status of Finalized ePortfolio</w:t>
            </w:r>
          </w:p>
        </w:tc>
        <w:tc>
          <w:tcPr>
            <w:tcW w:w="0" w:type="auto"/>
            <w:vAlign w:val="center"/>
            <w:hideMark/>
          </w:tcPr>
          <w:p w14:paraId="64644FEF" w14:textId="77777777" w:rsidR="00303996" w:rsidRPr="00303996" w:rsidRDefault="00303996" w:rsidP="00303996">
            <w:r w:rsidRPr="00303996">
              <w:t>Working on narrative reflection and incorporating feedback from previous modules</w:t>
            </w:r>
          </w:p>
        </w:tc>
        <w:tc>
          <w:tcPr>
            <w:tcW w:w="0" w:type="auto"/>
            <w:vAlign w:val="center"/>
            <w:hideMark/>
          </w:tcPr>
          <w:p w14:paraId="775B5D49" w14:textId="77777777" w:rsidR="00303996" w:rsidRPr="00303996" w:rsidRDefault="00303996" w:rsidP="00303996">
            <w:r w:rsidRPr="00303996">
              <w:t>Need to finalize and include algorithm diagrams or performance notes</w:t>
            </w:r>
          </w:p>
        </w:tc>
        <w:tc>
          <w:tcPr>
            <w:tcW w:w="0" w:type="auto"/>
            <w:vAlign w:val="center"/>
            <w:hideMark/>
          </w:tcPr>
          <w:p w14:paraId="0716B515" w14:textId="3AC82CC4" w:rsidR="00303996" w:rsidRPr="00303996" w:rsidRDefault="00303996" w:rsidP="00303996">
            <w:r>
              <w:t>Pending</w:t>
            </w:r>
          </w:p>
        </w:tc>
      </w:tr>
    </w:tbl>
    <w:p w14:paraId="6C1A19C8" w14:textId="77777777" w:rsidR="00303996" w:rsidRDefault="00303996"/>
    <w:sectPr w:rsidR="00303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1EA"/>
    <w:multiLevelType w:val="multilevel"/>
    <w:tmpl w:val="E03A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A481C"/>
    <w:multiLevelType w:val="multilevel"/>
    <w:tmpl w:val="5CAED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684579">
    <w:abstractNumId w:val="1"/>
  </w:num>
  <w:num w:numId="2" w16cid:durableId="382994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03996"/>
    <w:rsid w:val="0001606E"/>
    <w:rsid w:val="00175FA0"/>
    <w:rsid w:val="001768FB"/>
    <w:rsid w:val="00303996"/>
    <w:rsid w:val="00590C2D"/>
    <w:rsid w:val="006E4482"/>
    <w:rsid w:val="00816F58"/>
    <w:rsid w:val="00F72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D27A"/>
  <w15:chartTrackingRefBased/>
  <w15:docId w15:val="{D1F11FBA-2C07-4227-9E92-3F4AE2344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996"/>
    <w:rPr>
      <w:rFonts w:eastAsiaTheme="majorEastAsia" w:cstheme="majorBidi"/>
      <w:color w:val="272727" w:themeColor="text1" w:themeTint="D8"/>
    </w:rPr>
  </w:style>
  <w:style w:type="paragraph" w:styleId="Title">
    <w:name w:val="Title"/>
    <w:basedOn w:val="Normal"/>
    <w:next w:val="Normal"/>
    <w:link w:val="TitleChar"/>
    <w:uiPriority w:val="10"/>
    <w:qFormat/>
    <w:rsid w:val="00303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996"/>
    <w:pPr>
      <w:spacing w:before="160"/>
      <w:jc w:val="center"/>
    </w:pPr>
    <w:rPr>
      <w:i/>
      <w:iCs/>
      <w:color w:val="404040" w:themeColor="text1" w:themeTint="BF"/>
    </w:rPr>
  </w:style>
  <w:style w:type="character" w:customStyle="1" w:styleId="QuoteChar">
    <w:name w:val="Quote Char"/>
    <w:basedOn w:val="DefaultParagraphFont"/>
    <w:link w:val="Quote"/>
    <w:uiPriority w:val="29"/>
    <w:rsid w:val="00303996"/>
    <w:rPr>
      <w:i/>
      <w:iCs/>
      <w:color w:val="404040" w:themeColor="text1" w:themeTint="BF"/>
    </w:rPr>
  </w:style>
  <w:style w:type="paragraph" w:styleId="ListParagraph">
    <w:name w:val="List Paragraph"/>
    <w:basedOn w:val="Normal"/>
    <w:uiPriority w:val="34"/>
    <w:qFormat/>
    <w:rsid w:val="00303996"/>
    <w:pPr>
      <w:ind w:left="720"/>
      <w:contextualSpacing/>
    </w:pPr>
  </w:style>
  <w:style w:type="character" w:styleId="IntenseEmphasis">
    <w:name w:val="Intense Emphasis"/>
    <w:basedOn w:val="DefaultParagraphFont"/>
    <w:uiPriority w:val="21"/>
    <w:qFormat/>
    <w:rsid w:val="00303996"/>
    <w:rPr>
      <w:i/>
      <w:iCs/>
      <w:color w:val="0F4761" w:themeColor="accent1" w:themeShade="BF"/>
    </w:rPr>
  </w:style>
  <w:style w:type="paragraph" w:styleId="IntenseQuote">
    <w:name w:val="Intense Quote"/>
    <w:basedOn w:val="Normal"/>
    <w:next w:val="Normal"/>
    <w:link w:val="IntenseQuoteChar"/>
    <w:uiPriority w:val="30"/>
    <w:qFormat/>
    <w:rsid w:val="00303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996"/>
    <w:rPr>
      <w:i/>
      <w:iCs/>
      <w:color w:val="0F4761" w:themeColor="accent1" w:themeShade="BF"/>
    </w:rPr>
  </w:style>
  <w:style w:type="character" w:styleId="IntenseReference">
    <w:name w:val="Intense Reference"/>
    <w:basedOn w:val="DefaultParagraphFont"/>
    <w:uiPriority w:val="32"/>
    <w:qFormat/>
    <w:rsid w:val="00303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844983">
      <w:bodyDiv w:val="1"/>
      <w:marLeft w:val="0"/>
      <w:marRight w:val="0"/>
      <w:marTop w:val="0"/>
      <w:marBottom w:val="0"/>
      <w:divBdr>
        <w:top w:val="none" w:sz="0" w:space="0" w:color="auto"/>
        <w:left w:val="none" w:sz="0" w:space="0" w:color="auto"/>
        <w:bottom w:val="none" w:sz="0" w:space="0" w:color="auto"/>
        <w:right w:val="none" w:sz="0" w:space="0" w:color="auto"/>
      </w:divBdr>
    </w:div>
    <w:div w:id="73573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Elyssa Creed</dc:creator>
  <cp:keywords/>
  <dc:description/>
  <cp:lastModifiedBy>Elyssa Creed</cp:lastModifiedBy>
  <cp:revision>1</cp:revision>
  <dcterms:created xsi:type="dcterms:W3CDTF">2025-06-15T23:25:00Z</dcterms:created>
  <dcterms:modified xsi:type="dcterms:W3CDTF">2025-06-15T23:30:00Z</dcterms:modified>
</cp:coreProperties>
</file>