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F34431" w:rsidR="00B30FA3" w:rsidP="00805550" w:rsidRDefault="00B30FA3" w14:paraId="32561379" w14:textId="77777777">
      <w:bookmarkStart w:name="_Hlk16087866" w:id="0"/>
      <w:r w:rsidR="00B30FA3">
        <w:drawing>
          <wp:inline wp14:editId="3E3C6F87" wp14:anchorId="28BF167D">
            <wp:extent cx="3154971" cy="1158586"/>
            <wp:effectExtent l="0" t="0" r="7620" b="3810"/>
            <wp:docPr id="36"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e32968bd2c514c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4971" cy="1158586"/>
                    </a:xfrm>
                    <a:prstGeom prst="rect">
                      <a:avLst/>
                    </a:prstGeom>
                  </pic:spPr>
                </pic:pic>
              </a:graphicData>
            </a:graphic>
          </wp:inline>
        </w:drawing>
      </w:r>
    </w:p>
    <w:p w:rsidRPr="00676901" w:rsidR="00B30FA3" w:rsidP="008B6C03" w:rsidRDefault="00B30FA3" w14:paraId="4B6A7361" w14:textId="700FF774">
      <w:pPr>
        <w:pStyle w:val="Title"/>
        <w:rPr>
          <w:rFonts w:ascii="Segoe UI Semibold" w:hAnsi="Segoe UI Semibold" w:cs="Segoe UI Semibold"/>
          <w:sz w:val="52"/>
          <w:szCs w:val="52"/>
        </w:rPr>
      </w:pPr>
      <w:r w:rsidRPr="00676901">
        <w:rPr>
          <w:rFonts w:ascii="Segoe UI Semibold" w:hAnsi="Segoe UI Semibold" w:cs="Segoe UI Semibold"/>
          <w:sz w:val="52"/>
          <w:szCs w:val="52"/>
        </w:rPr>
        <w:t xml:space="preserve">Nonprofit Accelerator </w:t>
      </w:r>
      <w:r w:rsidR="008B6C03">
        <w:rPr>
          <w:rFonts w:ascii="Segoe UI Semibold" w:hAnsi="Segoe UI Semibold" w:cs="Segoe UI Semibold"/>
          <w:sz w:val="52"/>
          <w:szCs w:val="52"/>
        </w:rPr>
        <w:t>ERD and How-to Guide</w:t>
      </w:r>
    </w:p>
    <w:p w:rsidRPr="00F34431" w:rsidR="00B30FA3" w:rsidP="00B30FA3" w:rsidRDefault="00B30FA3" w14:paraId="4DD9274E" w14:textId="77777777">
      <w:pPr>
        <w:rPr>
          <w:rFonts w:cs="Segoe UI"/>
          <w:sz w:val="20"/>
          <w:szCs w:val="20"/>
        </w:rPr>
      </w:pPr>
    </w:p>
    <w:p w:rsidRPr="00F34431" w:rsidR="00B30FA3" w:rsidP="00B30FA3" w:rsidRDefault="00B30FA3" w14:paraId="1EC5B7BA" w14:textId="5CAED377">
      <w:pPr>
        <w:rPr>
          <w:rFonts w:cs="Segoe UI"/>
          <w:sz w:val="20"/>
          <w:szCs w:val="20"/>
        </w:rPr>
      </w:pPr>
      <w:r w:rsidRPr="00F34431">
        <w:rPr>
          <w:rFonts w:cs="Segoe UI"/>
          <w:b/>
          <w:sz w:val="20"/>
          <w:szCs w:val="20"/>
        </w:rPr>
        <w:t>Published</w:t>
      </w:r>
      <w:r w:rsidRPr="00F34431">
        <w:rPr>
          <w:rFonts w:cs="Segoe UI"/>
          <w:sz w:val="20"/>
          <w:szCs w:val="20"/>
        </w:rPr>
        <w:t xml:space="preserve">: </w:t>
      </w:r>
      <w:r w:rsidR="008B6C03">
        <w:rPr>
          <w:rFonts w:cs="Segoe UI"/>
          <w:sz w:val="20"/>
          <w:szCs w:val="20"/>
        </w:rPr>
        <w:t>September</w:t>
      </w:r>
      <w:r w:rsidRPr="00F34431">
        <w:rPr>
          <w:rFonts w:cs="Segoe UI"/>
          <w:sz w:val="20"/>
          <w:szCs w:val="20"/>
        </w:rPr>
        <w:t xml:space="preserve"> 20</w:t>
      </w:r>
      <w:r w:rsidR="002D7747">
        <w:rPr>
          <w:rFonts w:cs="Segoe UI"/>
          <w:sz w:val="20"/>
          <w:szCs w:val="20"/>
        </w:rPr>
        <w:t>20</w:t>
      </w:r>
    </w:p>
    <w:p w:rsidRPr="00F34431" w:rsidR="00B30FA3" w:rsidP="00B30FA3" w:rsidRDefault="00B30FA3" w14:paraId="22260CA0" w14:textId="40A8CF18">
      <w:pPr>
        <w:rPr>
          <w:rFonts w:cs="Segoe UI"/>
          <w:sz w:val="20"/>
          <w:szCs w:val="20"/>
        </w:rPr>
      </w:pPr>
      <w:r w:rsidRPr="00F34431">
        <w:rPr>
          <w:rFonts w:cs="Segoe UI"/>
          <w:b/>
          <w:sz w:val="20"/>
          <w:szCs w:val="20"/>
        </w:rPr>
        <w:t>Accelerator Release Version</w:t>
      </w:r>
      <w:r w:rsidRPr="00F34431">
        <w:rPr>
          <w:rFonts w:cs="Segoe UI"/>
          <w:sz w:val="20"/>
          <w:szCs w:val="20"/>
        </w:rPr>
        <w:t>: v</w:t>
      </w:r>
      <w:r w:rsidR="002D7747">
        <w:rPr>
          <w:rFonts w:cs="Segoe UI"/>
          <w:sz w:val="20"/>
          <w:szCs w:val="20"/>
        </w:rPr>
        <w:t>3</w:t>
      </w:r>
      <w:r w:rsidR="008B6C03">
        <w:rPr>
          <w:rFonts w:cs="Segoe UI"/>
          <w:sz w:val="20"/>
          <w:szCs w:val="20"/>
        </w:rPr>
        <w:t>.0</w:t>
      </w:r>
    </w:p>
    <w:bookmarkEnd w:id="0"/>
    <w:p w:rsidRPr="006D2C57" w:rsidR="006D2C57" w:rsidP="00B648C1" w:rsidRDefault="006D2C57" w14:paraId="7E618AE9" w14:textId="77777777">
      <w:pPr>
        <w:jc w:val="both"/>
      </w:pPr>
    </w:p>
    <w:p w:rsidR="006D2C57" w:rsidP="00B648C1" w:rsidRDefault="006D2C57" w14:paraId="76F92B66" w14:textId="7F1B0055">
      <w:pPr>
        <w:jc w:val="both"/>
      </w:pPr>
      <w:r>
        <w:br w:type="page"/>
      </w:r>
    </w:p>
    <w:p w:rsidR="009D22E3" w:rsidP="00B648C1" w:rsidRDefault="009D22E3" w14:paraId="49E8B67D" w14:textId="77777777">
      <w:pPr>
        <w:jc w:val="both"/>
      </w:pPr>
    </w:p>
    <w:sdt>
      <w:sdtPr>
        <w:rPr>
          <w:rFonts w:asciiTheme="minorHAnsi" w:hAnsiTheme="minorHAnsi" w:eastAsiaTheme="minorHAnsi" w:cstheme="minorBidi"/>
          <w:color w:val="auto"/>
          <w:sz w:val="22"/>
          <w:szCs w:val="22"/>
        </w:rPr>
        <w:id w:val="1760642177"/>
        <w:docPartObj>
          <w:docPartGallery w:val="Table of Contents"/>
          <w:docPartUnique/>
        </w:docPartObj>
      </w:sdtPr>
      <w:sdtEndPr>
        <w:rPr>
          <w:rFonts w:ascii="Segoe UI" w:hAnsi="Segoe UI"/>
          <w:b/>
          <w:bCs/>
          <w:noProof/>
        </w:rPr>
      </w:sdtEndPr>
      <w:sdtContent>
        <w:p w:rsidRPr="00D66494" w:rsidR="00D4773E" w:rsidP="00B648C1" w:rsidRDefault="00D66494" w14:paraId="782A64B0" w14:textId="5B9E44BE">
          <w:pPr>
            <w:pStyle w:val="TOCHeading"/>
            <w:jc w:val="both"/>
            <w:rPr>
              <w:rFonts w:cs="Segoe UI Semibold"/>
            </w:rPr>
          </w:pPr>
          <w:r w:rsidRPr="00D66494">
            <w:rPr>
              <w:rFonts w:cs="Segoe UI Semibold"/>
            </w:rPr>
            <w:t>Table of C</w:t>
          </w:r>
          <w:r w:rsidRPr="00D66494" w:rsidR="00D4773E">
            <w:rPr>
              <w:rFonts w:cs="Segoe UI Semibold"/>
            </w:rPr>
            <w:t>ontents</w:t>
          </w:r>
        </w:p>
        <w:p w:rsidR="00207AF5" w:rsidRDefault="00D4773E" w14:paraId="62383A24" w14:textId="62EA9876">
          <w:pPr>
            <w:pStyle w:val="TOC1"/>
            <w:rPr>
              <w:rFonts w:eastAsiaTheme="minorEastAsia"/>
              <w:noProof/>
            </w:rPr>
          </w:pPr>
          <w:r>
            <w:fldChar w:fldCharType="begin"/>
          </w:r>
          <w:r>
            <w:instrText xml:space="preserve"> TOC \o "1-3" \h \z \u </w:instrText>
          </w:r>
          <w:r>
            <w:fldChar w:fldCharType="separate"/>
          </w:r>
          <w:hyperlink w:history="1" w:anchor="_Toc53475405">
            <w:r w:rsidRPr="00D41CF3" w:rsidR="00207AF5">
              <w:rPr>
                <w:rStyle w:val="Hyperlink"/>
                <w:noProof/>
              </w:rPr>
              <w:t>Overview</w:t>
            </w:r>
            <w:r w:rsidR="00207AF5">
              <w:rPr>
                <w:noProof/>
                <w:webHidden/>
              </w:rPr>
              <w:tab/>
            </w:r>
            <w:r w:rsidR="00207AF5">
              <w:rPr>
                <w:noProof/>
                <w:webHidden/>
              </w:rPr>
              <w:fldChar w:fldCharType="begin"/>
            </w:r>
            <w:r w:rsidR="00207AF5">
              <w:rPr>
                <w:noProof/>
                <w:webHidden/>
              </w:rPr>
              <w:instrText xml:space="preserve"> PAGEREF _Toc53475405 \h </w:instrText>
            </w:r>
            <w:r w:rsidR="00207AF5">
              <w:rPr>
                <w:noProof/>
                <w:webHidden/>
              </w:rPr>
            </w:r>
            <w:r w:rsidR="00207AF5">
              <w:rPr>
                <w:noProof/>
                <w:webHidden/>
              </w:rPr>
              <w:fldChar w:fldCharType="separate"/>
            </w:r>
            <w:r w:rsidR="00207AF5">
              <w:rPr>
                <w:noProof/>
                <w:webHidden/>
              </w:rPr>
              <w:t>3</w:t>
            </w:r>
            <w:r w:rsidR="00207AF5">
              <w:rPr>
                <w:noProof/>
                <w:webHidden/>
              </w:rPr>
              <w:fldChar w:fldCharType="end"/>
            </w:r>
          </w:hyperlink>
        </w:p>
        <w:p w:rsidR="00207AF5" w:rsidRDefault="00045620" w14:paraId="221B62C1" w14:textId="3F88048A">
          <w:pPr>
            <w:pStyle w:val="TOC2"/>
            <w:rPr>
              <w:rFonts w:eastAsiaTheme="minorEastAsia"/>
              <w:noProof/>
            </w:rPr>
          </w:pPr>
          <w:hyperlink w:history="1" w:anchor="_Toc53475406">
            <w:r w:rsidRPr="00D41CF3" w:rsidR="00207AF5">
              <w:rPr>
                <w:rStyle w:val="Hyperlink"/>
                <w:noProof/>
              </w:rPr>
              <w:t>Entities and Attributes</w:t>
            </w:r>
            <w:r w:rsidR="00207AF5">
              <w:rPr>
                <w:noProof/>
                <w:webHidden/>
              </w:rPr>
              <w:tab/>
            </w:r>
            <w:r w:rsidR="00207AF5">
              <w:rPr>
                <w:noProof/>
                <w:webHidden/>
              </w:rPr>
              <w:fldChar w:fldCharType="begin"/>
            </w:r>
            <w:r w:rsidR="00207AF5">
              <w:rPr>
                <w:noProof/>
                <w:webHidden/>
              </w:rPr>
              <w:instrText xml:space="preserve"> PAGEREF _Toc53475406 \h </w:instrText>
            </w:r>
            <w:r w:rsidR="00207AF5">
              <w:rPr>
                <w:noProof/>
                <w:webHidden/>
              </w:rPr>
            </w:r>
            <w:r w:rsidR="00207AF5">
              <w:rPr>
                <w:noProof/>
                <w:webHidden/>
              </w:rPr>
              <w:fldChar w:fldCharType="separate"/>
            </w:r>
            <w:r w:rsidR="00207AF5">
              <w:rPr>
                <w:noProof/>
                <w:webHidden/>
              </w:rPr>
              <w:t>3</w:t>
            </w:r>
            <w:r w:rsidR="00207AF5">
              <w:rPr>
                <w:noProof/>
                <w:webHidden/>
              </w:rPr>
              <w:fldChar w:fldCharType="end"/>
            </w:r>
          </w:hyperlink>
        </w:p>
        <w:p w:rsidR="00207AF5" w:rsidRDefault="00045620" w14:paraId="0FA83A44" w14:textId="278A3838">
          <w:pPr>
            <w:pStyle w:val="TOC1"/>
            <w:rPr>
              <w:rFonts w:eastAsiaTheme="minorEastAsia"/>
              <w:noProof/>
            </w:rPr>
          </w:pPr>
          <w:hyperlink w:history="1" w:anchor="_Toc53475407">
            <w:r w:rsidRPr="00D41CF3" w:rsidR="00207AF5">
              <w:rPr>
                <w:rStyle w:val="Hyperlink"/>
                <w:noProof/>
              </w:rPr>
              <w:t>Entity Relationship Diagrams</w:t>
            </w:r>
            <w:r w:rsidR="00207AF5">
              <w:rPr>
                <w:noProof/>
                <w:webHidden/>
              </w:rPr>
              <w:tab/>
            </w:r>
            <w:r w:rsidR="00207AF5">
              <w:rPr>
                <w:noProof/>
                <w:webHidden/>
              </w:rPr>
              <w:fldChar w:fldCharType="begin"/>
            </w:r>
            <w:r w:rsidR="00207AF5">
              <w:rPr>
                <w:noProof/>
                <w:webHidden/>
              </w:rPr>
              <w:instrText xml:space="preserve"> PAGEREF _Toc53475407 \h </w:instrText>
            </w:r>
            <w:r w:rsidR="00207AF5">
              <w:rPr>
                <w:noProof/>
                <w:webHidden/>
              </w:rPr>
            </w:r>
            <w:r w:rsidR="00207AF5">
              <w:rPr>
                <w:noProof/>
                <w:webHidden/>
              </w:rPr>
              <w:fldChar w:fldCharType="separate"/>
            </w:r>
            <w:r w:rsidR="00207AF5">
              <w:rPr>
                <w:noProof/>
                <w:webHidden/>
              </w:rPr>
              <w:t>4</w:t>
            </w:r>
            <w:r w:rsidR="00207AF5">
              <w:rPr>
                <w:noProof/>
                <w:webHidden/>
              </w:rPr>
              <w:fldChar w:fldCharType="end"/>
            </w:r>
          </w:hyperlink>
        </w:p>
        <w:p w:rsidR="00207AF5" w:rsidRDefault="00045620" w14:paraId="43D0065D" w14:textId="3139E533">
          <w:pPr>
            <w:pStyle w:val="TOC2"/>
            <w:rPr>
              <w:rFonts w:eastAsiaTheme="minorEastAsia"/>
              <w:noProof/>
            </w:rPr>
          </w:pPr>
          <w:hyperlink w:history="1" w:anchor="_Toc53475408">
            <w:r w:rsidRPr="00D41CF3" w:rsidR="00207AF5">
              <w:rPr>
                <w:rStyle w:val="Hyperlink"/>
                <w:noProof/>
              </w:rPr>
              <w:t>How to Model Constituent to Finance integration process</w:t>
            </w:r>
            <w:r w:rsidR="00207AF5">
              <w:rPr>
                <w:noProof/>
                <w:webHidden/>
              </w:rPr>
              <w:tab/>
            </w:r>
            <w:r w:rsidR="00207AF5">
              <w:rPr>
                <w:noProof/>
                <w:webHidden/>
              </w:rPr>
              <w:fldChar w:fldCharType="begin"/>
            </w:r>
            <w:r w:rsidR="00207AF5">
              <w:rPr>
                <w:noProof/>
                <w:webHidden/>
              </w:rPr>
              <w:instrText xml:space="preserve"> PAGEREF _Toc53475408 \h </w:instrText>
            </w:r>
            <w:r w:rsidR="00207AF5">
              <w:rPr>
                <w:noProof/>
                <w:webHidden/>
              </w:rPr>
            </w:r>
            <w:r w:rsidR="00207AF5">
              <w:rPr>
                <w:noProof/>
                <w:webHidden/>
              </w:rPr>
              <w:fldChar w:fldCharType="separate"/>
            </w:r>
            <w:r w:rsidR="00207AF5">
              <w:rPr>
                <w:noProof/>
                <w:webHidden/>
              </w:rPr>
              <w:t>4</w:t>
            </w:r>
            <w:r w:rsidR="00207AF5">
              <w:rPr>
                <w:noProof/>
                <w:webHidden/>
              </w:rPr>
              <w:fldChar w:fldCharType="end"/>
            </w:r>
          </w:hyperlink>
        </w:p>
        <w:p w:rsidR="00207AF5" w:rsidRDefault="00045620" w14:paraId="1E90F873" w14:textId="162ADDAE">
          <w:pPr>
            <w:pStyle w:val="TOC2"/>
            <w:rPr>
              <w:rFonts w:eastAsiaTheme="minorEastAsia"/>
              <w:noProof/>
            </w:rPr>
          </w:pPr>
          <w:hyperlink w:history="1" w:anchor="_Toc53475409">
            <w:r w:rsidRPr="00D41CF3" w:rsidR="00207AF5">
              <w:rPr>
                <w:rStyle w:val="Hyperlink"/>
                <w:noProof/>
              </w:rPr>
              <w:t>How to Model Program Delivery to Finance integration process</w:t>
            </w:r>
            <w:r w:rsidR="00207AF5">
              <w:rPr>
                <w:noProof/>
                <w:webHidden/>
              </w:rPr>
              <w:tab/>
            </w:r>
            <w:r w:rsidR="00207AF5">
              <w:rPr>
                <w:noProof/>
                <w:webHidden/>
              </w:rPr>
              <w:fldChar w:fldCharType="begin"/>
            </w:r>
            <w:r w:rsidR="00207AF5">
              <w:rPr>
                <w:noProof/>
                <w:webHidden/>
              </w:rPr>
              <w:instrText xml:space="preserve"> PAGEREF _Toc53475409 \h </w:instrText>
            </w:r>
            <w:r w:rsidR="00207AF5">
              <w:rPr>
                <w:noProof/>
                <w:webHidden/>
              </w:rPr>
            </w:r>
            <w:r w:rsidR="00207AF5">
              <w:rPr>
                <w:noProof/>
                <w:webHidden/>
              </w:rPr>
              <w:fldChar w:fldCharType="separate"/>
            </w:r>
            <w:r w:rsidR="00207AF5">
              <w:rPr>
                <w:noProof/>
                <w:webHidden/>
              </w:rPr>
              <w:t>5</w:t>
            </w:r>
            <w:r w:rsidR="00207AF5">
              <w:rPr>
                <w:noProof/>
                <w:webHidden/>
              </w:rPr>
              <w:fldChar w:fldCharType="end"/>
            </w:r>
          </w:hyperlink>
        </w:p>
        <w:p w:rsidR="00207AF5" w:rsidRDefault="00045620" w14:paraId="3A982560" w14:textId="05E1E1EA">
          <w:pPr>
            <w:pStyle w:val="TOC2"/>
            <w:rPr>
              <w:rFonts w:eastAsiaTheme="minorEastAsia"/>
              <w:noProof/>
            </w:rPr>
          </w:pPr>
          <w:hyperlink w:history="1" w:anchor="_Toc53475410">
            <w:r w:rsidRPr="00D41CF3" w:rsidR="00207AF5">
              <w:rPr>
                <w:rStyle w:val="Hyperlink"/>
                <w:noProof/>
              </w:rPr>
              <w:t>How to Model Donations to Finance integration process</w:t>
            </w:r>
            <w:r w:rsidR="00207AF5">
              <w:rPr>
                <w:noProof/>
                <w:webHidden/>
              </w:rPr>
              <w:tab/>
            </w:r>
            <w:r w:rsidR="00207AF5">
              <w:rPr>
                <w:noProof/>
                <w:webHidden/>
              </w:rPr>
              <w:fldChar w:fldCharType="begin"/>
            </w:r>
            <w:r w:rsidR="00207AF5">
              <w:rPr>
                <w:noProof/>
                <w:webHidden/>
              </w:rPr>
              <w:instrText xml:space="preserve"> PAGEREF _Toc53475410 \h </w:instrText>
            </w:r>
            <w:r w:rsidR="00207AF5">
              <w:rPr>
                <w:noProof/>
                <w:webHidden/>
              </w:rPr>
            </w:r>
            <w:r w:rsidR="00207AF5">
              <w:rPr>
                <w:noProof/>
                <w:webHidden/>
              </w:rPr>
              <w:fldChar w:fldCharType="separate"/>
            </w:r>
            <w:r w:rsidR="00207AF5">
              <w:rPr>
                <w:noProof/>
                <w:webHidden/>
              </w:rPr>
              <w:t>6</w:t>
            </w:r>
            <w:r w:rsidR="00207AF5">
              <w:rPr>
                <w:noProof/>
                <w:webHidden/>
              </w:rPr>
              <w:fldChar w:fldCharType="end"/>
            </w:r>
          </w:hyperlink>
        </w:p>
        <w:p w:rsidR="00207AF5" w:rsidRDefault="00045620" w14:paraId="79DEA64B" w14:textId="6252575A">
          <w:pPr>
            <w:pStyle w:val="TOC2"/>
            <w:rPr>
              <w:rFonts w:eastAsiaTheme="minorEastAsia"/>
              <w:noProof/>
            </w:rPr>
          </w:pPr>
          <w:hyperlink w:history="1" w:anchor="_Toc53475411">
            <w:r w:rsidRPr="00D41CF3" w:rsidR="00207AF5">
              <w:rPr>
                <w:rStyle w:val="Hyperlink"/>
                <w:noProof/>
              </w:rPr>
              <w:t>How to Model Grants and Awards to Finance integration process</w:t>
            </w:r>
            <w:r w:rsidR="00207AF5">
              <w:rPr>
                <w:noProof/>
                <w:webHidden/>
              </w:rPr>
              <w:tab/>
            </w:r>
            <w:r w:rsidR="00207AF5">
              <w:rPr>
                <w:noProof/>
                <w:webHidden/>
              </w:rPr>
              <w:fldChar w:fldCharType="begin"/>
            </w:r>
            <w:r w:rsidR="00207AF5">
              <w:rPr>
                <w:noProof/>
                <w:webHidden/>
              </w:rPr>
              <w:instrText xml:space="preserve"> PAGEREF _Toc53475411 \h </w:instrText>
            </w:r>
            <w:r w:rsidR="00207AF5">
              <w:rPr>
                <w:noProof/>
                <w:webHidden/>
              </w:rPr>
            </w:r>
            <w:r w:rsidR="00207AF5">
              <w:rPr>
                <w:noProof/>
                <w:webHidden/>
              </w:rPr>
              <w:fldChar w:fldCharType="separate"/>
            </w:r>
            <w:r w:rsidR="00207AF5">
              <w:rPr>
                <w:noProof/>
                <w:webHidden/>
              </w:rPr>
              <w:t>7</w:t>
            </w:r>
            <w:r w:rsidR="00207AF5">
              <w:rPr>
                <w:noProof/>
                <w:webHidden/>
              </w:rPr>
              <w:fldChar w:fldCharType="end"/>
            </w:r>
          </w:hyperlink>
        </w:p>
        <w:p w:rsidR="00207AF5" w:rsidRDefault="00045620" w14:paraId="6D9E83F4" w14:textId="5C32F3CC">
          <w:pPr>
            <w:pStyle w:val="TOC2"/>
            <w:rPr>
              <w:rFonts w:eastAsiaTheme="minorEastAsia"/>
              <w:noProof/>
            </w:rPr>
          </w:pPr>
          <w:hyperlink w:history="1" w:anchor="_Toc53475412">
            <w:r w:rsidRPr="00D41CF3" w:rsidR="00207AF5">
              <w:rPr>
                <w:rStyle w:val="Hyperlink"/>
                <w:noProof/>
              </w:rPr>
              <w:t>How to Model a Constituent</w:t>
            </w:r>
            <w:r w:rsidR="00207AF5">
              <w:rPr>
                <w:noProof/>
                <w:webHidden/>
              </w:rPr>
              <w:tab/>
            </w:r>
            <w:r w:rsidR="00207AF5">
              <w:rPr>
                <w:noProof/>
                <w:webHidden/>
              </w:rPr>
              <w:fldChar w:fldCharType="begin"/>
            </w:r>
            <w:r w:rsidR="00207AF5">
              <w:rPr>
                <w:noProof/>
                <w:webHidden/>
              </w:rPr>
              <w:instrText xml:space="preserve"> PAGEREF _Toc53475412 \h </w:instrText>
            </w:r>
            <w:r w:rsidR="00207AF5">
              <w:rPr>
                <w:noProof/>
                <w:webHidden/>
              </w:rPr>
            </w:r>
            <w:r w:rsidR="00207AF5">
              <w:rPr>
                <w:noProof/>
                <w:webHidden/>
              </w:rPr>
              <w:fldChar w:fldCharType="separate"/>
            </w:r>
            <w:r w:rsidR="00207AF5">
              <w:rPr>
                <w:noProof/>
                <w:webHidden/>
              </w:rPr>
              <w:t>8</w:t>
            </w:r>
            <w:r w:rsidR="00207AF5">
              <w:rPr>
                <w:noProof/>
                <w:webHidden/>
              </w:rPr>
              <w:fldChar w:fldCharType="end"/>
            </w:r>
          </w:hyperlink>
        </w:p>
        <w:p w:rsidR="00207AF5" w:rsidRDefault="00045620" w14:paraId="75391974" w14:textId="6051D696">
          <w:pPr>
            <w:pStyle w:val="TOC2"/>
            <w:rPr>
              <w:rFonts w:eastAsiaTheme="minorEastAsia"/>
              <w:noProof/>
            </w:rPr>
          </w:pPr>
          <w:hyperlink w:history="1" w:anchor="_Toc53475413">
            <w:r w:rsidRPr="00D41CF3" w:rsidR="00207AF5">
              <w:rPr>
                <w:rStyle w:val="Hyperlink"/>
                <w:rFonts w:eastAsia="Times New Roman"/>
                <w:noProof/>
              </w:rPr>
              <w:t>How to Model Awards</w:t>
            </w:r>
            <w:r w:rsidR="00207AF5">
              <w:rPr>
                <w:noProof/>
                <w:webHidden/>
              </w:rPr>
              <w:tab/>
            </w:r>
            <w:r w:rsidR="00207AF5">
              <w:rPr>
                <w:noProof/>
                <w:webHidden/>
              </w:rPr>
              <w:fldChar w:fldCharType="begin"/>
            </w:r>
            <w:r w:rsidR="00207AF5">
              <w:rPr>
                <w:noProof/>
                <w:webHidden/>
              </w:rPr>
              <w:instrText xml:space="preserve"> PAGEREF _Toc53475413 \h </w:instrText>
            </w:r>
            <w:r w:rsidR="00207AF5">
              <w:rPr>
                <w:noProof/>
                <w:webHidden/>
              </w:rPr>
            </w:r>
            <w:r w:rsidR="00207AF5">
              <w:rPr>
                <w:noProof/>
                <w:webHidden/>
              </w:rPr>
              <w:fldChar w:fldCharType="separate"/>
            </w:r>
            <w:r w:rsidR="00207AF5">
              <w:rPr>
                <w:noProof/>
                <w:webHidden/>
              </w:rPr>
              <w:t>9</w:t>
            </w:r>
            <w:r w:rsidR="00207AF5">
              <w:rPr>
                <w:noProof/>
                <w:webHidden/>
              </w:rPr>
              <w:fldChar w:fldCharType="end"/>
            </w:r>
          </w:hyperlink>
        </w:p>
        <w:p w:rsidR="00207AF5" w:rsidRDefault="00045620" w14:paraId="2A92740C" w14:textId="02A0311C">
          <w:pPr>
            <w:pStyle w:val="TOC2"/>
            <w:rPr>
              <w:rFonts w:eastAsiaTheme="minorEastAsia"/>
              <w:noProof/>
            </w:rPr>
          </w:pPr>
          <w:hyperlink w:history="1" w:anchor="_Toc53475414">
            <w:r w:rsidRPr="00D41CF3" w:rsidR="00207AF5">
              <w:rPr>
                <w:rStyle w:val="Hyperlink"/>
                <w:rFonts w:eastAsia="Times New Roman"/>
                <w:noProof/>
              </w:rPr>
              <w:t>How to Model a Benefit Recipient</w:t>
            </w:r>
            <w:r w:rsidR="00207AF5">
              <w:rPr>
                <w:noProof/>
                <w:webHidden/>
              </w:rPr>
              <w:tab/>
            </w:r>
            <w:r w:rsidR="00207AF5">
              <w:rPr>
                <w:noProof/>
                <w:webHidden/>
              </w:rPr>
              <w:fldChar w:fldCharType="begin"/>
            </w:r>
            <w:r w:rsidR="00207AF5">
              <w:rPr>
                <w:noProof/>
                <w:webHidden/>
              </w:rPr>
              <w:instrText xml:space="preserve"> PAGEREF _Toc53475414 \h </w:instrText>
            </w:r>
            <w:r w:rsidR="00207AF5">
              <w:rPr>
                <w:noProof/>
                <w:webHidden/>
              </w:rPr>
            </w:r>
            <w:r w:rsidR="00207AF5">
              <w:rPr>
                <w:noProof/>
                <w:webHidden/>
              </w:rPr>
              <w:fldChar w:fldCharType="separate"/>
            </w:r>
            <w:r w:rsidR="00207AF5">
              <w:rPr>
                <w:noProof/>
                <w:webHidden/>
              </w:rPr>
              <w:t>10</w:t>
            </w:r>
            <w:r w:rsidR="00207AF5">
              <w:rPr>
                <w:noProof/>
                <w:webHidden/>
              </w:rPr>
              <w:fldChar w:fldCharType="end"/>
            </w:r>
          </w:hyperlink>
        </w:p>
        <w:p w:rsidR="00207AF5" w:rsidRDefault="00045620" w14:paraId="4F7AC268" w14:textId="41BF2F38">
          <w:pPr>
            <w:pStyle w:val="TOC2"/>
            <w:rPr>
              <w:rFonts w:eastAsiaTheme="minorEastAsia"/>
              <w:noProof/>
            </w:rPr>
          </w:pPr>
          <w:hyperlink w:history="1" w:anchor="_Toc53475415">
            <w:r w:rsidRPr="00D41CF3" w:rsidR="00207AF5">
              <w:rPr>
                <w:rStyle w:val="Hyperlink"/>
                <w:noProof/>
              </w:rPr>
              <w:t>How to Model a Household</w:t>
            </w:r>
            <w:r w:rsidR="00207AF5">
              <w:rPr>
                <w:noProof/>
                <w:webHidden/>
              </w:rPr>
              <w:tab/>
            </w:r>
            <w:r w:rsidR="00207AF5">
              <w:rPr>
                <w:noProof/>
                <w:webHidden/>
              </w:rPr>
              <w:fldChar w:fldCharType="begin"/>
            </w:r>
            <w:r w:rsidR="00207AF5">
              <w:rPr>
                <w:noProof/>
                <w:webHidden/>
              </w:rPr>
              <w:instrText xml:space="preserve"> PAGEREF _Toc53475415 \h </w:instrText>
            </w:r>
            <w:r w:rsidR="00207AF5">
              <w:rPr>
                <w:noProof/>
                <w:webHidden/>
              </w:rPr>
            </w:r>
            <w:r w:rsidR="00207AF5">
              <w:rPr>
                <w:noProof/>
                <w:webHidden/>
              </w:rPr>
              <w:fldChar w:fldCharType="separate"/>
            </w:r>
            <w:r w:rsidR="00207AF5">
              <w:rPr>
                <w:noProof/>
                <w:webHidden/>
              </w:rPr>
              <w:t>11</w:t>
            </w:r>
            <w:r w:rsidR="00207AF5">
              <w:rPr>
                <w:noProof/>
                <w:webHidden/>
              </w:rPr>
              <w:fldChar w:fldCharType="end"/>
            </w:r>
          </w:hyperlink>
        </w:p>
        <w:p w:rsidR="00207AF5" w:rsidRDefault="00045620" w14:paraId="3380E5A6" w14:textId="20A1A474">
          <w:pPr>
            <w:pStyle w:val="TOC2"/>
            <w:rPr>
              <w:rFonts w:eastAsiaTheme="minorEastAsia"/>
              <w:noProof/>
            </w:rPr>
          </w:pPr>
          <w:hyperlink w:history="1" w:anchor="_Toc53475416">
            <w:r w:rsidRPr="00D41CF3" w:rsidR="00207AF5">
              <w:rPr>
                <w:rStyle w:val="Hyperlink"/>
                <w:noProof/>
              </w:rPr>
              <w:t>How to Model an Organization</w:t>
            </w:r>
            <w:r w:rsidR="00207AF5">
              <w:rPr>
                <w:noProof/>
                <w:webHidden/>
              </w:rPr>
              <w:tab/>
            </w:r>
            <w:r w:rsidR="00207AF5">
              <w:rPr>
                <w:noProof/>
                <w:webHidden/>
              </w:rPr>
              <w:fldChar w:fldCharType="begin"/>
            </w:r>
            <w:r w:rsidR="00207AF5">
              <w:rPr>
                <w:noProof/>
                <w:webHidden/>
              </w:rPr>
              <w:instrText xml:space="preserve"> PAGEREF _Toc53475416 \h </w:instrText>
            </w:r>
            <w:r w:rsidR="00207AF5">
              <w:rPr>
                <w:noProof/>
                <w:webHidden/>
              </w:rPr>
            </w:r>
            <w:r w:rsidR="00207AF5">
              <w:rPr>
                <w:noProof/>
                <w:webHidden/>
              </w:rPr>
              <w:fldChar w:fldCharType="separate"/>
            </w:r>
            <w:r w:rsidR="00207AF5">
              <w:rPr>
                <w:noProof/>
                <w:webHidden/>
              </w:rPr>
              <w:t>12</w:t>
            </w:r>
            <w:r w:rsidR="00207AF5">
              <w:rPr>
                <w:noProof/>
                <w:webHidden/>
              </w:rPr>
              <w:fldChar w:fldCharType="end"/>
            </w:r>
          </w:hyperlink>
        </w:p>
        <w:p w:rsidR="00207AF5" w:rsidRDefault="00045620" w14:paraId="72F6F149" w14:textId="22703730">
          <w:pPr>
            <w:pStyle w:val="TOC2"/>
            <w:rPr>
              <w:rFonts w:eastAsiaTheme="minorEastAsia"/>
              <w:noProof/>
            </w:rPr>
          </w:pPr>
          <w:hyperlink w:history="1" w:anchor="_Toc53475417">
            <w:r w:rsidRPr="00D41CF3" w:rsidR="00207AF5">
              <w:rPr>
                <w:rStyle w:val="Hyperlink"/>
                <w:noProof/>
              </w:rPr>
              <w:t>How to Model Membership</w:t>
            </w:r>
            <w:r w:rsidR="00207AF5">
              <w:rPr>
                <w:noProof/>
                <w:webHidden/>
              </w:rPr>
              <w:tab/>
            </w:r>
            <w:r w:rsidR="00207AF5">
              <w:rPr>
                <w:noProof/>
                <w:webHidden/>
              </w:rPr>
              <w:fldChar w:fldCharType="begin"/>
            </w:r>
            <w:r w:rsidR="00207AF5">
              <w:rPr>
                <w:noProof/>
                <w:webHidden/>
              </w:rPr>
              <w:instrText xml:space="preserve"> PAGEREF _Toc53475417 \h </w:instrText>
            </w:r>
            <w:r w:rsidR="00207AF5">
              <w:rPr>
                <w:noProof/>
                <w:webHidden/>
              </w:rPr>
            </w:r>
            <w:r w:rsidR="00207AF5">
              <w:rPr>
                <w:noProof/>
                <w:webHidden/>
              </w:rPr>
              <w:fldChar w:fldCharType="separate"/>
            </w:r>
            <w:r w:rsidR="00207AF5">
              <w:rPr>
                <w:noProof/>
                <w:webHidden/>
              </w:rPr>
              <w:t>13</w:t>
            </w:r>
            <w:r w:rsidR="00207AF5">
              <w:rPr>
                <w:noProof/>
                <w:webHidden/>
              </w:rPr>
              <w:fldChar w:fldCharType="end"/>
            </w:r>
          </w:hyperlink>
        </w:p>
        <w:p w:rsidR="00207AF5" w:rsidRDefault="00045620" w14:paraId="06937183" w14:textId="239C63E3">
          <w:pPr>
            <w:pStyle w:val="TOC2"/>
            <w:rPr>
              <w:rFonts w:eastAsiaTheme="minorEastAsia"/>
              <w:noProof/>
            </w:rPr>
          </w:pPr>
          <w:hyperlink w:history="1" w:anchor="_Toc53475418">
            <w:r w:rsidRPr="00D41CF3" w:rsidR="00207AF5">
              <w:rPr>
                <w:rStyle w:val="Hyperlink"/>
                <w:noProof/>
              </w:rPr>
              <w:t>How to Model Fundraising</w:t>
            </w:r>
            <w:r w:rsidR="00207AF5">
              <w:rPr>
                <w:noProof/>
                <w:webHidden/>
              </w:rPr>
              <w:tab/>
            </w:r>
            <w:r w:rsidR="00207AF5">
              <w:rPr>
                <w:noProof/>
                <w:webHidden/>
              </w:rPr>
              <w:fldChar w:fldCharType="begin"/>
            </w:r>
            <w:r w:rsidR="00207AF5">
              <w:rPr>
                <w:noProof/>
                <w:webHidden/>
              </w:rPr>
              <w:instrText xml:space="preserve"> PAGEREF _Toc53475418 \h </w:instrText>
            </w:r>
            <w:r w:rsidR="00207AF5">
              <w:rPr>
                <w:noProof/>
                <w:webHidden/>
              </w:rPr>
            </w:r>
            <w:r w:rsidR="00207AF5">
              <w:rPr>
                <w:noProof/>
                <w:webHidden/>
              </w:rPr>
              <w:fldChar w:fldCharType="separate"/>
            </w:r>
            <w:r w:rsidR="00207AF5">
              <w:rPr>
                <w:noProof/>
                <w:webHidden/>
              </w:rPr>
              <w:t>14</w:t>
            </w:r>
            <w:r w:rsidR="00207AF5">
              <w:rPr>
                <w:noProof/>
                <w:webHidden/>
              </w:rPr>
              <w:fldChar w:fldCharType="end"/>
            </w:r>
          </w:hyperlink>
        </w:p>
        <w:p w:rsidR="00207AF5" w:rsidRDefault="00045620" w14:paraId="617668F5" w14:textId="777CCB6C">
          <w:pPr>
            <w:pStyle w:val="TOC2"/>
            <w:rPr>
              <w:rFonts w:eastAsiaTheme="minorEastAsia"/>
              <w:noProof/>
            </w:rPr>
          </w:pPr>
          <w:hyperlink w:history="1" w:anchor="_Toc53475419">
            <w:r w:rsidRPr="00D41CF3" w:rsidR="00207AF5">
              <w:rPr>
                <w:rStyle w:val="Hyperlink"/>
                <w:noProof/>
              </w:rPr>
              <w:t>How to Model Fundraising to Program Delivery</w:t>
            </w:r>
            <w:r w:rsidR="00207AF5">
              <w:rPr>
                <w:noProof/>
                <w:webHidden/>
              </w:rPr>
              <w:tab/>
            </w:r>
            <w:r w:rsidR="00207AF5">
              <w:rPr>
                <w:noProof/>
                <w:webHidden/>
              </w:rPr>
              <w:fldChar w:fldCharType="begin"/>
            </w:r>
            <w:r w:rsidR="00207AF5">
              <w:rPr>
                <w:noProof/>
                <w:webHidden/>
              </w:rPr>
              <w:instrText xml:space="preserve"> PAGEREF _Toc53475419 \h </w:instrText>
            </w:r>
            <w:r w:rsidR="00207AF5">
              <w:rPr>
                <w:noProof/>
                <w:webHidden/>
              </w:rPr>
            </w:r>
            <w:r w:rsidR="00207AF5">
              <w:rPr>
                <w:noProof/>
                <w:webHidden/>
              </w:rPr>
              <w:fldChar w:fldCharType="separate"/>
            </w:r>
            <w:r w:rsidR="00207AF5">
              <w:rPr>
                <w:noProof/>
                <w:webHidden/>
              </w:rPr>
              <w:t>15</w:t>
            </w:r>
            <w:r w:rsidR="00207AF5">
              <w:rPr>
                <w:noProof/>
                <w:webHidden/>
              </w:rPr>
              <w:fldChar w:fldCharType="end"/>
            </w:r>
          </w:hyperlink>
        </w:p>
        <w:p w:rsidR="00207AF5" w:rsidRDefault="00045620" w14:paraId="16A56BF4" w14:textId="7CDC9638">
          <w:pPr>
            <w:pStyle w:val="TOC2"/>
            <w:rPr>
              <w:rFonts w:eastAsiaTheme="minorEastAsia"/>
              <w:noProof/>
            </w:rPr>
          </w:pPr>
          <w:hyperlink w:history="1" w:anchor="_Toc53475420">
            <w:r w:rsidRPr="00D41CF3" w:rsidR="00207AF5">
              <w:rPr>
                <w:rStyle w:val="Hyperlink"/>
                <w:noProof/>
              </w:rPr>
              <w:t>How to Model Program Delivery &amp; Results</w:t>
            </w:r>
            <w:r w:rsidR="00207AF5">
              <w:rPr>
                <w:noProof/>
                <w:webHidden/>
              </w:rPr>
              <w:tab/>
            </w:r>
            <w:r w:rsidR="00207AF5">
              <w:rPr>
                <w:noProof/>
                <w:webHidden/>
              </w:rPr>
              <w:fldChar w:fldCharType="begin"/>
            </w:r>
            <w:r w:rsidR="00207AF5">
              <w:rPr>
                <w:noProof/>
                <w:webHidden/>
              </w:rPr>
              <w:instrText xml:space="preserve"> PAGEREF _Toc53475420 \h </w:instrText>
            </w:r>
            <w:r w:rsidR="00207AF5">
              <w:rPr>
                <w:noProof/>
                <w:webHidden/>
              </w:rPr>
            </w:r>
            <w:r w:rsidR="00207AF5">
              <w:rPr>
                <w:noProof/>
                <w:webHidden/>
              </w:rPr>
              <w:fldChar w:fldCharType="separate"/>
            </w:r>
            <w:r w:rsidR="00207AF5">
              <w:rPr>
                <w:noProof/>
                <w:webHidden/>
              </w:rPr>
              <w:t>16</w:t>
            </w:r>
            <w:r w:rsidR="00207AF5">
              <w:rPr>
                <w:noProof/>
                <w:webHidden/>
              </w:rPr>
              <w:fldChar w:fldCharType="end"/>
            </w:r>
          </w:hyperlink>
        </w:p>
        <w:p w:rsidR="00207AF5" w:rsidRDefault="00045620" w14:paraId="632B2729" w14:textId="68789D00">
          <w:pPr>
            <w:pStyle w:val="TOC2"/>
            <w:rPr>
              <w:rFonts w:eastAsiaTheme="minorEastAsia"/>
              <w:noProof/>
            </w:rPr>
          </w:pPr>
          <w:hyperlink w:history="1" w:anchor="_Toc53475421">
            <w:r w:rsidRPr="00D41CF3" w:rsidR="00207AF5">
              <w:rPr>
                <w:rStyle w:val="Hyperlink"/>
                <w:noProof/>
              </w:rPr>
              <w:t>How to Model Program Delivery to Constituent</w:t>
            </w:r>
            <w:r w:rsidR="00207AF5">
              <w:rPr>
                <w:noProof/>
                <w:webHidden/>
              </w:rPr>
              <w:tab/>
            </w:r>
            <w:r w:rsidR="00207AF5">
              <w:rPr>
                <w:noProof/>
                <w:webHidden/>
              </w:rPr>
              <w:fldChar w:fldCharType="begin"/>
            </w:r>
            <w:r w:rsidR="00207AF5">
              <w:rPr>
                <w:noProof/>
                <w:webHidden/>
              </w:rPr>
              <w:instrText xml:space="preserve"> PAGEREF _Toc53475421 \h </w:instrText>
            </w:r>
            <w:r w:rsidR="00207AF5">
              <w:rPr>
                <w:noProof/>
                <w:webHidden/>
              </w:rPr>
            </w:r>
            <w:r w:rsidR="00207AF5">
              <w:rPr>
                <w:noProof/>
                <w:webHidden/>
              </w:rPr>
              <w:fldChar w:fldCharType="separate"/>
            </w:r>
            <w:r w:rsidR="00207AF5">
              <w:rPr>
                <w:noProof/>
                <w:webHidden/>
              </w:rPr>
              <w:t>17</w:t>
            </w:r>
            <w:r w:rsidR="00207AF5">
              <w:rPr>
                <w:noProof/>
                <w:webHidden/>
              </w:rPr>
              <w:fldChar w:fldCharType="end"/>
            </w:r>
          </w:hyperlink>
        </w:p>
        <w:p w:rsidR="00207AF5" w:rsidRDefault="00045620" w14:paraId="098A4097" w14:textId="22E69CB7">
          <w:pPr>
            <w:pStyle w:val="TOC2"/>
            <w:rPr>
              <w:rFonts w:eastAsiaTheme="minorEastAsia"/>
              <w:noProof/>
            </w:rPr>
          </w:pPr>
          <w:hyperlink w:history="1" w:anchor="_Toc53475422">
            <w:r w:rsidRPr="00D41CF3" w:rsidR="00207AF5">
              <w:rPr>
                <w:rStyle w:val="Hyperlink"/>
                <w:noProof/>
              </w:rPr>
              <w:t>How to Model IATI Codelist Sync Process</w:t>
            </w:r>
            <w:r w:rsidR="00207AF5">
              <w:rPr>
                <w:noProof/>
                <w:webHidden/>
              </w:rPr>
              <w:tab/>
            </w:r>
            <w:r w:rsidR="00207AF5">
              <w:rPr>
                <w:noProof/>
                <w:webHidden/>
              </w:rPr>
              <w:fldChar w:fldCharType="begin"/>
            </w:r>
            <w:r w:rsidR="00207AF5">
              <w:rPr>
                <w:noProof/>
                <w:webHidden/>
              </w:rPr>
              <w:instrText xml:space="preserve"> PAGEREF _Toc53475422 \h </w:instrText>
            </w:r>
            <w:r w:rsidR="00207AF5">
              <w:rPr>
                <w:noProof/>
                <w:webHidden/>
              </w:rPr>
            </w:r>
            <w:r w:rsidR="00207AF5">
              <w:rPr>
                <w:noProof/>
                <w:webHidden/>
              </w:rPr>
              <w:fldChar w:fldCharType="separate"/>
            </w:r>
            <w:r w:rsidR="00207AF5">
              <w:rPr>
                <w:noProof/>
                <w:webHidden/>
              </w:rPr>
              <w:t>18</w:t>
            </w:r>
            <w:r w:rsidR="00207AF5">
              <w:rPr>
                <w:noProof/>
                <w:webHidden/>
              </w:rPr>
              <w:fldChar w:fldCharType="end"/>
            </w:r>
          </w:hyperlink>
        </w:p>
        <w:p w:rsidR="00207AF5" w:rsidRDefault="00045620" w14:paraId="17DC9B87" w14:textId="50AF4D95">
          <w:pPr>
            <w:pStyle w:val="TOC2"/>
            <w:rPr>
              <w:rFonts w:eastAsiaTheme="minorEastAsia"/>
              <w:noProof/>
            </w:rPr>
          </w:pPr>
          <w:hyperlink w:history="1" w:anchor="_Toc53475423">
            <w:r w:rsidRPr="00D41CF3" w:rsidR="00207AF5">
              <w:rPr>
                <w:rStyle w:val="Hyperlink"/>
                <w:noProof/>
              </w:rPr>
              <w:t>How to Model IATI Organization &amp; Activity Standards</w:t>
            </w:r>
            <w:r w:rsidR="00207AF5">
              <w:rPr>
                <w:noProof/>
                <w:webHidden/>
              </w:rPr>
              <w:tab/>
            </w:r>
            <w:r w:rsidR="00207AF5">
              <w:rPr>
                <w:noProof/>
                <w:webHidden/>
              </w:rPr>
              <w:fldChar w:fldCharType="begin"/>
            </w:r>
            <w:r w:rsidR="00207AF5">
              <w:rPr>
                <w:noProof/>
                <w:webHidden/>
              </w:rPr>
              <w:instrText xml:space="preserve"> PAGEREF _Toc53475423 \h </w:instrText>
            </w:r>
            <w:r w:rsidR="00207AF5">
              <w:rPr>
                <w:noProof/>
                <w:webHidden/>
              </w:rPr>
            </w:r>
            <w:r w:rsidR="00207AF5">
              <w:rPr>
                <w:noProof/>
                <w:webHidden/>
              </w:rPr>
              <w:fldChar w:fldCharType="separate"/>
            </w:r>
            <w:r w:rsidR="00207AF5">
              <w:rPr>
                <w:noProof/>
                <w:webHidden/>
              </w:rPr>
              <w:t>19</w:t>
            </w:r>
            <w:r w:rsidR="00207AF5">
              <w:rPr>
                <w:noProof/>
                <w:webHidden/>
              </w:rPr>
              <w:fldChar w:fldCharType="end"/>
            </w:r>
          </w:hyperlink>
        </w:p>
        <w:p w:rsidR="00207AF5" w:rsidRDefault="00045620" w14:paraId="05474624" w14:textId="60EB3D8F">
          <w:pPr>
            <w:pStyle w:val="TOC2"/>
            <w:rPr>
              <w:rFonts w:eastAsiaTheme="minorEastAsia"/>
              <w:noProof/>
            </w:rPr>
          </w:pPr>
          <w:hyperlink w:history="1" w:anchor="_Toc53475424">
            <w:r w:rsidRPr="00D41CF3" w:rsidR="00207AF5">
              <w:rPr>
                <w:rStyle w:val="Hyperlink"/>
                <w:noProof/>
              </w:rPr>
              <w:t>How to Model Case Management</w:t>
            </w:r>
            <w:r w:rsidR="00207AF5">
              <w:rPr>
                <w:noProof/>
                <w:webHidden/>
              </w:rPr>
              <w:tab/>
            </w:r>
            <w:r w:rsidR="00207AF5">
              <w:rPr>
                <w:noProof/>
                <w:webHidden/>
              </w:rPr>
              <w:fldChar w:fldCharType="begin"/>
            </w:r>
            <w:r w:rsidR="00207AF5">
              <w:rPr>
                <w:noProof/>
                <w:webHidden/>
              </w:rPr>
              <w:instrText xml:space="preserve"> PAGEREF _Toc53475424 \h </w:instrText>
            </w:r>
            <w:r w:rsidR="00207AF5">
              <w:rPr>
                <w:noProof/>
                <w:webHidden/>
              </w:rPr>
            </w:r>
            <w:r w:rsidR="00207AF5">
              <w:rPr>
                <w:noProof/>
                <w:webHidden/>
              </w:rPr>
              <w:fldChar w:fldCharType="separate"/>
            </w:r>
            <w:r w:rsidR="00207AF5">
              <w:rPr>
                <w:noProof/>
                <w:webHidden/>
              </w:rPr>
              <w:t>20</w:t>
            </w:r>
            <w:r w:rsidR="00207AF5">
              <w:rPr>
                <w:noProof/>
                <w:webHidden/>
              </w:rPr>
              <w:fldChar w:fldCharType="end"/>
            </w:r>
          </w:hyperlink>
        </w:p>
        <w:p w:rsidR="00207AF5" w:rsidRDefault="00045620" w14:paraId="1A5A7A1E" w14:textId="7A8EE394">
          <w:pPr>
            <w:pStyle w:val="TOC2"/>
            <w:rPr>
              <w:rFonts w:eastAsiaTheme="minorEastAsia"/>
              <w:noProof/>
            </w:rPr>
          </w:pPr>
          <w:hyperlink w:history="1" w:anchor="_Toc53475425">
            <w:r w:rsidRPr="00D41CF3" w:rsidR="00207AF5">
              <w:rPr>
                <w:rStyle w:val="Hyperlink"/>
                <w:noProof/>
              </w:rPr>
              <w:t>How to Model Project Management and Program Design</w:t>
            </w:r>
            <w:r w:rsidR="00207AF5">
              <w:rPr>
                <w:noProof/>
                <w:webHidden/>
              </w:rPr>
              <w:tab/>
            </w:r>
            <w:r w:rsidR="00207AF5">
              <w:rPr>
                <w:noProof/>
                <w:webHidden/>
              </w:rPr>
              <w:fldChar w:fldCharType="begin"/>
            </w:r>
            <w:r w:rsidR="00207AF5">
              <w:rPr>
                <w:noProof/>
                <w:webHidden/>
              </w:rPr>
              <w:instrText xml:space="preserve"> PAGEREF _Toc53475425 \h </w:instrText>
            </w:r>
            <w:r w:rsidR="00207AF5">
              <w:rPr>
                <w:noProof/>
                <w:webHidden/>
              </w:rPr>
            </w:r>
            <w:r w:rsidR="00207AF5">
              <w:rPr>
                <w:noProof/>
                <w:webHidden/>
              </w:rPr>
              <w:fldChar w:fldCharType="separate"/>
            </w:r>
            <w:r w:rsidR="00207AF5">
              <w:rPr>
                <w:noProof/>
                <w:webHidden/>
              </w:rPr>
              <w:t>21</w:t>
            </w:r>
            <w:r w:rsidR="00207AF5">
              <w:rPr>
                <w:noProof/>
                <w:webHidden/>
              </w:rPr>
              <w:fldChar w:fldCharType="end"/>
            </w:r>
          </w:hyperlink>
        </w:p>
        <w:p w:rsidR="00207AF5" w:rsidRDefault="00045620" w14:paraId="1C0B9CBA" w14:textId="60C996AC">
          <w:pPr>
            <w:pStyle w:val="TOC2"/>
            <w:rPr>
              <w:rFonts w:eastAsiaTheme="minorEastAsia"/>
              <w:noProof/>
            </w:rPr>
          </w:pPr>
          <w:hyperlink w:history="1" w:anchor="_Toc53475426">
            <w:r w:rsidRPr="00D41CF3" w:rsidR="00207AF5">
              <w:rPr>
                <w:rStyle w:val="Hyperlink"/>
                <w:noProof/>
              </w:rPr>
              <w:t>How to Model Assessment</w:t>
            </w:r>
            <w:r w:rsidR="00207AF5">
              <w:rPr>
                <w:noProof/>
                <w:webHidden/>
              </w:rPr>
              <w:tab/>
            </w:r>
            <w:r w:rsidR="00207AF5">
              <w:rPr>
                <w:noProof/>
                <w:webHidden/>
              </w:rPr>
              <w:fldChar w:fldCharType="begin"/>
            </w:r>
            <w:r w:rsidR="00207AF5">
              <w:rPr>
                <w:noProof/>
                <w:webHidden/>
              </w:rPr>
              <w:instrText xml:space="preserve"> PAGEREF _Toc53475426 \h </w:instrText>
            </w:r>
            <w:r w:rsidR="00207AF5">
              <w:rPr>
                <w:noProof/>
                <w:webHidden/>
              </w:rPr>
            </w:r>
            <w:r w:rsidR="00207AF5">
              <w:rPr>
                <w:noProof/>
                <w:webHidden/>
              </w:rPr>
              <w:fldChar w:fldCharType="separate"/>
            </w:r>
            <w:r w:rsidR="00207AF5">
              <w:rPr>
                <w:noProof/>
                <w:webHidden/>
              </w:rPr>
              <w:t>22</w:t>
            </w:r>
            <w:r w:rsidR="00207AF5">
              <w:rPr>
                <w:noProof/>
                <w:webHidden/>
              </w:rPr>
              <w:fldChar w:fldCharType="end"/>
            </w:r>
          </w:hyperlink>
        </w:p>
        <w:p w:rsidR="00207AF5" w:rsidRDefault="00045620" w14:paraId="04885E85" w14:textId="0BC24A9A">
          <w:pPr>
            <w:pStyle w:val="TOC2"/>
            <w:rPr>
              <w:rFonts w:eastAsiaTheme="minorEastAsia"/>
              <w:noProof/>
            </w:rPr>
          </w:pPr>
          <w:hyperlink w:history="1" w:anchor="_Toc53475427">
            <w:r w:rsidRPr="00D41CF3" w:rsidR="00207AF5">
              <w:rPr>
                <w:rStyle w:val="Hyperlink"/>
                <w:noProof/>
              </w:rPr>
              <w:t>How to Model Volunteer Management</w:t>
            </w:r>
            <w:r w:rsidR="00207AF5">
              <w:rPr>
                <w:noProof/>
                <w:webHidden/>
              </w:rPr>
              <w:tab/>
            </w:r>
            <w:r w:rsidR="00207AF5">
              <w:rPr>
                <w:noProof/>
                <w:webHidden/>
              </w:rPr>
              <w:fldChar w:fldCharType="begin"/>
            </w:r>
            <w:r w:rsidR="00207AF5">
              <w:rPr>
                <w:noProof/>
                <w:webHidden/>
              </w:rPr>
              <w:instrText xml:space="preserve"> PAGEREF _Toc53475427 \h </w:instrText>
            </w:r>
            <w:r w:rsidR="00207AF5">
              <w:rPr>
                <w:noProof/>
                <w:webHidden/>
              </w:rPr>
            </w:r>
            <w:r w:rsidR="00207AF5">
              <w:rPr>
                <w:noProof/>
                <w:webHidden/>
              </w:rPr>
              <w:fldChar w:fldCharType="separate"/>
            </w:r>
            <w:r w:rsidR="00207AF5">
              <w:rPr>
                <w:noProof/>
                <w:webHidden/>
              </w:rPr>
              <w:t>23</w:t>
            </w:r>
            <w:r w:rsidR="00207AF5">
              <w:rPr>
                <w:noProof/>
                <w:webHidden/>
              </w:rPr>
              <w:fldChar w:fldCharType="end"/>
            </w:r>
          </w:hyperlink>
        </w:p>
        <w:p w:rsidR="00207AF5" w:rsidRDefault="00045620" w14:paraId="7E9ECAB6" w14:textId="2E874C36">
          <w:pPr>
            <w:pStyle w:val="TOC2"/>
            <w:rPr>
              <w:rFonts w:eastAsiaTheme="minorEastAsia"/>
              <w:noProof/>
            </w:rPr>
          </w:pPr>
          <w:hyperlink w:history="1" w:anchor="_Toc53475428">
            <w:r w:rsidRPr="00D41CF3" w:rsidR="00207AF5">
              <w:rPr>
                <w:rStyle w:val="Hyperlink"/>
                <w:noProof/>
              </w:rPr>
              <w:t>How to Model Frontline Humanitarian Logistics</w:t>
            </w:r>
            <w:r w:rsidR="00207AF5">
              <w:rPr>
                <w:noProof/>
                <w:webHidden/>
              </w:rPr>
              <w:tab/>
            </w:r>
            <w:r w:rsidR="00207AF5">
              <w:rPr>
                <w:noProof/>
                <w:webHidden/>
              </w:rPr>
              <w:fldChar w:fldCharType="begin"/>
            </w:r>
            <w:r w:rsidR="00207AF5">
              <w:rPr>
                <w:noProof/>
                <w:webHidden/>
              </w:rPr>
              <w:instrText xml:space="preserve"> PAGEREF _Toc53475428 \h </w:instrText>
            </w:r>
            <w:r w:rsidR="00207AF5">
              <w:rPr>
                <w:noProof/>
                <w:webHidden/>
              </w:rPr>
            </w:r>
            <w:r w:rsidR="00207AF5">
              <w:rPr>
                <w:noProof/>
                <w:webHidden/>
              </w:rPr>
              <w:fldChar w:fldCharType="separate"/>
            </w:r>
            <w:r w:rsidR="00207AF5">
              <w:rPr>
                <w:noProof/>
                <w:webHidden/>
              </w:rPr>
              <w:t>24</w:t>
            </w:r>
            <w:r w:rsidR="00207AF5">
              <w:rPr>
                <w:noProof/>
                <w:webHidden/>
              </w:rPr>
              <w:fldChar w:fldCharType="end"/>
            </w:r>
          </w:hyperlink>
        </w:p>
        <w:p w:rsidR="00D4773E" w:rsidP="00B648C1" w:rsidRDefault="00D4773E" w14:paraId="2CC1AAA3" w14:textId="2CD3A360">
          <w:pPr>
            <w:jc w:val="both"/>
          </w:pPr>
          <w:r>
            <w:rPr>
              <w:b/>
              <w:bCs/>
              <w:noProof/>
            </w:rPr>
            <w:fldChar w:fldCharType="end"/>
          </w:r>
        </w:p>
      </w:sdtContent>
    </w:sdt>
    <w:p w:rsidR="007724E2" w:rsidP="00B648C1" w:rsidRDefault="007724E2" w14:paraId="31276C90" w14:textId="77777777">
      <w:pPr>
        <w:jc w:val="both"/>
        <w:rPr>
          <w:rFonts w:asciiTheme="majorHAnsi" w:hAnsiTheme="majorHAnsi" w:eastAsiaTheme="majorEastAsia" w:cstheme="majorBidi"/>
          <w:color w:val="2F5496" w:themeColor="accent1" w:themeShade="BF"/>
          <w:sz w:val="32"/>
          <w:szCs w:val="32"/>
        </w:rPr>
      </w:pPr>
      <w:r>
        <w:br w:type="page"/>
      </w:r>
    </w:p>
    <w:p w:rsidR="00FF73EC" w:rsidP="00B97F5B" w:rsidRDefault="00FF73EC" w14:paraId="0676AFC7" w14:textId="335A7AD8">
      <w:pPr>
        <w:pStyle w:val="Heading1"/>
      </w:pPr>
      <w:bookmarkStart w:name="_Toc53475405" w:id="1"/>
      <w:r>
        <w:lastRenderedPageBreak/>
        <w:t>Overview</w:t>
      </w:r>
      <w:bookmarkEnd w:id="1"/>
    </w:p>
    <w:p w:rsidRPr="00B97F5B" w:rsidR="00FF73EC" w:rsidP="00B648C1" w:rsidRDefault="00FF73EC" w14:paraId="41F4BE66" w14:textId="261B2322">
      <w:pPr>
        <w:spacing w:after="0" w:line="240" w:lineRule="auto"/>
        <w:jc w:val="both"/>
        <w:rPr>
          <w:rFonts w:eastAsia="Times New Roman" w:cs="Segoe UI"/>
        </w:rPr>
      </w:pPr>
      <w:r w:rsidRPr="00B97F5B">
        <w:rPr>
          <w:rFonts w:eastAsia="Times New Roman" w:cs="Segoe UI"/>
        </w:rPr>
        <w:t>Applies To: Dynamics 365 (online)</w:t>
      </w:r>
    </w:p>
    <w:p w:rsidRPr="00B97F5B" w:rsidR="00FF73EC" w:rsidP="00B648C1" w:rsidRDefault="00FF73EC" w14:paraId="5DE56AB0" w14:textId="77777777">
      <w:pPr>
        <w:spacing w:after="0" w:line="240" w:lineRule="auto"/>
        <w:jc w:val="both"/>
        <w:rPr>
          <w:rFonts w:eastAsia="Times New Roman" w:cs="Segoe UI"/>
        </w:rPr>
      </w:pPr>
    </w:p>
    <w:p w:rsidRPr="00B97F5B" w:rsidR="00FF73EC" w:rsidP="00B648C1" w:rsidRDefault="00FF73EC" w14:paraId="55BCA68D" w14:textId="4380139F">
      <w:pPr>
        <w:spacing w:after="0" w:line="240" w:lineRule="auto"/>
        <w:jc w:val="both"/>
        <w:rPr>
          <w:rFonts w:eastAsia="Times New Roman" w:cs="Segoe UI"/>
        </w:rPr>
      </w:pPr>
      <w:r w:rsidRPr="00B97F5B">
        <w:rPr>
          <w:rFonts w:eastAsia="Times New Roman" w:cs="Segoe UI"/>
        </w:rPr>
        <w:t xml:space="preserve">The Microsoft </w:t>
      </w:r>
      <w:r w:rsidRPr="00B97F5B" w:rsidR="00B125BC">
        <w:rPr>
          <w:rFonts w:eastAsia="Times New Roman" w:cs="Segoe UI"/>
        </w:rPr>
        <w:t xml:space="preserve">Dynamics 365 </w:t>
      </w:r>
      <w:r w:rsidRPr="00B97F5B">
        <w:rPr>
          <w:rFonts w:eastAsia="Times New Roman" w:cs="Segoe UI"/>
        </w:rPr>
        <w:t>Nonprofit Accelerator</w:t>
      </w:r>
      <w:r w:rsidRPr="00B97F5B" w:rsidR="00B125BC">
        <w:rPr>
          <w:rFonts w:eastAsia="Times New Roman" w:cs="Segoe UI"/>
        </w:rPr>
        <w:t xml:space="preserve"> (“Accelerator”)</w:t>
      </w:r>
      <w:r w:rsidRPr="00B97F5B">
        <w:rPr>
          <w:rFonts w:eastAsia="Times New Roman" w:cs="Segoe UI"/>
        </w:rPr>
        <w:t xml:space="preserve"> is a solution released by Microsoft to help drive adoption of the Business Application Power Platform by nonprofit partners and providers, including the Common Data Model, The Common Data Services, Dynamics and Power BI.  The </w:t>
      </w:r>
      <w:r w:rsidRPr="00B97F5B" w:rsidR="00B125BC">
        <w:rPr>
          <w:rFonts w:eastAsia="Times New Roman" w:cs="Segoe UI"/>
        </w:rPr>
        <w:t>A</w:t>
      </w:r>
      <w:r w:rsidRPr="00B97F5B" w:rsidR="00DB716C">
        <w:rPr>
          <w:rFonts w:eastAsia="Times New Roman" w:cs="Segoe UI"/>
        </w:rPr>
        <w:t>ccelerator</w:t>
      </w:r>
      <w:r w:rsidRPr="00B97F5B">
        <w:rPr>
          <w:rFonts w:eastAsia="Times New Roman" w:cs="Segoe UI"/>
        </w:rPr>
        <w:t xml:space="preserve"> </w:t>
      </w:r>
      <w:r w:rsidRPr="00B97F5B" w:rsidR="00DB716C">
        <w:rPr>
          <w:rFonts w:eastAsia="Times New Roman" w:cs="Segoe UI"/>
        </w:rPr>
        <w:t xml:space="preserve">contains installable solutions that include </w:t>
      </w:r>
      <w:r w:rsidRPr="00B97F5B" w:rsidR="00101859">
        <w:rPr>
          <w:rFonts w:eastAsia="Times New Roman" w:cs="Segoe UI"/>
        </w:rPr>
        <w:t xml:space="preserve">standard entity attribute extensions, new nonprofit entities, </w:t>
      </w:r>
      <w:r w:rsidRPr="00B97F5B" w:rsidR="00DB716C">
        <w:rPr>
          <w:rFonts w:eastAsia="Times New Roman" w:cs="Segoe UI"/>
        </w:rPr>
        <w:t>pre-built dashboards, workflows, sample data as well as other tools to help customers and partners build and deploy new nonprofit solutions.</w:t>
      </w:r>
    </w:p>
    <w:p w:rsidRPr="00B97F5B" w:rsidR="00DB716C" w:rsidP="00B648C1" w:rsidRDefault="00DB716C" w14:paraId="30E8963B" w14:textId="65D8271A">
      <w:pPr>
        <w:spacing w:after="0" w:line="240" w:lineRule="auto"/>
        <w:jc w:val="both"/>
        <w:rPr>
          <w:rFonts w:eastAsia="Times New Roman" w:cs="Segoe UI"/>
        </w:rPr>
      </w:pPr>
    </w:p>
    <w:p w:rsidRPr="00B97F5B" w:rsidR="00DB716C" w:rsidP="00B648C1" w:rsidRDefault="00DB716C" w14:paraId="30611033" w14:textId="7CE67E18">
      <w:pPr>
        <w:spacing w:after="0" w:line="240" w:lineRule="auto"/>
        <w:jc w:val="both"/>
        <w:rPr>
          <w:rFonts w:eastAsia="Times New Roman" w:cs="Segoe UI"/>
        </w:rPr>
      </w:pPr>
      <w:r w:rsidRPr="00B97F5B">
        <w:rPr>
          <w:rFonts w:eastAsia="Times New Roman" w:cs="Segoe UI"/>
        </w:rPr>
        <w:t xml:space="preserve">This documentation provides an </w:t>
      </w:r>
      <w:r w:rsidRPr="00B97F5B" w:rsidR="00B125BC">
        <w:rPr>
          <w:rFonts w:eastAsia="Times New Roman" w:cs="Segoe UI"/>
        </w:rPr>
        <w:t>overview of</w:t>
      </w:r>
      <w:r w:rsidRPr="00B97F5B" w:rsidR="00101859">
        <w:rPr>
          <w:rFonts w:eastAsia="Times New Roman" w:cs="Segoe UI"/>
        </w:rPr>
        <w:t xml:space="preserve"> </w:t>
      </w:r>
      <w:r w:rsidRPr="00B97F5B">
        <w:rPr>
          <w:rFonts w:eastAsia="Times New Roman" w:cs="Segoe UI"/>
        </w:rPr>
        <w:t>the key entities</w:t>
      </w:r>
      <w:r w:rsidRPr="00B97F5B" w:rsidR="00B125BC">
        <w:rPr>
          <w:rFonts w:eastAsia="Times New Roman" w:cs="Segoe UI"/>
        </w:rPr>
        <w:t xml:space="preserve">, </w:t>
      </w:r>
      <w:r w:rsidRPr="00B97F5B">
        <w:rPr>
          <w:rFonts w:eastAsia="Times New Roman" w:cs="Segoe UI"/>
        </w:rPr>
        <w:t>attributes</w:t>
      </w:r>
      <w:r w:rsidRPr="00B97F5B" w:rsidR="00B125BC">
        <w:rPr>
          <w:rFonts w:eastAsia="Times New Roman" w:cs="Segoe UI"/>
        </w:rPr>
        <w:t xml:space="preserve">, </w:t>
      </w:r>
      <w:proofErr w:type="gramStart"/>
      <w:r w:rsidRPr="00B97F5B" w:rsidR="00B125BC">
        <w:rPr>
          <w:rFonts w:eastAsia="Times New Roman" w:cs="Segoe UI"/>
        </w:rPr>
        <w:t>relationships</w:t>
      </w:r>
      <w:proofErr w:type="gramEnd"/>
      <w:r w:rsidRPr="00B97F5B" w:rsidR="00B125BC">
        <w:rPr>
          <w:rFonts w:eastAsia="Times New Roman" w:cs="Segoe UI"/>
        </w:rPr>
        <w:t xml:space="preserve"> and metadata</w:t>
      </w:r>
      <w:r w:rsidRPr="00B97F5B">
        <w:rPr>
          <w:rFonts w:eastAsia="Times New Roman" w:cs="Segoe UI"/>
        </w:rPr>
        <w:t xml:space="preserve"> included in the Accelerator.  </w:t>
      </w:r>
    </w:p>
    <w:p w:rsidRPr="004351C2" w:rsidR="00DB716C" w:rsidP="00B648C1" w:rsidRDefault="00DB716C" w14:paraId="2BEEAE2D" w14:textId="7E9CADE4">
      <w:pPr>
        <w:spacing w:after="0" w:line="240" w:lineRule="auto"/>
        <w:jc w:val="both"/>
        <w:rPr>
          <w:rFonts w:ascii="Calibri" w:hAnsi="Calibri" w:eastAsia="Times New Roman" w:cs="Calibri"/>
          <w:sz w:val="20"/>
          <w:szCs w:val="20"/>
        </w:rPr>
      </w:pPr>
    </w:p>
    <w:p w:rsidRPr="004351C2" w:rsidR="00DB716C" w:rsidP="004351C2" w:rsidRDefault="00DB716C" w14:paraId="5BC7F0D9" w14:textId="6938940E">
      <w:pPr>
        <w:pStyle w:val="Heading2"/>
      </w:pPr>
      <w:bookmarkStart w:name="_Toc53475406" w:id="2"/>
      <w:r w:rsidRPr="004351C2">
        <w:t>Entities and Attributes</w:t>
      </w:r>
      <w:bookmarkEnd w:id="2"/>
    </w:p>
    <w:p w:rsidRPr="00B97F5B" w:rsidR="00DB716C" w:rsidP="00B648C1" w:rsidRDefault="00DB716C" w14:paraId="0D9C0ECB" w14:textId="3180661E">
      <w:pPr>
        <w:spacing w:after="0" w:line="240" w:lineRule="auto"/>
        <w:jc w:val="both"/>
        <w:rPr>
          <w:rFonts w:eastAsia="Times New Roman" w:cs="Segoe UI"/>
        </w:rPr>
      </w:pPr>
      <w:r w:rsidRPr="00B97F5B">
        <w:rPr>
          <w:rFonts w:eastAsia="Times New Roman" w:cs="Segoe UI"/>
        </w:rPr>
        <w:t xml:space="preserve">The Accelerator model contains </w:t>
      </w:r>
      <w:proofErr w:type="gramStart"/>
      <w:r w:rsidRPr="00B97F5B">
        <w:rPr>
          <w:rFonts w:eastAsia="Times New Roman" w:cs="Segoe UI"/>
        </w:rPr>
        <w:t>a number of</w:t>
      </w:r>
      <w:proofErr w:type="gramEnd"/>
      <w:r w:rsidRPr="00B97F5B">
        <w:rPr>
          <w:rFonts w:eastAsia="Times New Roman" w:cs="Segoe UI"/>
        </w:rPr>
        <w:t xml:space="preserve"> attribute extensions to existing Common Data Model entities as well as new entities. The prefix “</w:t>
      </w:r>
      <w:proofErr w:type="spellStart"/>
      <w:r w:rsidRPr="00B97F5B">
        <w:rPr>
          <w:rFonts w:eastAsia="Times New Roman" w:cs="Segoe UI"/>
        </w:rPr>
        <w:t>msnfp</w:t>
      </w:r>
      <w:proofErr w:type="spellEnd"/>
      <w:r w:rsidRPr="00B97F5B">
        <w:rPr>
          <w:rFonts w:eastAsia="Times New Roman" w:cs="Segoe UI"/>
        </w:rPr>
        <w:t>” is consistent throughout all these extensions.</w:t>
      </w:r>
    </w:p>
    <w:p w:rsidRPr="00B97F5B" w:rsidR="00DB716C" w:rsidP="00B648C1" w:rsidRDefault="00DB716C" w14:paraId="0B5E0DA6" w14:textId="77777777">
      <w:pPr>
        <w:spacing w:after="0" w:line="240" w:lineRule="auto"/>
        <w:jc w:val="both"/>
        <w:rPr>
          <w:rFonts w:eastAsia="Times New Roman" w:cs="Segoe UI"/>
        </w:rPr>
      </w:pPr>
    </w:p>
    <w:p w:rsidRPr="00B97F5B" w:rsidR="00DB716C" w:rsidP="00B648C1" w:rsidRDefault="00DB716C" w14:paraId="36F04136" w14:textId="7CB0E23A">
      <w:pPr>
        <w:spacing w:after="0" w:line="240" w:lineRule="auto"/>
        <w:jc w:val="both"/>
        <w:rPr>
          <w:rFonts w:eastAsia="Times New Roman" w:cs="Segoe UI"/>
        </w:rPr>
      </w:pPr>
      <w:r w:rsidRPr="00B97F5B">
        <w:rPr>
          <w:rFonts w:eastAsia="Times New Roman" w:cs="Segoe UI"/>
        </w:rPr>
        <w:t>In this document, concepts that are mapped to existing entities, such as Account or Addresses, have the name of the existing entity in the title as well.</w:t>
      </w:r>
    </w:p>
    <w:p w:rsidRPr="00B97F5B" w:rsidR="00DB716C" w:rsidP="00B648C1" w:rsidRDefault="00DB716C" w14:paraId="1A56AEDE" w14:textId="77777777">
      <w:pPr>
        <w:spacing w:after="0" w:line="240" w:lineRule="auto"/>
        <w:jc w:val="both"/>
        <w:rPr>
          <w:rFonts w:eastAsia="Times New Roman" w:cs="Segoe UI"/>
        </w:rPr>
      </w:pPr>
    </w:p>
    <w:p w:rsidRPr="00B97F5B" w:rsidR="00DB716C" w:rsidP="00B648C1" w:rsidRDefault="00DB716C" w14:paraId="0E429A23" w14:textId="2A872713">
      <w:pPr>
        <w:spacing w:after="0" w:line="240" w:lineRule="auto"/>
        <w:jc w:val="both"/>
        <w:rPr>
          <w:rFonts w:eastAsia="Times New Roman" w:cs="Segoe UI"/>
        </w:rPr>
      </w:pPr>
      <w:r w:rsidRPr="00B97F5B">
        <w:rPr>
          <w:rFonts w:eastAsia="Times New Roman" w:cs="Segoe UI"/>
        </w:rPr>
        <w:t>Additional metadata on the entities and the attributes can be found by installing the Accelerator and using the Dynamics metadata browser.</w:t>
      </w:r>
    </w:p>
    <w:p w:rsidRPr="00B97F5B" w:rsidR="00DB716C" w:rsidP="00B648C1" w:rsidRDefault="00DB716C" w14:paraId="35F5F8A4" w14:textId="77777777">
      <w:pPr>
        <w:spacing w:after="0" w:line="240" w:lineRule="auto"/>
        <w:jc w:val="both"/>
        <w:rPr>
          <w:rFonts w:eastAsia="Times New Roman" w:cs="Segoe UI"/>
        </w:rPr>
      </w:pPr>
    </w:p>
    <w:p w:rsidRPr="00B97F5B" w:rsidR="00B125BC" w:rsidP="00B648C1" w:rsidRDefault="00B125BC" w14:paraId="645D05F8" w14:textId="77777777">
      <w:pPr>
        <w:spacing w:before="120" w:after="120"/>
        <w:jc w:val="both"/>
        <w:rPr>
          <w:rFonts w:cs="Segoe UI"/>
        </w:rPr>
      </w:pPr>
      <w:r w:rsidRPr="00B97F5B">
        <w:rPr>
          <w:rFonts w:cs="Segoe UI"/>
        </w:rPr>
        <w:t>Additional Resources:</w:t>
      </w:r>
    </w:p>
    <w:p w:rsidRPr="00B97F5B" w:rsidR="00B125BC" w:rsidP="00B648C1" w:rsidRDefault="00B125BC" w14:paraId="62D489C0" w14:textId="60D37038">
      <w:pPr>
        <w:pStyle w:val="ListParagraph"/>
        <w:numPr>
          <w:ilvl w:val="0"/>
          <w:numId w:val="6"/>
        </w:numPr>
        <w:spacing w:after="0" w:line="240" w:lineRule="auto"/>
        <w:jc w:val="both"/>
        <w:rPr>
          <w:rFonts w:eastAsia="Times New Roman" w:cs="Segoe UI"/>
        </w:rPr>
      </w:pPr>
      <w:bookmarkStart w:name="_Hlk534726621" w:id="3"/>
      <w:r w:rsidRPr="00B97F5B">
        <w:rPr>
          <w:rFonts w:eastAsia="Times New Roman" w:cs="Segoe UI"/>
        </w:rPr>
        <w:t xml:space="preserve">Learn more about the </w:t>
      </w:r>
      <w:hyperlink w:history="1" r:id="rId12">
        <w:r w:rsidRPr="00B97F5B">
          <w:rPr>
            <w:rStyle w:val="Hyperlink"/>
            <w:rFonts w:eastAsia="Times New Roman" w:cs="Segoe UI"/>
          </w:rPr>
          <w:t>Common Data Model</w:t>
        </w:r>
      </w:hyperlink>
    </w:p>
    <w:bookmarkEnd w:id="3"/>
    <w:p w:rsidRPr="00B97F5B" w:rsidR="00B125BC" w:rsidP="00B648C1" w:rsidRDefault="00B125BC" w14:paraId="5FBAF0BB" w14:textId="23C5C3E5">
      <w:pPr>
        <w:pStyle w:val="ListParagraph"/>
        <w:numPr>
          <w:ilvl w:val="0"/>
          <w:numId w:val="6"/>
        </w:numPr>
        <w:spacing w:before="120" w:after="120" w:line="240" w:lineRule="auto"/>
        <w:contextualSpacing w:val="0"/>
        <w:jc w:val="both"/>
        <w:rPr>
          <w:rFonts w:cs="Segoe UI"/>
        </w:rPr>
      </w:pPr>
      <w:r w:rsidRPr="6C29C23F" w:rsidR="00B125BC">
        <w:rPr>
          <w:rFonts w:cs="Segoe UI"/>
        </w:rPr>
        <w:t xml:space="preserve">Download the Dynamics 365 </w:t>
      </w:r>
      <w:r w:rsidRPr="6C29C23F" w:rsidR="00B125BC">
        <w:rPr>
          <w:rFonts w:cs="Segoe UI"/>
        </w:rPr>
        <w:t>Nonprof</w:t>
      </w:r>
      <w:r w:rsidRPr="6C29C23F" w:rsidR="2DE09F75">
        <w:rPr>
          <w:rFonts w:cs="Segoe UI"/>
        </w:rPr>
        <w:t>i</w:t>
      </w:r>
      <w:r w:rsidRPr="6C29C23F" w:rsidR="00B125BC">
        <w:rPr>
          <w:rFonts w:cs="Segoe UI"/>
        </w:rPr>
        <w:t>t</w:t>
      </w:r>
      <w:r w:rsidRPr="6C29C23F" w:rsidR="00B125BC">
        <w:rPr>
          <w:rFonts w:cs="Segoe UI"/>
        </w:rPr>
        <w:t xml:space="preserve"> Accelerator from </w:t>
      </w:r>
      <w:hyperlink r:id="R32c1b8d3b3f346ad">
        <w:r w:rsidRPr="6C29C23F" w:rsidR="00B125BC">
          <w:rPr>
            <w:rStyle w:val="Hyperlink"/>
            <w:rFonts w:cs="Segoe UI"/>
          </w:rPr>
          <w:t>AppSource</w:t>
        </w:r>
      </w:hyperlink>
    </w:p>
    <w:p w:rsidRPr="00B97F5B" w:rsidR="00B125BC" w:rsidP="00B648C1" w:rsidRDefault="00B125BC" w14:paraId="21B21685" w14:textId="77777777">
      <w:pPr>
        <w:pStyle w:val="ListParagraph"/>
        <w:numPr>
          <w:ilvl w:val="0"/>
          <w:numId w:val="6"/>
        </w:numPr>
        <w:spacing w:before="120" w:after="120" w:line="240" w:lineRule="auto"/>
        <w:contextualSpacing w:val="0"/>
        <w:jc w:val="both"/>
        <w:rPr>
          <w:rFonts w:cs="Segoe UI"/>
        </w:rPr>
      </w:pPr>
      <w:r w:rsidRPr="00B97F5B">
        <w:rPr>
          <w:rFonts w:cs="Segoe UI"/>
        </w:rPr>
        <w:t xml:space="preserve">The nonprofit common data model, solutions, data samples, Power BI Examples, SDK extensions and more are provided as part of the open-source creative license available on </w:t>
      </w:r>
      <w:hyperlink w:history="1" r:id="rId14">
        <w:r w:rsidRPr="00B97F5B">
          <w:rPr>
            <w:rStyle w:val="Hyperlink"/>
            <w:rFonts w:cs="Segoe UI"/>
          </w:rPr>
          <w:t>GitHub</w:t>
        </w:r>
      </w:hyperlink>
    </w:p>
    <w:p w:rsidRPr="00B97F5B" w:rsidR="00EC37B0" w:rsidP="00B648C1" w:rsidRDefault="00EC37B0" w14:paraId="73CC87A4" w14:textId="77777777">
      <w:pPr>
        <w:pStyle w:val="ListParagraph"/>
        <w:numPr>
          <w:ilvl w:val="0"/>
          <w:numId w:val="6"/>
        </w:numPr>
        <w:spacing w:before="120" w:after="120" w:line="240" w:lineRule="auto"/>
        <w:contextualSpacing w:val="0"/>
        <w:jc w:val="both"/>
        <w:rPr>
          <w:rFonts w:cs="Segoe UI"/>
        </w:rPr>
      </w:pPr>
      <w:r w:rsidRPr="00B97F5B">
        <w:rPr>
          <w:rFonts w:cs="Segoe UI"/>
        </w:rPr>
        <w:t xml:space="preserve">Information about Microsoft’s </w:t>
      </w:r>
      <w:hyperlink w:history="1" r:id="rId15">
        <w:r w:rsidRPr="00B97F5B">
          <w:rPr>
            <w:rStyle w:val="Hyperlink"/>
            <w:rFonts w:cs="Segoe UI"/>
          </w:rPr>
          <w:t>Nonprofit Offerings</w:t>
        </w:r>
      </w:hyperlink>
    </w:p>
    <w:p w:rsidRPr="00B97F5B" w:rsidR="00B125BC" w:rsidP="00B648C1" w:rsidRDefault="00B125BC" w14:paraId="4816A4F6" w14:textId="77777777">
      <w:pPr>
        <w:pStyle w:val="ListParagraph"/>
        <w:numPr>
          <w:ilvl w:val="0"/>
          <w:numId w:val="6"/>
        </w:numPr>
        <w:spacing w:before="120" w:after="120" w:line="240" w:lineRule="auto"/>
        <w:contextualSpacing w:val="0"/>
        <w:jc w:val="both"/>
        <w:rPr>
          <w:rFonts w:cs="Segoe UI"/>
        </w:rPr>
      </w:pPr>
      <w:r w:rsidRPr="00B97F5B">
        <w:rPr>
          <w:rFonts w:cs="Segoe UI"/>
        </w:rPr>
        <w:t xml:space="preserve">First Look at the </w:t>
      </w:r>
      <w:hyperlink w:history="1" r:id="rId16">
        <w:r w:rsidRPr="00B97F5B">
          <w:rPr>
            <w:rStyle w:val="Hyperlink"/>
            <w:rFonts w:cs="Segoe UI"/>
          </w:rPr>
          <w:t>Nonprofit Accelerator</w:t>
        </w:r>
      </w:hyperlink>
    </w:p>
    <w:p w:rsidRPr="00B97F5B" w:rsidR="00143541" w:rsidP="00B648C1" w:rsidRDefault="00045620" w14:paraId="6B183213" w14:textId="5D5E715C">
      <w:pPr>
        <w:pStyle w:val="ListParagraph"/>
        <w:numPr>
          <w:ilvl w:val="0"/>
          <w:numId w:val="6"/>
        </w:numPr>
        <w:spacing w:before="120" w:after="120" w:line="240" w:lineRule="auto"/>
        <w:contextualSpacing w:val="0"/>
        <w:jc w:val="both"/>
        <w:rPr>
          <w:rFonts w:cs="Segoe UI"/>
        </w:rPr>
      </w:pPr>
      <w:hyperlink w:history="1" r:id="rId17">
        <w:r w:rsidRPr="00B97F5B" w:rsidR="00B125BC">
          <w:rPr>
            <w:rStyle w:val="Hyperlink"/>
            <w:rFonts w:cs="Segoe UI"/>
          </w:rPr>
          <w:t>Additional Topics</w:t>
        </w:r>
      </w:hyperlink>
      <w:r w:rsidRPr="00B97F5B" w:rsidR="00B125BC">
        <w:rPr>
          <w:rFonts w:cs="Segoe UI"/>
        </w:rPr>
        <w:t xml:space="preserve"> about the accelerators</w:t>
      </w:r>
    </w:p>
    <w:p w:rsidRPr="004351C2" w:rsidR="00D12392" w:rsidP="00B648C1" w:rsidRDefault="00D12392" w14:paraId="322770A0" w14:textId="77777777">
      <w:pPr>
        <w:jc w:val="both"/>
        <w:rPr>
          <w:rFonts w:asciiTheme="majorHAnsi" w:hAnsiTheme="majorHAnsi" w:eastAsiaTheme="majorEastAsia" w:cstheme="majorBidi"/>
          <w:color w:val="2F5496" w:themeColor="accent1" w:themeShade="BF"/>
          <w:sz w:val="20"/>
          <w:szCs w:val="20"/>
        </w:rPr>
      </w:pPr>
      <w:r w:rsidRPr="004351C2">
        <w:rPr>
          <w:sz w:val="20"/>
          <w:szCs w:val="20"/>
        </w:rPr>
        <w:br w:type="page"/>
      </w:r>
    </w:p>
    <w:p w:rsidRPr="004351C2" w:rsidR="00143541" w:rsidP="004351C2" w:rsidRDefault="00143541" w14:paraId="47B14ABB" w14:textId="3176B5C1">
      <w:pPr>
        <w:pStyle w:val="Heading1"/>
      </w:pPr>
      <w:bookmarkStart w:name="_Toc53475407" w:id="4"/>
      <w:r w:rsidRPr="004351C2">
        <w:lastRenderedPageBreak/>
        <w:t>Entity Relationship Diagrams</w:t>
      </w:r>
      <w:bookmarkEnd w:id="4"/>
    </w:p>
    <w:p w:rsidR="0035760B" w:rsidP="0025463D" w:rsidRDefault="00143541" w14:paraId="22E60F1B" w14:textId="441F986B">
      <w:pPr>
        <w:spacing w:after="0" w:line="240" w:lineRule="auto"/>
        <w:jc w:val="both"/>
        <w:rPr>
          <w:rFonts w:eastAsia="Times New Roman" w:cs="Segoe UI"/>
        </w:rPr>
      </w:pPr>
      <w:r w:rsidRPr="00B97F5B">
        <w:rPr>
          <w:rFonts w:eastAsia="Times New Roman" w:cs="Segoe UI"/>
        </w:rPr>
        <w:t>The following</w:t>
      </w:r>
      <w:r w:rsidRPr="00B97F5B" w:rsidR="00AB1149">
        <w:rPr>
          <w:rFonts w:eastAsia="Times New Roman" w:cs="Segoe UI"/>
        </w:rPr>
        <w:t xml:space="preserve"> conceptual entity relationship</w:t>
      </w:r>
      <w:r w:rsidRPr="00B97F5B">
        <w:rPr>
          <w:rFonts w:eastAsia="Times New Roman" w:cs="Segoe UI"/>
        </w:rPr>
        <w:t xml:space="preserve"> diagrams provide overviews of key entity relationships and examples in the Common Data Model.  </w:t>
      </w:r>
    </w:p>
    <w:p w:rsidRPr="00B97F5B" w:rsidR="0025463D" w:rsidP="0025463D" w:rsidRDefault="0025463D" w14:paraId="0B271A1D" w14:textId="77777777">
      <w:pPr>
        <w:spacing w:after="0" w:line="240" w:lineRule="auto"/>
        <w:jc w:val="both"/>
        <w:rPr>
          <w:rFonts w:eastAsia="Times New Roman" w:cs="Segoe UI"/>
        </w:rPr>
      </w:pPr>
    </w:p>
    <w:p w:rsidR="001C7AD0" w:rsidP="002107DB" w:rsidRDefault="0035760B" w14:paraId="3195BBF1" w14:textId="77777777">
      <w:pPr>
        <w:pStyle w:val="Heading2"/>
      </w:pPr>
      <w:bookmarkStart w:name="_Toc53475408" w:id="5"/>
      <w:r w:rsidRPr="004351C2">
        <w:t xml:space="preserve">How </w:t>
      </w:r>
      <w:r w:rsidR="00244C29">
        <w:t>to</w:t>
      </w:r>
      <w:r w:rsidRPr="004351C2">
        <w:t xml:space="preserve"> Model Constituent to F</w:t>
      </w:r>
      <w:r w:rsidR="0028176D">
        <w:t>inance</w:t>
      </w:r>
      <w:r w:rsidRPr="004351C2">
        <w:t xml:space="preserve"> integration process</w:t>
      </w:r>
      <w:bookmarkEnd w:id="5"/>
    </w:p>
    <w:p w:rsidRPr="00CF131F" w:rsidR="0035760B" w:rsidP="001C7AD0" w:rsidRDefault="001024C0" w14:paraId="3045ACAB" w14:textId="0927FC74">
      <w:pPr>
        <w:rPr>
          <w:sz w:val="24"/>
          <w:szCs w:val="26"/>
        </w:rPr>
      </w:pPr>
      <w:r w:rsidRPr="001024C0">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5E0CB459" wp14:editId="2B0E17EA">
            <wp:extent cx="5943600" cy="4782820"/>
            <wp:effectExtent l="0" t="0" r="0" b="0"/>
            <wp:docPr id="1" name="Picture 1" descr="How to Model Constituent to Finance integ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w to Model Constituent to Finance integration process"/>
                    <pic:cNvPicPr/>
                  </pic:nvPicPr>
                  <pic:blipFill>
                    <a:blip r:embed="rId18"/>
                    <a:stretch>
                      <a:fillRect/>
                    </a:stretch>
                  </pic:blipFill>
                  <pic:spPr>
                    <a:xfrm>
                      <a:off x="0" y="0"/>
                      <a:ext cx="5943600" cy="4782820"/>
                    </a:xfrm>
                    <a:prstGeom prst="rect">
                      <a:avLst/>
                    </a:prstGeom>
                  </pic:spPr>
                </pic:pic>
              </a:graphicData>
            </a:graphic>
          </wp:inline>
        </w:drawing>
      </w:r>
      <w:r w:rsidRPr="004351C2" w:rsidR="00462C35">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p>
    <w:p w:rsidRPr="004351C2" w:rsidR="0035760B" w:rsidP="00F80C97" w:rsidRDefault="0035760B" w14:paraId="7BFDFB0D" w14:textId="4FBE5AB3">
      <w:pPr>
        <w:pStyle w:val="Caption"/>
        <w:jc w:val="center"/>
        <w:rPr>
          <w:sz w:val="20"/>
          <w:szCs w:val="20"/>
        </w:rPr>
      </w:pPr>
      <w:r w:rsidRPr="004351C2">
        <w:rPr>
          <w:sz w:val="20"/>
          <w:szCs w:val="20"/>
        </w:rPr>
        <w:t xml:space="preserve">Figure </w:t>
      </w:r>
      <w:r w:rsidRPr="004351C2">
        <w:rPr>
          <w:noProof/>
          <w:sz w:val="20"/>
          <w:szCs w:val="20"/>
        </w:rPr>
        <w:fldChar w:fldCharType="begin"/>
      </w:r>
      <w:r w:rsidRPr="004351C2">
        <w:rPr>
          <w:noProof/>
          <w:sz w:val="20"/>
          <w:szCs w:val="20"/>
        </w:rPr>
        <w:instrText xml:space="preserve"> SEQ Figure \* ARABIC </w:instrText>
      </w:r>
      <w:r w:rsidRPr="004351C2">
        <w:rPr>
          <w:noProof/>
          <w:sz w:val="20"/>
          <w:szCs w:val="20"/>
        </w:rPr>
        <w:fldChar w:fldCharType="separate"/>
      </w:r>
      <w:r w:rsidR="005D3C2F">
        <w:rPr>
          <w:noProof/>
          <w:sz w:val="20"/>
          <w:szCs w:val="20"/>
        </w:rPr>
        <w:t>1</w:t>
      </w:r>
      <w:r w:rsidRPr="004351C2">
        <w:rPr>
          <w:noProof/>
          <w:sz w:val="20"/>
          <w:szCs w:val="20"/>
        </w:rPr>
        <w:fldChar w:fldCharType="end"/>
      </w:r>
      <w:r w:rsidRPr="004351C2">
        <w:rPr>
          <w:sz w:val="20"/>
          <w:szCs w:val="20"/>
        </w:rPr>
        <w:t xml:space="preserve">: Diagram for Connecting </w:t>
      </w:r>
      <w:r w:rsidRPr="004351C2">
        <w:rPr>
          <w:noProof/>
          <w:sz w:val="20"/>
          <w:szCs w:val="20"/>
        </w:rPr>
        <w:t>Constituent to F&amp;O</w:t>
      </w:r>
    </w:p>
    <w:p w:rsidRPr="004351C2" w:rsidR="0035760B" w:rsidP="00B648C1" w:rsidRDefault="0035760B" w14:paraId="0B7ABD1A" w14:textId="68A1F5D3">
      <w:pPr>
        <w:jc w:val="both"/>
        <w:rPr>
          <w:rFonts w:ascii="Calibri" w:hAnsi="Calibri" w:eastAsia="Times New Roman" w:cs="Calibri"/>
          <w:sz w:val="20"/>
          <w:szCs w:val="20"/>
        </w:rPr>
      </w:pPr>
      <w:r w:rsidRPr="004351C2">
        <w:rPr>
          <w:rFonts w:ascii="Calibri" w:hAnsi="Calibri" w:eastAsia="Times New Roman" w:cs="Calibri"/>
          <w:sz w:val="20"/>
          <w:szCs w:val="20"/>
        </w:rPr>
        <w:br w:type="page"/>
      </w:r>
    </w:p>
    <w:p w:rsidRPr="004351C2" w:rsidR="0035760B" w:rsidP="004351C2" w:rsidRDefault="0035760B" w14:paraId="6ECD25DC" w14:textId="7A587B27">
      <w:pPr>
        <w:pStyle w:val="Heading2"/>
      </w:pPr>
      <w:bookmarkStart w:name="_Toc53475409" w:id="6"/>
      <w:r w:rsidRPr="004351C2">
        <w:lastRenderedPageBreak/>
        <w:t xml:space="preserve">How </w:t>
      </w:r>
      <w:r w:rsidR="00244C29">
        <w:t>to</w:t>
      </w:r>
      <w:r w:rsidRPr="004351C2">
        <w:t xml:space="preserve"> Model Program Delivery to F</w:t>
      </w:r>
      <w:r w:rsidR="0028176D">
        <w:t>inance</w:t>
      </w:r>
      <w:r w:rsidRPr="004351C2">
        <w:t xml:space="preserve"> integration process</w:t>
      </w:r>
      <w:bookmarkEnd w:id="6"/>
    </w:p>
    <w:p w:rsidRPr="004351C2" w:rsidR="0035760B" w:rsidP="00462C35" w:rsidRDefault="0074261A" w14:paraId="57491860" w14:textId="59719003">
      <w:pPr>
        <w:jc w:val="center"/>
        <w:rPr>
          <w:sz w:val="20"/>
          <w:szCs w:val="20"/>
        </w:rPr>
      </w:pPr>
      <w:r w:rsidR="0074261A">
        <w:drawing>
          <wp:inline wp14:editId="30A1AC84" wp14:anchorId="74AEA611">
            <wp:extent cx="5943600" cy="4498340"/>
            <wp:effectExtent l="0" t="0" r="0" b="0"/>
            <wp:docPr id="2" name="Picture 2" descr="How to Model Program Delivery to Finance integration process" title=""/>
            <wp:cNvGraphicFramePr>
              <a:graphicFrameLocks noChangeAspect="1"/>
            </wp:cNvGraphicFramePr>
            <a:graphic>
              <a:graphicData uri="http://schemas.openxmlformats.org/drawingml/2006/picture">
                <pic:pic>
                  <pic:nvPicPr>
                    <pic:cNvPr id="0" name="Picture 2"/>
                    <pic:cNvPicPr/>
                  </pic:nvPicPr>
                  <pic:blipFill>
                    <a:blip r:embed="R8347b849e35f4f54">
                      <a:extLst>
                        <a:ext xmlns:a="http://schemas.openxmlformats.org/drawingml/2006/main" uri="{28A0092B-C50C-407E-A947-70E740481C1C}">
                          <a14:useLocalDpi val="0"/>
                        </a:ext>
                      </a:extLst>
                    </a:blip>
                    <a:stretch>
                      <a:fillRect/>
                    </a:stretch>
                  </pic:blipFill>
                  <pic:spPr>
                    <a:xfrm rot="0" flipH="0" flipV="0">
                      <a:off x="0" y="0"/>
                      <a:ext cx="5943600" cy="4498340"/>
                    </a:xfrm>
                    <a:prstGeom prst="rect">
                      <a:avLst/>
                    </a:prstGeom>
                  </pic:spPr>
                </pic:pic>
              </a:graphicData>
            </a:graphic>
          </wp:inline>
        </w:drawing>
      </w:r>
      <w:r w:rsidRPr="6C29C23F" w:rsidR="00462C35">
        <w:rPr>
          <w:noProof/>
          <w:sz w:val="20"/>
          <w:szCs w:val="20"/>
        </w:rPr>
        <w:t xml:space="preserve"> </w:t>
      </w:r>
    </w:p>
    <w:p w:rsidRPr="004351C2" w:rsidR="0035760B" w:rsidP="00F80C97" w:rsidRDefault="0035760B" w14:paraId="2A38FA56" w14:textId="3C32E59B">
      <w:pPr>
        <w:pStyle w:val="Caption"/>
        <w:jc w:val="center"/>
        <w:rPr>
          <w:sz w:val="20"/>
          <w:szCs w:val="20"/>
        </w:rPr>
      </w:pPr>
      <w:r w:rsidRPr="004351C2">
        <w:rPr>
          <w:sz w:val="20"/>
          <w:szCs w:val="20"/>
        </w:rPr>
        <w:t xml:space="preserve">Figure </w:t>
      </w:r>
      <w:r w:rsidRPr="004351C2">
        <w:rPr>
          <w:noProof/>
          <w:sz w:val="20"/>
          <w:szCs w:val="20"/>
        </w:rPr>
        <w:fldChar w:fldCharType="begin"/>
      </w:r>
      <w:r w:rsidRPr="004351C2">
        <w:rPr>
          <w:noProof/>
          <w:sz w:val="20"/>
          <w:szCs w:val="20"/>
        </w:rPr>
        <w:instrText xml:space="preserve"> SEQ Figure \* ARABIC </w:instrText>
      </w:r>
      <w:r w:rsidRPr="004351C2">
        <w:rPr>
          <w:noProof/>
          <w:sz w:val="20"/>
          <w:szCs w:val="20"/>
        </w:rPr>
        <w:fldChar w:fldCharType="separate"/>
      </w:r>
      <w:r w:rsidR="005D3C2F">
        <w:rPr>
          <w:noProof/>
          <w:sz w:val="20"/>
          <w:szCs w:val="20"/>
        </w:rPr>
        <w:t>2</w:t>
      </w:r>
      <w:r w:rsidRPr="004351C2">
        <w:rPr>
          <w:noProof/>
          <w:sz w:val="20"/>
          <w:szCs w:val="20"/>
        </w:rPr>
        <w:fldChar w:fldCharType="end"/>
      </w:r>
      <w:r w:rsidRPr="004351C2">
        <w:rPr>
          <w:sz w:val="20"/>
          <w:szCs w:val="20"/>
        </w:rPr>
        <w:t>: Diagram for Connecting Program Delivery to F&amp;O</w:t>
      </w:r>
    </w:p>
    <w:p w:rsidRPr="004351C2" w:rsidR="0035760B" w:rsidP="00B648C1" w:rsidRDefault="0035760B" w14:paraId="57B7CC3F" w14:textId="77777777">
      <w:pPr>
        <w:jc w:val="both"/>
        <w:rPr>
          <w:b/>
          <w:bCs/>
          <w:sz w:val="20"/>
          <w:szCs w:val="20"/>
        </w:rPr>
      </w:pPr>
      <w:r w:rsidRPr="004351C2">
        <w:rPr>
          <w:b/>
          <w:bCs/>
          <w:sz w:val="20"/>
          <w:szCs w:val="20"/>
        </w:rPr>
        <w:br w:type="page"/>
      </w:r>
    </w:p>
    <w:p w:rsidRPr="004351C2" w:rsidR="0035760B" w:rsidP="004351C2" w:rsidRDefault="0035760B" w14:paraId="665263F9" w14:textId="79436FCF">
      <w:pPr>
        <w:pStyle w:val="Heading2"/>
        <w:rPr>
          <w:b/>
        </w:rPr>
      </w:pPr>
      <w:bookmarkStart w:name="_Toc53475410" w:id="7"/>
      <w:r w:rsidRPr="004351C2">
        <w:lastRenderedPageBreak/>
        <w:t xml:space="preserve">How </w:t>
      </w:r>
      <w:r w:rsidR="00244C29">
        <w:t>to</w:t>
      </w:r>
      <w:r w:rsidRPr="004351C2">
        <w:t xml:space="preserve"> Model Donations to F</w:t>
      </w:r>
      <w:r w:rsidR="0028176D">
        <w:t>inance</w:t>
      </w:r>
      <w:r w:rsidRPr="004351C2">
        <w:t xml:space="preserve"> integration process</w:t>
      </w:r>
      <w:bookmarkEnd w:id="7"/>
    </w:p>
    <w:p w:rsidRPr="004351C2" w:rsidR="0035760B" w:rsidP="001B5D60" w:rsidRDefault="00B6023A" w14:paraId="01D24172" w14:textId="5FF035A8">
      <w:pPr>
        <w:spacing w:before="120"/>
        <w:jc w:val="center"/>
        <w:rPr>
          <w:sz w:val="20"/>
          <w:szCs w:val="20"/>
        </w:rPr>
      </w:pPr>
      <w:r w:rsidR="00B6023A">
        <w:drawing>
          <wp:inline wp14:editId="3DB58A1E" wp14:anchorId="1D475F2D">
            <wp:extent cx="5943600" cy="4675506"/>
            <wp:effectExtent l="0" t="0" r="0" b="0"/>
            <wp:docPr id="8" name="Picture 8" descr="How to Connect Donations to Finance" title=""/>
            <wp:cNvGraphicFramePr>
              <a:graphicFrameLocks noChangeAspect="1"/>
            </wp:cNvGraphicFramePr>
            <a:graphic>
              <a:graphicData uri="http://schemas.openxmlformats.org/drawingml/2006/picture">
                <pic:pic>
                  <pic:nvPicPr>
                    <pic:cNvPr id="0" name="Picture 8"/>
                    <pic:cNvPicPr/>
                  </pic:nvPicPr>
                  <pic:blipFill>
                    <a:blip r:embed="Ra49e7389c14d4a79">
                      <a:extLst>
                        <a:ext xmlns:a="http://schemas.openxmlformats.org/drawingml/2006/main" uri="{28A0092B-C50C-407E-A947-70E740481C1C}">
                          <a14:useLocalDpi val="0"/>
                        </a:ext>
                      </a:extLst>
                    </a:blip>
                    <a:stretch>
                      <a:fillRect/>
                    </a:stretch>
                  </pic:blipFill>
                  <pic:spPr>
                    <a:xfrm rot="0" flipH="0" flipV="0">
                      <a:off x="0" y="0"/>
                      <a:ext cx="5943600" cy="4675506"/>
                    </a:xfrm>
                    <a:prstGeom prst="rect">
                      <a:avLst/>
                    </a:prstGeom>
                  </pic:spPr>
                </pic:pic>
              </a:graphicData>
            </a:graphic>
          </wp:inline>
        </w:drawing>
      </w:r>
      <w:r w:rsidRPr="6C29C23F" w:rsidR="001B5D60">
        <w:rPr>
          <w:sz w:val="20"/>
          <w:szCs w:val="20"/>
        </w:rPr>
        <w:t xml:space="preserve"> </w:t>
      </w:r>
      <w:r w:rsidRPr="6C29C23F" w:rsidR="0035760B">
        <w:rPr>
          <w:sz w:val="20"/>
          <w:szCs w:val="20"/>
        </w:rPr>
        <w:t xml:space="preserve"> </w:t>
      </w:r>
    </w:p>
    <w:p w:rsidRPr="004351C2" w:rsidR="0035760B" w:rsidP="00F80C97" w:rsidRDefault="0035760B" w14:paraId="7A255ACC" w14:textId="740331E0">
      <w:pPr>
        <w:pStyle w:val="Caption"/>
        <w:jc w:val="center"/>
        <w:rPr>
          <w:sz w:val="20"/>
          <w:szCs w:val="20"/>
        </w:rPr>
      </w:pPr>
      <w:r w:rsidRPr="004351C2">
        <w:rPr>
          <w:sz w:val="20"/>
          <w:szCs w:val="20"/>
        </w:rPr>
        <w:t xml:space="preserve">Figure </w:t>
      </w:r>
      <w:r w:rsidRPr="004351C2">
        <w:rPr>
          <w:noProof/>
          <w:sz w:val="20"/>
          <w:szCs w:val="20"/>
        </w:rPr>
        <w:fldChar w:fldCharType="begin"/>
      </w:r>
      <w:r w:rsidRPr="004351C2">
        <w:rPr>
          <w:noProof/>
          <w:sz w:val="20"/>
          <w:szCs w:val="20"/>
        </w:rPr>
        <w:instrText xml:space="preserve"> SEQ Figure \* ARABIC </w:instrText>
      </w:r>
      <w:r w:rsidRPr="004351C2">
        <w:rPr>
          <w:noProof/>
          <w:sz w:val="20"/>
          <w:szCs w:val="20"/>
        </w:rPr>
        <w:fldChar w:fldCharType="separate"/>
      </w:r>
      <w:r w:rsidR="005D3C2F">
        <w:rPr>
          <w:noProof/>
          <w:sz w:val="20"/>
          <w:szCs w:val="20"/>
        </w:rPr>
        <w:t>3</w:t>
      </w:r>
      <w:r w:rsidRPr="004351C2">
        <w:rPr>
          <w:noProof/>
          <w:sz w:val="20"/>
          <w:szCs w:val="20"/>
        </w:rPr>
        <w:fldChar w:fldCharType="end"/>
      </w:r>
      <w:r w:rsidRPr="004351C2">
        <w:rPr>
          <w:sz w:val="20"/>
          <w:szCs w:val="20"/>
        </w:rPr>
        <w:t>: Diagram for Connecting Donations to F&amp;O</w:t>
      </w:r>
    </w:p>
    <w:p w:rsidRPr="004351C2" w:rsidR="0035760B" w:rsidP="00B648C1" w:rsidRDefault="0035760B" w14:paraId="526A9744" w14:textId="27FAFB3D">
      <w:pPr>
        <w:jc w:val="both"/>
        <w:rPr>
          <w:rFonts w:ascii="Calibri" w:hAnsi="Calibri" w:eastAsia="Times New Roman" w:cs="Calibri"/>
          <w:sz w:val="20"/>
          <w:szCs w:val="20"/>
        </w:rPr>
      </w:pPr>
      <w:r w:rsidRPr="004351C2">
        <w:rPr>
          <w:rFonts w:ascii="Calibri" w:hAnsi="Calibri" w:eastAsia="Times New Roman" w:cs="Calibri"/>
          <w:sz w:val="20"/>
          <w:szCs w:val="20"/>
        </w:rPr>
        <w:br w:type="page"/>
      </w:r>
    </w:p>
    <w:p w:rsidRPr="004351C2" w:rsidR="0035760B" w:rsidP="004351C2" w:rsidRDefault="0035760B" w14:paraId="304221E7" w14:textId="30B8963A">
      <w:pPr>
        <w:pStyle w:val="Heading2"/>
        <w:rPr>
          <w:b/>
        </w:rPr>
      </w:pPr>
      <w:bookmarkStart w:name="_Toc53475411" w:id="8"/>
      <w:r w:rsidRPr="004351C2">
        <w:lastRenderedPageBreak/>
        <w:t xml:space="preserve">How </w:t>
      </w:r>
      <w:r w:rsidR="00244C29">
        <w:t>to</w:t>
      </w:r>
      <w:r w:rsidRPr="004351C2">
        <w:t xml:space="preserve"> Model Grants and Awards to F</w:t>
      </w:r>
      <w:r w:rsidR="0028176D">
        <w:t>inance</w:t>
      </w:r>
      <w:r w:rsidRPr="004351C2">
        <w:t xml:space="preserve"> integration process</w:t>
      </w:r>
      <w:bookmarkEnd w:id="8"/>
    </w:p>
    <w:p w:rsidRPr="004351C2" w:rsidR="0035760B" w:rsidP="00B648C1" w:rsidRDefault="001B5D60" w14:paraId="741B6B2A" w14:textId="791CC557">
      <w:pPr>
        <w:spacing w:before="120"/>
        <w:jc w:val="both"/>
        <w:rPr>
          <w:sz w:val="20"/>
          <w:szCs w:val="20"/>
        </w:rPr>
      </w:pPr>
      <w:r w:rsidRPr="004351C2" w:rsidR="001B5D60">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F06906" w:rsidR="00F06906">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5FCB9F87" wp14:editId="55054145">
            <wp:extent cx="5943600" cy="4114165"/>
            <wp:effectExtent l="0" t="0" r="0" b="635"/>
            <wp:docPr id="9" name="Picture 9" descr="How to Connect Grants and Awards to 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ow to Connect Grants and Awards to Finance"/>
                    <pic:cNvPicPr/>
                  </pic:nvPicPr>
                  <pic:blipFill>
                    <a:blip r:embed="rId21"/>
                    <a:stretch>
                      <a:fillRect/>
                    </a:stretch>
                  </pic:blipFill>
                  <pic:spPr>
                    <a:xfrm>
                      <a:off x="0" y="0"/>
                      <a:ext cx="5943600" cy="4114165"/>
                    </a:xfrm>
                    <a:prstGeom prst="rect">
                      <a:avLst/>
                    </a:prstGeom>
                  </pic:spPr>
                </pic:pic>
              </a:graphicData>
            </a:graphic>
          </wp:inline>
        </w:drawing>
      </w:r>
    </w:p>
    <w:p w:rsidRPr="004351C2" w:rsidR="0035760B" w:rsidP="00F80C97" w:rsidRDefault="0035760B" w14:paraId="5AEB18B3" w14:textId="7487BCEF">
      <w:pPr>
        <w:pStyle w:val="Caption"/>
        <w:jc w:val="center"/>
        <w:rPr>
          <w:sz w:val="20"/>
          <w:szCs w:val="20"/>
        </w:rPr>
      </w:pPr>
      <w:r w:rsidRPr="004351C2">
        <w:rPr>
          <w:sz w:val="20"/>
          <w:szCs w:val="20"/>
        </w:rPr>
        <w:t xml:space="preserve">Figure </w:t>
      </w:r>
      <w:r w:rsidRPr="004351C2">
        <w:rPr>
          <w:noProof/>
          <w:sz w:val="20"/>
          <w:szCs w:val="20"/>
        </w:rPr>
        <w:fldChar w:fldCharType="begin"/>
      </w:r>
      <w:r w:rsidRPr="004351C2">
        <w:rPr>
          <w:noProof/>
          <w:sz w:val="20"/>
          <w:szCs w:val="20"/>
        </w:rPr>
        <w:instrText xml:space="preserve"> SEQ Figure \* ARABIC </w:instrText>
      </w:r>
      <w:r w:rsidRPr="004351C2">
        <w:rPr>
          <w:noProof/>
          <w:sz w:val="20"/>
          <w:szCs w:val="20"/>
        </w:rPr>
        <w:fldChar w:fldCharType="separate"/>
      </w:r>
      <w:r w:rsidR="005D3C2F">
        <w:rPr>
          <w:noProof/>
          <w:sz w:val="20"/>
          <w:szCs w:val="20"/>
        </w:rPr>
        <w:t>4</w:t>
      </w:r>
      <w:r w:rsidRPr="004351C2">
        <w:rPr>
          <w:noProof/>
          <w:sz w:val="20"/>
          <w:szCs w:val="20"/>
        </w:rPr>
        <w:fldChar w:fldCharType="end"/>
      </w:r>
      <w:r w:rsidRPr="004351C2">
        <w:rPr>
          <w:sz w:val="20"/>
          <w:szCs w:val="20"/>
        </w:rPr>
        <w:t>: Diagram for Connecting Grants and Awards to F&amp;O</w:t>
      </w:r>
    </w:p>
    <w:p w:rsidRPr="004351C2" w:rsidR="0035760B" w:rsidP="00B648C1" w:rsidRDefault="0035760B" w14:paraId="62852428" w14:textId="77777777">
      <w:pPr>
        <w:jc w:val="both"/>
        <w:rPr>
          <w:rFonts w:ascii="Calibri" w:hAnsi="Calibri" w:eastAsia="Times New Roman" w:cs="Calibri"/>
          <w:sz w:val="20"/>
          <w:szCs w:val="20"/>
        </w:rPr>
      </w:pPr>
    </w:p>
    <w:p w:rsidRPr="004351C2" w:rsidR="00F74F46" w:rsidP="00B648C1" w:rsidRDefault="00F74F46" w14:paraId="278A6122" w14:textId="77777777">
      <w:pPr>
        <w:jc w:val="both"/>
        <w:rPr>
          <w:rFonts w:ascii="Calibri" w:hAnsi="Calibri" w:eastAsia="Times New Roman" w:cs="Calibri"/>
          <w:sz w:val="20"/>
          <w:szCs w:val="20"/>
          <w:highlight w:val="yellow"/>
        </w:rPr>
      </w:pPr>
      <w:r w:rsidRPr="004351C2">
        <w:rPr>
          <w:rFonts w:ascii="Calibri" w:hAnsi="Calibri" w:eastAsia="Times New Roman" w:cs="Calibri"/>
          <w:sz w:val="20"/>
          <w:szCs w:val="20"/>
          <w:highlight w:val="yellow"/>
        </w:rPr>
        <w:br w:type="page"/>
      </w:r>
    </w:p>
    <w:p w:rsidRPr="004351C2" w:rsidR="005A3B1E" w:rsidP="004351C2" w:rsidRDefault="005A3B1E" w14:paraId="6B00B073" w14:textId="7886694D">
      <w:pPr>
        <w:pStyle w:val="Heading2"/>
      </w:pPr>
      <w:bookmarkStart w:name="_Toc53475412" w:id="9"/>
      <w:r w:rsidRPr="004351C2">
        <w:lastRenderedPageBreak/>
        <w:t>How to Model a Constituent</w:t>
      </w:r>
      <w:bookmarkEnd w:id="9"/>
    </w:p>
    <w:p w:rsidRPr="004351C2" w:rsidR="00F74F46" w:rsidP="00B648C1" w:rsidRDefault="009D24A7" w14:paraId="5782AEE0" w14:textId="5DA4D7A1">
      <w:pPr>
        <w:jc w:val="both"/>
        <w:rPr>
          <w:sz w:val="20"/>
          <w:szCs w:val="20"/>
        </w:rPr>
      </w:pPr>
      <w:r w:rsidR="009D24A7">
        <w:drawing>
          <wp:inline wp14:editId="171FE23E" wp14:anchorId="17F1213E">
            <wp:extent cx="5943600" cy="4287520"/>
            <wp:effectExtent l="0" t="0" r="0" b="0"/>
            <wp:docPr id="11" name="Picture 11" descr="How to Model a Constituent" title=""/>
            <wp:cNvGraphicFramePr>
              <a:graphicFrameLocks noChangeAspect="1"/>
            </wp:cNvGraphicFramePr>
            <a:graphic>
              <a:graphicData uri="http://schemas.openxmlformats.org/drawingml/2006/picture">
                <pic:pic>
                  <pic:nvPicPr>
                    <pic:cNvPr id="0" name="Picture 11"/>
                    <pic:cNvPicPr/>
                  </pic:nvPicPr>
                  <pic:blipFill>
                    <a:blip r:embed="R24b213a6e43f4a99">
                      <a:extLst>
                        <a:ext xmlns:a="http://schemas.openxmlformats.org/drawingml/2006/main" uri="{28A0092B-C50C-407E-A947-70E740481C1C}">
                          <a14:useLocalDpi val="0"/>
                        </a:ext>
                      </a:extLst>
                    </a:blip>
                    <a:stretch>
                      <a:fillRect/>
                    </a:stretch>
                  </pic:blipFill>
                  <pic:spPr>
                    <a:xfrm rot="0" flipH="0" flipV="0">
                      <a:off x="0" y="0"/>
                      <a:ext cx="5943600" cy="4287520"/>
                    </a:xfrm>
                    <a:prstGeom prst="rect">
                      <a:avLst/>
                    </a:prstGeom>
                  </pic:spPr>
                </pic:pic>
              </a:graphicData>
            </a:graphic>
          </wp:inline>
        </w:drawing>
      </w:r>
    </w:p>
    <w:p w:rsidRPr="004351C2" w:rsidR="0007314F" w:rsidP="00F80C97" w:rsidRDefault="0007314F" w14:paraId="73A5055F" w14:textId="569AA516">
      <w:pPr>
        <w:pStyle w:val="Caption"/>
        <w:jc w:val="center"/>
        <w:rPr>
          <w:sz w:val="20"/>
          <w:szCs w:val="20"/>
        </w:rPr>
      </w:pPr>
      <w:r w:rsidRPr="004351C2">
        <w:rPr>
          <w:sz w:val="20"/>
          <w:szCs w:val="20"/>
        </w:rPr>
        <w:t xml:space="preserve">Figure </w:t>
      </w:r>
      <w:r w:rsidRPr="004351C2" w:rsidR="00E83FAA">
        <w:rPr>
          <w:noProof/>
          <w:sz w:val="20"/>
          <w:szCs w:val="20"/>
        </w:rPr>
        <w:fldChar w:fldCharType="begin"/>
      </w:r>
      <w:r w:rsidRPr="004351C2" w:rsidR="00E83FAA">
        <w:rPr>
          <w:noProof/>
          <w:sz w:val="20"/>
          <w:szCs w:val="20"/>
        </w:rPr>
        <w:instrText xml:space="preserve"> SEQ Figure \* ARABIC </w:instrText>
      </w:r>
      <w:r w:rsidRPr="004351C2" w:rsidR="00E83FAA">
        <w:rPr>
          <w:noProof/>
          <w:sz w:val="20"/>
          <w:szCs w:val="20"/>
        </w:rPr>
        <w:fldChar w:fldCharType="separate"/>
      </w:r>
      <w:r w:rsidR="005D3C2F">
        <w:rPr>
          <w:noProof/>
          <w:sz w:val="20"/>
          <w:szCs w:val="20"/>
        </w:rPr>
        <w:t>5</w:t>
      </w:r>
      <w:r w:rsidRPr="004351C2" w:rsidR="00E83FAA">
        <w:rPr>
          <w:noProof/>
          <w:sz w:val="20"/>
          <w:szCs w:val="20"/>
        </w:rPr>
        <w:fldChar w:fldCharType="end"/>
      </w:r>
      <w:r w:rsidRPr="004351C2">
        <w:rPr>
          <w:sz w:val="20"/>
          <w:szCs w:val="20"/>
        </w:rPr>
        <w:t>: Diagram of How to model a Constituent</w:t>
      </w:r>
    </w:p>
    <w:p w:rsidR="001C7AD0" w:rsidP="00BE4A78" w:rsidRDefault="00F74F46" w14:paraId="7B9BD800" w14:textId="77777777">
      <w:pPr>
        <w:pStyle w:val="Heading2"/>
        <w:rPr>
          <w:rFonts w:eastAsia="Times New Roman"/>
        </w:rPr>
      </w:pPr>
      <w:bookmarkStart w:name="_Toc53475413" w:id="10"/>
      <w:r w:rsidRPr="004351C2">
        <w:rPr>
          <w:rFonts w:eastAsia="Times New Roman"/>
        </w:rPr>
        <w:lastRenderedPageBreak/>
        <w:t>How to Model Awards</w:t>
      </w:r>
      <w:bookmarkEnd w:id="10"/>
    </w:p>
    <w:p w:rsidRPr="00BE4A78" w:rsidR="00F74F46" w:rsidP="001C7AD0" w:rsidRDefault="002C1379" w14:paraId="0FA34777" w14:textId="5A5CDE2D">
      <w:pPr>
        <w:rPr>
          <w:sz w:val="24"/>
          <w:szCs w:val="26"/>
        </w:rPr>
      </w:pPr>
      <w:r w:rsidR="002C1379">
        <w:drawing>
          <wp:inline wp14:editId="2D7A43A1" wp14:anchorId="37C441C9">
            <wp:extent cx="5943600" cy="4211320"/>
            <wp:effectExtent l="0" t="0" r="0" b="0"/>
            <wp:docPr id="3" name="Picture 3" descr="How to Model Awards" title=""/>
            <wp:cNvGraphicFramePr>
              <a:graphicFrameLocks noChangeAspect="1"/>
            </wp:cNvGraphicFramePr>
            <a:graphic>
              <a:graphicData uri="http://schemas.openxmlformats.org/drawingml/2006/picture">
                <pic:pic>
                  <pic:nvPicPr>
                    <pic:cNvPr id="0" name="Picture 3"/>
                    <pic:cNvPicPr/>
                  </pic:nvPicPr>
                  <pic:blipFill>
                    <a:blip r:embed="Rd575b826bf0a449b">
                      <a:extLst>
                        <a:ext xmlns:a="http://schemas.openxmlformats.org/drawingml/2006/main" uri="{28A0092B-C50C-407E-A947-70E740481C1C}">
                          <a14:useLocalDpi val="0"/>
                        </a:ext>
                      </a:extLst>
                    </a:blip>
                    <a:stretch>
                      <a:fillRect/>
                    </a:stretch>
                  </pic:blipFill>
                  <pic:spPr>
                    <a:xfrm rot="0" flipH="0" flipV="0">
                      <a:off x="0" y="0"/>
                      <a:ext cx="5943600" cy="4211320"/>
                    </a:xfrm>
                    <a:prstGeom prst="rect">
                      <a:avLst/>
                    </a:prstGeom>
                  </pic:spPr>
                </pic:pic>
              </a:graphicData>
            </a:graphic>
          </wp:inline>
        </w:drawing>
      </w:r>
    </w:p>
    <w:p w:rsidRPr="004351C2" w:rsidR="00F74F46" w:rsidP="00F80C97" w:rsidRDefault="00F74F46" w14:paraId="0A6A5CF6" w14:textId="0C8BFB0E">
      <w:pPr>
        <w:pStyle w:val="Caption"/>
        <w:jc w:val="center"/>
        <w:rPr>
          <w:sz w:val="20"/>
          <w:szCs w:val="20"/>
        </w:rPr>
      </w:pPr>
      <w:r w:rsidRPr="004351C2">
        <w:rPr>
          <w:sz w:val="20"/>
          <w:szCs w:val="20"/>
        </w:rPr>
        <w:t xml:space="preserve">Figure </w:t>
      </w:r>
      <w:r w:rsidRPr="004351C2" w:rsidR="000C7C6D">
        <w:rPr>
          <w:sz w:val="20"/>
          <w:szCs w:val="20"/>
        </w:rPr>
        <w:fldChar w:fldCharType="begin"/>
      </w:r>
      <w:r w:rsidRPr="004351C2" w:rsidR="000C7C6D">
        <w:rPr>
          <w:sz w:val="20"/>
          <w:szCs w:val="20"/>
        </w:rPr>
        <w:instrText xml:space="preserve"> SEQ Figure \* ARABIC </w:instrText>
      </w:r>
      <w:r w:rsidRPr="004351C2" w:rsidR="000C7C6D">
        <w:rPr>
          <w:sz w:val="20"/>
          <w:szCs w:val="20"/>
        </w:rPr>
        <w:fldChar w:fldCharType="separate"/>
      </w:r>
      <w:r w:rsidR="005D3C2F">
        <w:rPr>
          <w:noProof/>
          <w:sz w:val="20"/>
          <w:szCs w:val="20"/>
        </w:rPr>
        <w:t>6</w:t>
      </w:r>
      <w:r w:rsidRPr="004351C2" w:rsidR="000C7C6D">
        <w:rPr>
          <w:noProof/>
          <w:sz w:val="20"/>
          <w:szCs w:val="20"/>
        </w:rPr>
        <w:fldChar w:fldCharType="end"/>
      </w:r>
      <w:r w:rsidRPr="004351C2">
        <w:rPr>
          <w:sz w:val="20"/>
          <w:szCs w:val="20"/>
        </w:rPr>
        <w:t>: Diagram of How to Model Awards</w:t>
      </w:r>
    </w:p>
    <w:p w:rsidRPr="004351C2" w:rsidR="00890F5C" w:rsidP="004351C2" w:rsidRDefault="00890F5C" w14:paraId="01CCFA45" w14:textId="6DB10B98">
      <w:pPr>
        <w:pStyle w:val="Heading2"/>
        <w:rPr>
          <w:rFonts w:eastAsia="Times New Roman"/>
        </w:rPr>
      </w:pPr>
      <w:bookmarkStart w:name="_Toc53475414" w:id="11"/>
      <w:r w:rsidRPr="004351C2">
        <w:rPr>
          <w:rFonts w:eastAsia="Times New Roman"/>
        </w:rPr>
        <w:lastRenderedPageBreak/>
        <w:t>How to Model a Benefi</w:t>
      </w:r>
      <w:r w:rsidRPr="004351C2" w:rsidR="00D80F20">
        <w:rPr>
          <w:rFonts w:eastAsia="Times New Roman"/>
        </w:rPr>
        <w:t>t Recipient</w:t>
      </w:r>
      <w:bookmarkEnd w:id="11"/>
    </w:p>
    <w:p w:rsidRPr="004351C2" w:rsidR="00DB2DAC" w:rsidP="001C7AD0" w:rsidRDefault="009C2CD0" w14:paraId="2A933826" w14:textId="75BCC915">
      <w:r w:rsidR="009C2CD0">
        <w:drawing>
          <wp:inline wp14:editId="699ED3B6" wp14:anchorId="667B2270">
            <wp:extent cx="5943600" cy="3809365"/>
            <wp:effectExtent l="0" t="0" r="0" b="635"/>
            <wp:docPr id="13" name="Picture 13" descr="How to Model Benefit Recipient" title=""/>
            <wp:cNvGraphicFramePr>
              <a:graphicFrameLocks noChangeAspect="1"/>
            </wp:cNvGraphicFramePr>
            <a:graphic>
              <a:graphicData uri="http://schemas.openxmlformats.org/drawingml/2006/picture">
                <pic:pic>
                  <pic:nvPicPr>
                    <pic:cNvPr id="0" name="Picture 13"/>
                    <pic:cNvPicPr/>
                  </pic:nvPicPr>
                  <pic:blipFill>
                    <a:blip r:embed="Rcbf87e9605674484">
                      <a:extLst>
                        <a:ext xmlns:a="http://schemas.openxmlformats.org/drawingml/2006/main" uri="{28A0092B-C50C-407E-A947-70E740481C1C}">
                          <a14:useLocalDpi val="0"/>
                        </a:ext>
                      </a:extLst>
                    </a:blip>
                    <a:stretch>
                      <a:fillRect/>
                    </a:stretch>
                  </pic:blipFill>
                  <pic:spPr>
                    <a:xfrm rot="0" flipH="0" flipV="0">
                      <a:off x="0" y="0"/>
                      <a:ext cx="5943600" cy="3809365"/>
                    </a:xfrm>
                    <a:prstGeom prst="rect">
                      <a:avLst/>
                    </a:prstGeom>
                  </pic:spPr>
                </pic:pic>
              </a:graphicData>
            </a:graphic>
          </wp:inline>
        </w:drawing>
      </w:r>
    </w:p>
    <w:p w:rsidRPr="004351C2" w:rsidR="00DB2DAC" w:rsidP="00F80C97" w:rsidRDefault="00DB2DAC" w14:paraId="6CDDC05A" w14:textId="2E5A94AD">
      <w:pPr>
        <w:pStyle w:val="Caption"/>
        <w:jc w:val="center"/>
        <w:rPr>
          <w:sz w:val="20"/>
          <w:szCs w:val="20"/>
        </w:rPr>
      </w:pPr>
      <w:r w:rsidRPr="004351C2">
        <w:rPr>
          <w:sz w:val="20"/>
          <w:szCs w:val="20"/>
        </w:rPr>
        <w:t xml:space="preserve">Figure </w:t>
      </w:r>
      <w:r w:rsidRPr="004351C2" w:rsidR="00D935BC">
        <w:rPr>
          <w:noProof/>
          <w:sz w:val="20"/>
          <w:szCs w:val="20"/>
        </w:rPr>
        <w:fldChar w:fldCharType="begin"/>
      </w:r>
      <w:r w:rsidRPr="004351C2" w:rsidR="00D935BC">
        <w:rPr>
          <w:noProof/>
          <w:sz w:val="20"/>
          <w:szCs w:val="20"/>
        </w:rPr>
        <w:instrText xml:space="preserve"> SEQ Figure \* ARABIC </w:instrText>
      </w:r>
      <w:r w:rsidRPr="004351C2" w:rsidR="00D935BC">
        <w:rPr>
          <w:noProof/>
          <w:sz w:val="20"/>
          <w:szCs w:val="20"/>
        </w:rPr>
        <w:fldChar w:fldCharType="separate"/>
      </w:r>
      <w:r w:rsidR="005D3C2F">
        <w:rPr>
          <w:noProof/>
          <w:sz w:val="20"/>
          <w:szCs w:val="20"/>
        </w:rPr>
        <w:t>7</w:t>
      </w:r>
      <w:r w:rsidRPr="004351C2" w:rsidR="00D935BC">
        <w:rPr>
          <w:noProof/>
          <w:sz w:val="20"/>
          <w:szCs w:val="20"/>
        </w:rPr>
        <w:fldChar w:fldCharType="end"/>
      </w:r>
      <w:r w:rsidRPr="004351C2">
        <w:rPr>
          <w:sz w:val="20"/>
          <w:szCs w:val="20"/>
        </w:rPr>
        <w:t>: Diagr</w:t>
      </w:r>
      <w:r w:rsidRPr="004351C2" w:rsidR="00D80F20">
        <w:rPr>
          <w:sz w:val="20"/>
          <w:szCs w:val="20"/>
        </w:rPr>
        <w:t>am of How to Model a Benefit Recipient</w:t>
      </w:r>
    </w:p>
    <w:p w:rsidRPr="004351C2" w:rsidR="005A3B1E" w:rsidP="00B648C1" w:rsidRDefault="005A3B1E" w14:paraId="652C751C" w14:textId="77777777">
      <w:pPr>
        <w:jc w:val="both"/>
        <w:rPr>
          <w:rFonts w:asciiTheme="majorHAnsi" w:hAnsiTheme="majorHAnsi" w:eastAsiaTheme="majorEastAsia" w:cstheme="majorBidi"/>
          <w:color w:val="2F5496" w:themeColor="accent1" w:themeShade="BF"/>
          <w:sz w:val="20"/>
          <w:szCs w:val="20"/>
        </w:rPr>
      </w:pPr>
      <w:r w:rsidRPr="004351C2">
        <w:rPr>
          <w:sz w:val="20"/>
          <w:szCs w:val="20"/>
        </w:rPr>
        <w:br w:type="page"/>
      </w:r>
    </w:p>
    <w:p w:rsidR="008D5210" w:rsidP="00865A6D" w:rsidRDefault="005A3B1E" w14:paraId="612D161B" w14:textId="77777777">
      <w:pPr>
        <w:pStyle w:val="Heading2"/>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pPr>
      <w:bookmarkStart w:name="_Toc53475415" w:id="12"/>
      <w:r w:rsidRPr="004351C2">
        <w:lastRenderedPageBreak/>
        <w:t>How to Model a Household</w:t>
      </w:r>
      <w:bookmarkEnd w:id="12"/>
      <w:r w:rsidRPr="004351C2" w:rsidR="001B5D60">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t xml:space="preserve"> </w:t>
      </w:r>
    </w:p>
    <w:p w:rsidRPr="004351C2" w:rsidR="005A3B1E" w:rsidP="008D5210" w:rsidRDefault="00865A6D" w14:paraId="662358F1" w14:textId="68FA30C0">
      <w:r w:rsidR="00865A6D">
        <w:drawing>
          <wp:inline wp14:editId="37742E95" wp14:anchorId="3A7E19BB">
            <wp:extent cx="5943600" cy="3710940"/>
            <wp:effectExtent l="0" t="0" r="0" b="3810"/>
            <wp:docPr id="31" name="Picture 31" descr="How to Model Household" title=""/>
            <wp:cNvGraphicFramePr>
              <a:graphicFrameLocks noChangeAspect="1"/>
            </wp:cNvGraphicFramePr>
            <a:graphic>
              <a:graphicData uri="http://schemas.openxmlformats.org/drawingml/2006/picture">
                <pic:pic>
                  <pic:nvPicPr>
                    <pic:cNvPr id="0" name="Picture 31"/>
                    <pic:cNvPicPr/>
                  </pic:nvPicPr>
                  <pic:blipFill>
                    <a:blip r:embed="R697e289751aa42ec">
                      <a:extLst>
                        <a:ext xmlns:a="http://schemas.openxmlformats.org/drawingml/2006/main" uri="{28A0092B-C50C-407E-A947-70E740481C1C}">
                          <a14:useLocalDpi val="0"/>
                        </a:ext>
                      </a:extLst>
                    </a:blip>
                    <a:stretch>
                      <a:fillRect/>
                    </a:stretch>
                  </pic:blipFill>
                  <pic:spPr>
                    <a:xfrm rot="0" flipH="0" flipV="0">
                      <a:off x="0" y="0"/>
                      <a:ext cx="5943600" cy="3710940"/>
                    </a:xfrm>
                    <a:prstGeom prst="rect">
                      <a:avLst/>
                    </a:prstGeom>
                  </pic:spPr>
                </pic:pic>
              </a:graphicData>
            </a:graphic>
          </wp:inline>
        </w:drawing>
      </w:r>
    </w:p>
    <w:p w:rsidRPr="004351C2" w:rsidR="005A3B1E" w:rsidP="00F80C97" w:rsidRDefault="005A3B1E" w14:paraId="75180544" w14:textId="254F7C5B">
      <w:pPr>
        <w:pStyle w:val="Caption"/>
        <w:jc w:val="center"/>
        <w:rPr>
          <w:sz w:val="20"/>
          <w:szCs w:val="20"/>
        </w:rPr>
      </w:pPr>
      <w:r w:rsidRPr="004351C2">
        <w:rPr>
          <w:sz w:val="20"/>
          <w:szCs w:val="20"/>
        </w:rPr>
        <w:t xml:space="preserve">Figure </w:t>
      </w:r>
      <w:r w:rsidRPr="004351C2" w:rsidR="00E83FAA">
        <w:rPr>
          <w:noProof/>
          <w:sz w:val="20"/>
          <w:szCs w:val="20"/>
        </w:rPr>
        <w:fldChar w:fldCharType="begin"/>
      </w:r>
      <w:r w:rsidRPr="004351C2" w:rsidR="00E83FAA">
        <w:rPr>
          <w:noProof/>
          <w:sz w:val="20"/>
          <w:szCs w:val="20"/>
        </w:rPr>
        <w:instrText xml:space="preserve"> SEQ Figure \* ARABIC </w:instrText>
      </w:r>
      <w:r w:rsidRPr="004351C2" w:rsidR="00E83FAA">
        <w:rPr>
          <w:noProof/>
          <w:sz w:val="20"/>
          <w:szCs w:val="20"/>
        </w:rPr>
        <w:fldChar w:fldCharType="separate"/>
      </w:r>
      <w:r w:rsidR="005D3C2F">
        <w:rPr>
          <w:noProof/>
          <w:sz w:val="20"/>
          <w:szCs w:val="20"/>
        </w:rPr>
        <w:t>8</w:t>
      </w:r>
      <w:r w:rsidRPr="004351C2" w:rsidR="00E83FAA">
        <w:rPr>
          <w:noProof/>
          <w:sz w:val="20"/>
          <w:szCs w:val="20"/>
        </w:rPr>
        <w:fldChar w:fldCharType="end"/>
      </w:r>
      <w:r w:rsidRPr="004351C2">
        <w:rPr>
          <w:sz w:val="20"/>
          <w:szCs w:val="20"/>
        </w:rPr>
        <w:t>: Diagram of How to Model a Household</w:t>
      </w:r>
    </w:p>
    <w:p w:rsidRPr="004351C2" w:rsidR="005A3B1E" w:rsidP="00B648C1" w:rsidRDefault="005A3B1E" w14:paraId="088B5885" w14:textId="77777777">
      <w:pPr>
        <w:jc w:val="both"/>
        <w:rPr>
          <w:rFonts w:asciiTheme="majorHAnsi" w:hAnsiTheme="majorHAnsi" w:eastAsiaTheme="majorEastAsia" w:cstheme="majorBidi"/>
          <w:color w:val="2F5496" w:themeColor="accent1" w:themeShade="BF"/>
          <w:sz w:val="20"/>
          <w:szCs w:val="20"/>
        </w:rPr>
      </w:pPr>
      <w:r w:rsidRPr="004351C2">
        <w:rPr>
          <w:sz w:val="20"/>
          <w:szCs w:val="20"/>
        </w:rPr>
        <w:br w:type="page"/>
      </w:r>
    </w:p>
    <w:p w:rsidR="00865A6D" w:rsidP="00865A6D" w:rsidRDefault="005A3B1E" w14:paraId="71BAF67E" w14:textId="77777777">
      <w:pPr>
        <w:pStyle w:val="Heading2"/>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pPr>
      <w:bookmarkStart w:name="_Toc53475416" w:id="13"/>
      <w:r w:rsidRPr="004351C2">
        <w:lastRenderedPageBreak/>
        <w:t>How to Model an Organization</w:t>
      </w:r>
      <w:bookmarkEnd w:id="13"/>
      <w:r w:rsidRPr="004351C2" w:rsidR="001B5D60">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t xml:space="preserve"> </w:t>
      </w:r>
    </w:p>
    <w:p w:rsidRPr="004351C2" w:rsidR="005A3B1E" w:rsidP="008D5210" w:rsidRDefault="005D3C2F" w14:paraId="4C0B8A0A" w14:textId="0CECC129">
      <w:r w:rsidR="005D3C2F">
        <w:drawing>
          <wp:inline wp14:editId="42B6775C" wp14:anchorId="6FAC64BA">
            <wp:extent cx="5943600" cy="3560445"/>
            <wp:effectExtent l="0" t="0" r="0" b="1905"/>
            <wp:docPr id="16" name="Picture 16" descr="How to Model an Organization" title=""/>
            <wp:cNvGraphicFramePr>
              <a:graphicFrameLocks noChangeAspect="1"/>
            </wp:cNvGraphicFramePr>
            <a:graphic>
              <a:graphicData uri="http://schemas.openxmlformats.org/drawingml/2006/picture">
                <pic:pic>
                  <pic:nvPicPr>
                    <pic:cNvPr id="0" name="Picture 16"/>
                    <pic:cNvPicPr/>
                  </pic:nvPicPr>
                  <pic:blipFill>
                    <a:blip r:embed="R5f0e495b73104080">
                      <a:extLst>
                        <a:ext xmlns:a="http://schemas.openxmlformats.org/drawingml/2006/main" uri="{28A0092B-C50C-407E-A947-70E740481C1C}">
                          <a14:useLocalDpi val="0"/>
                        </a:ext>
                      </a:extLst>
                    </a:blip>
                    <a:stretch>
                      <a:fillRect/>
                    </a:stretch>
                  </pic:blipFill>
                  <pic:spPr>
                    <a:xfrm rot="0" flipH="0" flipV="0">
                      <a:off x="0" y="0"/>
                      <a:ext cx="5943600" cy="3560445"/>
                    </a:xfrm>
                    <a:prstGeom prst="rect">
                      <a:avLst/>
                    </a:prstGeom>
                  </pic:spPr>
                </pic:pic>
              </a:graphicData>
            </a:graphic>
          </wp:inline>
        </w:drawing>
      </w:r>
    </w:p>
    <w:p w:rsidRPr="004351C2" w:rsidR="005A3B1E" w:rsidP="00F80C97" w:rsidRDefault="005A3B1E" w14:paraId="71BB6E95" w14:textId="3306F7B0">
      <w:pPr>
        <w:pStyle w:val="Caption"/>
        <w:jc w:val="center"/>
        <w:rPr>
          <w:sz w:val="20"/>
          <w:szCs w:val="20"/>
        </w:rPr>
      </w:pPr>
      <w:r w:rsidRPr="004351C2">
        <w:rPr>
          <w:sz w:val="20"/>
          <w:szCs w:val="20"/>
        </w:rPr>
        <w:t xml:space="preserve">Figure </w:t>
      </w:r>
      <w:r w:rsidRPr="004351C2" w:rsidR="00E83FAA">
        <w:rPr>
          <w:noProof/>
          <w:sz w:val="20"/>
          <w:szCs w:val="20"/>
        </w:rPr>
        <w:fldChar w:fldCharType="begin"/>
      </w:r>
      <w:r w:rsidRPr="004351C2" w:rsidR="00E83FAA">
        <w:rPr>
          <w:noProof/>
          <w:sz w:val="20"/>
          <w:szCs w:val="20"/>
        </w:rPr>
        <w:instrText xml:space="preserve"> SEQ Figure \* ARABIC </w:instrText>
      </w:r>
      <w:r w:rsidRPr="004351C2" w:rsidR="00E83FAA">
        <w:rPr>
          <w:noProof/>
          <w:sz w:val="20"/>
          <w:szCs w:val="20"/>
        </w:rPr>
        <w:fldChar w:fldCharType="separate"/>
      </w:r>
      <w:r w:rsidR="005D3C2F">
        <w:rPr>
          <w:noProof/>
          <w:sz w:val="20"/>
          <w:szCs w:val="20"/>
        </w:rPr>
        <w:t>9</w:t>
      </w:r>
      <w:r w:rsidRPr="004351C2" w:rsidR="00E83FAA">
        <w:rPr>
          <w:noProof/>
          <w:sz w:val="20"/>
          <w:szCs w:val="20"/>
        </w:rPr>
        <w:fldChar w:fldCharType="end"/>
      </w:r>
      <w:r w:rsidRPr="004351C2">
        <w:rPr>
          <w:sz w:val="20"/>
          <w:szCs w:val="20"/>
        </w:rPr>
        <w:t>: Diagram of How to Model an Organization</w:t>
      </w:r>
    </w:p>
    <w:p w:rsidRPr="004351C2" w:rsidR="00890F5C" w:rsidP="00B648C1" w:rsidRDefault="00890F5C" w14:paraId="2C9F977E" w14:textId="2222C2AD">
      <w:pPr>
        <w:spacing w:after="0" w:line="240" w:lineRule="auto"/>
        <w:jc w:val="both"/>
        <w:rPr>
          <w:rFonts w:ascii="Calibri" w:hAnsi="Calibri" w:eastAsia="Times New Roman" w:cs="Calibri"/>
          <w:sz w:val="20"/>
          <w:szCs w:val="20"/>
        </w:rPr>
      </w:pPr>
    </w:p>
    <w:p w:rsidRPr="004351C2" w:rsidR="003F4F69" w:rsidP="00B648C1" w:rsidRDefault="003F4F69" w14:paraId="093DBBFF" w14:textId="2792DB17">
      <w:pPr>
        <w:jc w:val="both"/>
        <w:rPr>
          <w:sz w:val="20"/>
          <w:szCs w:val="20"/>
        </w:rPr>
      </w:pPr>
    </w:p>
    <w:p w:rsidR="001C7AD0" w:rsidP="00EC307E" w:rsidRDefault="005A3B1E" w14:paraId="2B183F84" w14:textId="77777777">
      <w:pPr>
        <w:pStyle w:val="Heading2"/>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pPr>
      <w:bookmarkStart w:name="_Toc53475417" w:id="14"/>
      <w:r w:rsidRPr="004351C2">
        <w:lastRenderedPageBreak/>
        <w:t>How to Model Membership</w:t>
      </w:r>
      <w:bookmarkEnd w:id="14"/>
      <w:r w:rsidRPr="004351C2" w:rsidR="001B5D60">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t xml:space="preserve"> </w:t>
      </w:r>
    </w:p>
    <w:p w:rsidRPr="001A46C5" w:rsidR="005A3B1E" w:rsidP="001C7AD0" w:rsidRDefault="00C31D63" w14:paraId="4F5B96AD" w14:textId="232B8604">
      <w:pPr>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pPr>
      <w:r w:rsidR="00C31D63">
        <w:drawing>
          <wp:inline wp14:editId="401F720D" wp14:anchorId="57C0FB6A">
            <wp:extent cx="5943600" cy="4690744"/>
            <wp:effectExtent l="0" t="0" r="0" b="0"/>
            <wp:docPr id="5" name="Picture 5" descr="How to Model Membership" title=""/>
            <wp:cNvGraphicFramePr>
              <a:graphicFrameLocks noChangeAspect="1"/>
            </wp:cNvGraphicFramePr>
            <a:graphic>
              <a:graphicData uri="http://schemas.openxmlformats.org/drawingml/2006/picture">
                <pic:pic>
                  <pic:nvPicPr>
                    <pic:cNvPr id="0" name="Picture 5"/>
                    <pic:cNvPicPr/>
                  </pic:nvPicPr>
                  <pic:blipFill>
                    <a:blip r:embed="R5657aa3edf2c4c07">
                      <a:extLst>
                        <a:ext xmlns:a="http://schemas.openxmlformats.org/drawingml/2006/main" uri="{28A0092B-C50C-407E-A947-70E740481C1C}">
                          <a14:useLocalDpi val="0"/>
                        </a:ext>
                      </a:extLst>
                    </a:blip>
                    <a:stretch>
                      <a:fillRect/>
                    </a:stretch>
                  </pic:blipFill>
                  <pic:spPr>
                    <a:xfrm rot="0" flipH="0" flipV="0">
                      <a:off x="0" y="0"/>
                      <a:ext cx="5943600" cy="4690744"/>
                    </a:xfrm>
                    <a:prstGeom prst="rect">
                      <a:avLst/>
                    </a:prstGeom>
                  </pic:spPr>
                </pic:pic>
              </a:graphicData>
            </a:graphic>
          </wp:inline>
        </w:drawing>
      </w:r>
    </w:p>
    <w:p w:rsidRPr="004351C2" w:rsidR="005A3B1E" w:rsidP="00F80C97" w:rsidRDefault="005A3B1E" w14:paraId="07B04105" w14:textId="38842C09">
      <w:pPr>
        <w:pStyle w:val="Caption"/>
        <w:jc w:val="center"/>
        <w:rPr>
          <w:sz w:val="20"/>
          <w:szCs w:val="20"/>
        </w:rPr>
      </w:pPr>
      <w:r w:rsidRPr="004351C2">
        <w:rPr>
          <w:sz w:val="20"/>
          <w:szCs w:val="20"/>
        </w:rPr>
        <w:t xml:space="preserve">Figure </w:t>
      </w:r>
      <w:r w:rsidRPr="004351C2" w:rsidR="00E83FAA">
        <w:rPr>
          <w:noProof/>
          <w:sz w:val="20"/>
          <w:szCs w:val="20"/>
        </w:rPr>
        <w:fldChar w:fldCharType="begin"/>
      </w:r>
      <w:r w:rsidRPr="004351C2" w:rsidR="00E83FAA">
        <w:rPr>
          <w:noProof/>
          <w:sz w:val="20"/>
          <w:szCs w:val="20"/>
        </w:rPr>
        <w:instrText xml:space="preserve"> SEQ Figure \* ARABIC </w:instrText>
      </w:r>
      <w:r w:rsidRPr="004351C2" w:rsidR="00E83FAA">
        <w:rPr>
          <w:noProof/>
          <w:sz w:val="20"/>
          <w:szCs w:val="20"/>
        </w:rPr>
        <w:fldChar w:fldCharType="separate"/>
      </w:r>
      <w:r w:rsidR="005D3C2F">
        <w:rPr>
          <w:noProof/>
          <w:sz w:val="20"/>
          <w:szCs w:val="20"/>
        </w:rPr>
        <w:t>11</w:t>
      </w:r>
      <w:r w:rsidRPr="004351C2" w:rsidR="00E83FAA">
        <w:rPr>
          <w:noProof/>
          <w:sz w:val="20"/>
          <w:szCs w:val="20"/>
        </w:rPr>
        <w:fldChar w:fldCharType="end"/>
      </w:r>
      <w:r w:rsidRPr="004351C2">
        <w:rPr>
          <w:sz w:val="20"/>
          <w:szCs w:val="20"/>
        </w:rPr>
        <w:t>: Diagram of How to Model Membership</w:t>
      </w:r>
    </w:p>
    <w:p w:rsidRPr="004351C2" w:rsidR="005A3B1E" w:rsidP="00B648C1" w:rsidRDefault="005A3B1E" w14:paraId="60E730D9" w14:textId="77777777">
      <w:pPr>
        <w:jc w:val="both"/>
        <w:rPr>
          <w:sz w:val="20"/>
          <w:szCs w:val="20"/>
        </w:rPr>
      </w:pPr>
    </w:p>
    <w:p w:rsidR="00F55558" w:rsidP="001A46C5" w:rsidRDefault="005A3B1E" w14:paraId="2A6A8816" w14:textId="77777777">
      <w:pPr>
        <w:pStyle w:val="Heading2"/>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pPr>
      <w:bookmarkStart w:name="_Toc53475418" w:id="15"/>
      <w:r w:rsidRPr="004351C2">
        <w:lastRenderedPageBreak/>
        <w:t>How to Model Fundraising</w:t>
      </w:r>
      <w:bookmarkEnd w:id="15"/>
      <w:r w:rsidRPr="004351C2" w:rsidR="00187D84">
        <w:rPr>
          <w:rFonts w:ascii="Times New Roman" w:hAnsi="Times New Roman" w:eastAsia="Times New Roman" w:cs="Times New Roman"/>
          <w:snapToGrid w:val="0"/>
          <w:color w:val="000000"/>
          <w:w w:val="0"/>
          <w:sz w:val="20"/>
          <w:szCs w:val="20"/>
          <w:u w:color="000000"/>
          <w:bdr w:val="none" w:color="000000" w:sz="0" w:space="0"/>
          <w:shd w:val="clear" w:color="000000" w:fill="000000"/>
          <w:lang w:val="x-none" w:eastAsia="x-none" w:bidi="x-none"/>
        </w:rPr>
        <w:t xml:space="preserve"> </w:t>
      </w:r>
    </w:p>
    <w:p w:rsidRPr="001A46C5" w:rsidR="005A3B1E" w:rsidP="00F55558" w:rsidRDefault="000256FE" w14:paraId="3CB20672" w14:textId="3949D467">
      <w:pPr>
        <w:rPr>
          <w:sz w:val="24"/>
          <w:szCs w:val="26"/>
        </w:rPr>
      </w:pPr>
      <w:r w:rsidR="000256FE">
        <w:drawing>
          <wp:inline wp14:editId="31CDC471" wp14:anchorId="60664011">
            <wp:extent cx="5943600" cy="3947795"/>
            <wp:effectExtent l="0" t="0" r="0" b="0"/>
            <wp:docPr id="7" name="Picture 7" descr="How to Model Fundraising" title=""/>
            <wp:cNvGraphicFramePr>
              <a:graphicFrameLocks noChangeAspect="1"/>
            </wp:cNvGraphicFramePr>
            <a:graphic>
              <a:graphicData uri="http://schemas.openxmlformats.org/drawingml/2006/picture">
                <pic:pic>
                  <pic:nvPicPr>
                    <pic:cNvPr id="0" name="Picture 7"/>
                    <pic:cNvPicPr/>
                  </pic:nvPicPr>
                  <pic:blipFill>
                    <a:blip r:embed="R35ee43722cc94c61">
                      <a:extLst>
                        <a:ext xmlns:a="http://schemas.openxmlformats.org/drawingml/2006/main" uri="{28A0092B-C50C-407E-A947-70E740481C1C}">
                          <a14:useLocalDpi val="0"/>
                        </a:ext>
                      </a:extLst>
                    </a:blip>
                    <a:stretch>
                      <a:fillRect/>
                    </a:stretch>
                  </pic:blipFill>
                  <pic:spPr>
                    <a:xfrm rot="0" flipH="0" flipV="0">
                      <a:off x="0" y="0"/>
                      <a:ext cx="5943600" cy="3947795"/>
                    </a:xfrm>
                    <a:prstGeom prst="rect">
                      <a:avLst/>
                    </a:prstGeom>
                  </pic:spPr>
                </pic:pic>
              </a:graphicData>
            </a:graphic>
          </wp:inline>
        </w:drawing>
      </w:r>
    </w:p>
    <w:p w:rsidRPr="004351C2" w:rsidR="005A3B1E" w:rsidP="00F80C97" w:rsidRDefault="005A3B1E" w14:paraId="14AE0761" w14:textId="052454DD">
      <w:pPr>
        <w:pStyle w:val="Caption"/>
        <w:jc w:val="center"/>
        <w:rPr>
          <w:sz w:val="20"/>
          <w:szCs w:val="20"/>
        </w:rPr>
      </w:pPr>
      <w:r w:rsidRPr="004351C2">
        <w:rPr>
          <w:sz w:val="20"/>
          <w:szCs w:val="20"/>
        </w:rPr>
        <w:t xml:space="preserve">Figure </w:t>
      </w:r>
      <w:r w:rsidRPr="004351C2" w:rsidR="00E83FAA">
        <w:rPr>
          <w:noProof/>
          <w:sz w:val="20"/>
          <w:szCs w:val="20"/>
        </w:rPr>
        <w:fldChar w:fldCharType="begin"/>
      </w:r>
      <w:r w:rsidRPr="004351C2" w:rsidR="00E83FAA">
        <w:rPr>
          <w:noProof/>
          <w:sz w:val="20"/>
          <w:szCs w:val="20"/>
        </w:rPr>
        <w:instrText xml:space="preserve"> SEQ Figure \* ARABIC </w:instrText>
      </w:r>
      <w:r w:rsidRPr="004351C2" w:rsidR="00E83FAA">
        <w:rPr>
          <w:noProof/>
          <w:sz w:val="20"/>
          <w:szCs w:val="20"/>
        </w:rPr>
        <w:fldChar w:fldCharType="separate"/>
      </w:r>
      <w:r w:rsidR="005D3C2F">
        <w:rPr>
          <w:noProof/>
          <w:sz w:val="20"/>
          <w:szCs w:val="20"/>
        </w:rPr>
        <w:t>12</w:t>
      </w:r>
      <w:r w:rsidRPr="004351C2" w:rsidR="00E83FAA">
        <w:rPr>
          <w:noProof/>
          <w:sz w:val="20"/>
          <w:szCs w:val="20"/>
        </w:rPr>
        <w:fldChar w:fldCharType="end"/>
      </w:r>
      <w:r w:rsidRPr="004351C2">
        <w:rPr>
          <w:sz w:val="20"/>
          <w:szCs w:val="20"/>
        </w:rPr>
        <w:t>: Diagram of How to Model Fundraising</w:t>
      </w:r>
    </w:p>
    <w:p w:rsidRPr="004351C2" w:rsidR="002312E4" w:rsidP="00B648C1" w:rsidRDefault="002312E4" w14:paraId="3ABFCC47" w14:textId="43304CD7">
      <w:pPr>
        <w:jc w:val="both"/>
        <w:rPr>
          <w:sz w:val="20"/>
          <w:szCs w:val="20"/>
        </w:rPr>
      </w:pPr>
    </w:p>
    <w:p w:rsidRPr="004351C2" w:rsidR="00890F5C" w:rsidP="00B648C1" w:rsidRDefault="00890F5C" w14:paraId="02BB3079" w14:textId="2C0739F1">
      <w:pPr>
        <w:jc w:val="both"/>
        <w:rPr>
          <w:sz w:val="20"/>
          <w:szCs w:val="20"/>
        </w:rPr>
      </w:pPr>
    </w:p>
    <w:p w:rsidRPr="004351C2" w:rsidR="00890F5C" w:rsidP="00B648C1" w:rsidRDefault="00890F5C" w14:paraId="158B1FC8" w14:textId="058F22F5">
      <w:pPr>
        <w:jc w:val="both"/>
        <w:rPr>
          <w:sz w:val="20"/>
          <w:szCs w:val="20"/>
        </w:rPr>
      </w:pPr>
    </w:p>
    <w:p w:rsidRPr="004351C2" w:rsidR="00890F5C" w:rsidP="00B648C1" w:rsidRDefault="00890F5C" w14:paraId="51E33BF9" w14:textId="65BB3B8C">
      <w:pPr>
        <w:jc w:val="both"/>
        <w:rPr>
          <w:sz w:val="20"/>
          <w:szCs w:val="20"/>
        </w:rPr>
      </w:pPr>
    </w:p>
    <w:p w:rsidR="00F55558" w:rsidP="00E0238F" w:rsidRDefault="00F147D2" w14:paraId="414479AC" w14:textId="77777777">
      <w:pPr>
        <w:pStyle w:val="Heading2"/>
      </w:pPr>
      <w:bookmarkStart w:name="_Toc53475419" w:id="16"/>
      <w:r w:rsidRPr="004351C2">
        <w:lastRenderedPageBreak/>
        <w:t>How to Model Fundraising to Program Delivery</w:t>
      </w:r>
      <w:bookmarkEnd w:id="16"/>
    </w:p>
    <w:p w:rsidRPr="00E0238F" w:rsidR="00DB2DAC" w:rsidP="00F55558" w:rsidRDefault="00EA310C" w14:paraId="3CC5C71B" w14:textId="173E7588">
      <w:pPr>
        <w:rPr>
          <w:sz w:val="24"/>
          <w:szCs w:val="26"/>
        </w:rPr>
      </w:pPr>
      <w:r w:rsidR="00EA310C">
        <w:drawing>
          <wp:inline wp14:editId="3F65F589" wp14:anchorId="522F943C">
            <wp:extent cx="6440046" cy="3323230"/>
            <wp:effectExtent l="0" t="0" r="0" b="0"/>
            <wp:docPr id="10" name="Picture 10" descr="How to Model Fundraising to Program Delivery" title=""/>
            <wp:cNvGraphicFramePr>
              <a:graphicFrameLocks noChangeAspect="1"/>
            </wp:cNvGraphicFramePr>
            <a:graphic>
              <a:graphicData uri="http://schemas.openxmlformats.org/drawingml/2006/picture">
                <pic:pic>
                  <pic:nvPicPr>
                    <pic:cNvPr id="0" name="Picture 10"/>
                    <pic:cNvPicPr/>
                  </pic:nvPicPr>
                  <pic:blipFill>
                    <a:blip r:embed="R14d21a419cb24706">
                      <a:extLst>
                        <a:ext xmlns:a="http://schemas.openxmlformats.org/drawingml/2006/main" uri="{28A0092B-C50C-407E-A947-70E740481C1C}">
                          <a14:useLocalDpi val="0"/>
                        </a:ext>
                      </a:extLst>
                    </a:blip>
                    <a:stretch>
                      <a:fillRect/>
                    </a:stretch>
                  </pic:blipFill>
                  <pic:spPr>
                    <a:xfrm rot="0" flipH="0" flipV="0">
                      <a:off x="0" y="0"/>
                      <a:ext cx="6440046" cy="3323230"/>
                    </a:xfrm>
                    <a:prstGeom prst="rect">
                      <a:avLst/>
                    </a:prstGeom>
                  </pic:spPr>
                </pic:pic>
              </a:graphicData>
            </a:graphic>
          </wp:inline>
        </w:drawing>
      </w:r>
    </w:p>
    <w:p w:rsidRPr="004351C2" w:rsidR="00DB2DAC" w:rsidP="00F80C97" w:rsidRDefault="00DB2DAC" w14:paraId="4A932950" w14:textId="22F029C6">
      <w:pPr>
        <w:pStyle w:val="Caption"/>
        <w:jc w:val="center"/>
        <w:rPr>
          <w:sz w:val="20"/>
          <w:szCs w:val="20"/>
        </w:rPr>
      </w:pPr>
      <w:r w:rsidRPr="004351C2">
        <w:rPr>
          <w:sz w:val="20"/>
          <w:szCs w:val="20"/>
        </w:rPr>
        <w:t xml:space="preserve">Figure </w:t>
      </w:r>
      <w:r w:rsidRPr="004351C2" w:rsidR="00D935BC">
        <w:rPr>
          <w:noProof/>
          <w:sz w:val="20"/>
          <w:szCs w:val="20"/>
        </w:rPr>
        <w:fldChar w:fldCharType="begin"/>
      </w:r>
      <w:r w:rsidRPr="004351C2" w:rsidR="00D935BC">
        <w:rPr>
          <w:noProof/>
          <w:sz w:val="20"/>
          <w:szCs w:val="20"/>
        </w:rPr>
        <w:instrText xml:space="preserve"> SEQ Figure \* ARABIC </w:instrText>
      </w:r>
      <w:r w:rsidRPr="004351C2" w:rsidR="00D935BC">
        <w:rPr>
          <w:noProof/>
          <w:sz w:val="20"/>
          <w:szCs w:val="20"/>
        </w:rPr>
        <w:fldChar w:fldCharType="separate"/>
      </w:r>
      <w:r w:rsidR="005D3C2F">
        <w:rPr>
          <w:noProof/>
          <w:sz w:val="20"/>
          <w:szCs w:val="20"/>
        </w:rPr>
        <w:t>13</w:t>
      </w:r>
      <w:r w:rsidRPr="004351C2" w:rsidR="00D935BC">
        <w:rPr>
          <w:noProof/>
          <w:sz w:val="20"/>
          <w:szCs w:val="20"/>
        </w:rPr>
        <w:fldChar w:fldCharType="end"/>
      </w:r>
      <w:r w:rsidRPr="004351C2">
        <w:rPr>
          <w:sz w:val="20"/>
          <w:szCs w:val="20"/>
        </w:rPr>
        <w:t>: Diagram of How to Model Fundraising to Program Delivery</w:t>
      </w:r>
    </w:p>
    <w:p w:rsidRPr="004351C2" w:rsidR="00DB2DAC" w:rsidP="00B648C1" w:rsidRDefault="00DB2DAC" w14:paraId="425945D0" w14:textId="6EDA0384">
      <w:pPr>
        <w:jc w:val="both"/>
        <w:rPr>
          <w:sz w:val="20"/>
          <w:szCs w:val="20"/>
        </w:rPr>
      </w:pPr>
    </w:p>
    <w:p w:rsidRPr="004351C2" w:rsidR="005A3B1E" w:rsidP="00B648C1" w:rsidRDefault="005A3B1E" w14:paraId="616C8FF6" w14:textId="77777777">
      <w:pPr>
        <w:jc w:val="both"/>
        <w:rPr>
          <w:rFonts w:asciiTheme="majorHAnsi" w:hAnsiTheme="majorHAnsi" w:eastAsiaTheme="majorEastAsia" w:cstheme="majorBidi"/>
          <w:color w:val="2F5496" w:themeColor="accent1" w:themeShade="BF"/>
          <w:sz w:val="20"/>
          <w:szCs w:val="20"/>
        </w:rPr>
      </w:pPr>
      <w:r w:rsidRPr="004351C2">
        <w:rPr>
          <w:sz w:val="20"/>
          <w:szCs w:val="20"/>
        </w:rPr>
        <w:br w:type="page"/>
      </w:r>
    </w:p>
    <w:p w:rsidRPr="004351C2" w:rsidR="00143541" w:rsidP="004351C2" w:rsidRDefault="00F147D2" w14:paraId="0A429C86" w14:textId="79F52162">
      <w:pPr>
        <w:pStyle w:val="Heading2"/>
      </w:pPr>
      <w:bookmarkStart w:name="_Toc53475420" w:id="17"/>
      <w:r w:rsidRPr="004351C2">
        <w:lastRenderedPageBreak/>
        <w:t>How to Model Program Delivery &amp; Results</w:t>
      </w:r>
      <w:bookmarkEnd w:id="17"/>
    </w:p>
    <w:p w:rsidRPr="004351C2" w:rsidR="00DB2DAC" w:rsidP="00B648C1" w:rsidRDefault="00187D84" w14:paraId="4FD23F27" w14:textId="1C3C0C17">
      <w:pPr>
        <w:keepNext/>
        <w:jc w:val="both"/>
        <w:rPr>
          <w:sz w:val="20"/>
          <w:szCs w:val="20"/>
        </w:rPr>
      </w:pPr>
      <w:r w:rsidRPr="004351C2" w:rsidR="00187D84">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077E62" w:rsidR="00077E62">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46A89E01" wp14:editId="2934FC93">
            <wp:extent cx="5943600" cy="4531360"/>
            <wp:effectExtent l="0" t="0" r="0" b="2540"/>
            <wp:docPr id="35" name="Picture 35" descr="How to Model Program Delivery &amp; Results (log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ow to Model Program Delivery &amp; Results (logframes)"/>
                    <pic:cNvPicPr/>
                  </pic:nvPicPr>
                  <pic:blipFill>
                    <a:blip r:embed="rId30"/>
                    <a:stretch>
                      <a:fillRect/>
                    </a:stretch>
                  </pic:blipFill>
                  <pic:spPr>
                    <a:xfrm>
                      <a:off x="0" y="0"/>
                      <a:ext cx="5943600" cy="4531360"/>
                    </a:xfrm>
                    <a:prstGeom prst="rect">
                      <a:avLst/>
                    </a:prstGeom>
                  </pic:spPr>
                </pic:pic>
              </a:graphicData>
            </a:graphic>
          </wp:inline>
        </w:drawing>
      </w:r>
    </w:p>
    <w:p w:rsidRPr="004351C2" w:rsidR="00DB2DAC" w:rsidP="00F80C97" w:rsidRDefault="00DB2DAC" w14:paraId="2FAE8190" w14:textId="3C29EF75">
      <w:pPr>
        <w:pStyle w:val="Caption"/>
        <w:jc w:val="center"/>
        <w:rPr>
          <w:sz w:val="20"/>
          <w:szCs w:val="20"/>
        </w:rPr>
      </w:pPr>
      <w:r w:rsidRPr="004351C2">
        <w:rPr>
          <w:sz w:val="20"/>
          <w:szCs w:val="20"/>
        </w:rPr>
        <w:t xml:space="preserve">Figure </w:t>
      </w:r>
      <w:r w:rsidRPr="004351C2" w:rsidR="00D935BC">
        <w:rPr>
          <w:noProof/>
          <w:sz w:val="20"/>
          <w:szCs w:val="20"/>
        </w:rPr>
        <w:fldChar w:fldCharType="begin"/>
      </w:r>
      <w:r w:rsidRPr="004351C2" w:rsidR="00D935BC">
        <w:rPr>
          <w:noProof/>
          <w:sz w:val="20"/>
          <w:szCs w:val="20"/>
        </w:rPr>
        <w:instrText xml:space="preserve"> SEQ Figure \* ARABIC </w:instrText>
      </w:r>
      <w:r w:rsidRPr="004351C2" w:rsidR="00D935BC">
        <w:rPr>
          <w:noProof/>
          <w:sz w:val="20"/>
          <w:szCs w:val="20"/>
        </w:rPr>
        <w:fldChar w:fldCharType="separate"/>
      </w:r>
      <w:r w:rsidR="005D3C2F">
        <w:rPr>
          <w:noProof/>
          <w:sz w:val="20"/>
          <w:szCs w:val="20"/>
        </w:rPr>
        <w:t>14</w:t>
      </w:r>
      <w:r w:rsidRPr="004351C2" w:rsidR="00D935BC">
        <w:rPr>
          <w:noProof/>
          <w:sz w:val="20"/>
          <w:szCs w:val="20"/>
        </w:rPr>
        <w:fldChar w:fldCharType="end"/>
      </w:r>
      <w:r w:rsidRPr="004351C2">
        <w:rPr>
          <w:sz w:val="20"/>
          <w:szCs w:val="20"/>
        </w:rPr>
        <w:t>: Diagram of How to Model Program Delivery and Results</w:t>
      </w:r>
    </w:p>
    <w:p w:rsidRPr="004351C2" w:rsidR="00F147D2" w:rsidP="00B648C1" w:rsidRDefault="00F147D2" w14:paraId="4066FF1A" w14:textId="1A33C9D2">
      <w:pPr>
        <w:jc w:val="both"/>
        <w:rPr>
          <w:sz w:val="20"/>
          <w:szCs w:val="20"/>
        </w:rPr>
      </w:pPr>
    </w:p>
    <w:p w:rsidRPr="004351C2" w:rsidR="00812BEE" w:rsidP="004351C2" w:rsidRDefault="002D409E" w14:paraId="60A47951" w14:textId="58D66A38">
      <w:pPr>
        <w:pStyle w:val="Heading2"/>
      </w:pPr>
      <w:bookmarkStart w:name="_Toc53475421" w:id="18"/>
      <w:r w:rsidRPr="004351C2">
        <w:lastRenderedPageBreak/>
        <w:t>How to Model Program Delivery to Constituent</w:t>
      </w:r>
      <w:bookmarkEnd w:id="18"/>
    </w:p>
    <w:p w:rsidRPr="004351C2" w:rsidR="002D409E" w:rsidP="00B648C1" w:rsidRDefault="00187D84" w14:paraId="49CFAFB5" w14:textId="1F5AA449">
      <w:pPr>
        <w:keepNext/>
        <w:jc w:val="both"/>
        <w:rPr>
          <w:sz w:val="20"/>
          <w:szCs w:val="20"/>
        </w:rPr>
      </w:pPr>
      <w:r w:rsidRPr="004351C2" w:rsidR="00187D84">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114415" w:rsidR="00114415">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735D3B84" wp14:editId="4A9C1AE4">
            <wp:extent cx="5943600" cy="4175125"/>
            <wp:effectExtent l="0" t="0" r="0" b="0"/>
            <wp:docPr id="37" name="Picture 37" descr="How to Model Program Delivery to Constit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ow to Model Program Delivery to Constituent"/>
                    <pic:cNvPicPr/>
                  </pic:nvPicPr>
                  <pic:blipFill>
                    <a:blip r:embed="rId31"/>
                    <a:stretch>
                      <a:fillRect/>
                    </a:stretch>
                  </pic:blipFill>
                  <pic:spPr>
                    <a:xfrm>
                      <a:off x="0" y="0"/>
                      <a:ext cx="5943600" cy="4175125"/>
                    </a:xfrm>
                    <a:prstGeom prst="rect">
                      <a:avLst/>
                    </a:prstGeom>
                  </pic:spPr>
                </pic:pic>
              </a:graphicData>
            </a:graphic>
          </wp:inline>
        </w:drawing>
      </w:r>
    </w:p>
    <w:p w:rsidRPr="004351C2" w:rsidR="002D409E" w:rsidP="00F80C97" w:rsidRDefault="002D409E" w14:paraId="3F949C41" w14:textId="7DB2D424">
      <w:pPr>
        <w:pStyle w:val="Caption"/>
        <w:jc w:val="center"/>
        <w:rPr>
          <w:sz w:val="20"/>
          <w:szCs w:val="20"/>
        </w:rPr>
      </w:pPr>
      <w:r w:rsidRPr="004351C2">
        <w:rPr>
          <w:sz w:val="20"/>
          <w:szCs w:val="20"/>
        </w:rPr>
        <w:t xml:space="preserve">Figure </w:t>
      </w:r>
      <w:r w:rsidRPr="004351C2" w:rsidR="00D935BC">
        <w:rPr>
          <w:noProof/>
          <w:sz w:val="20"/>
          <w:szCs w:val="20"/>
        </w:rPr>
        <w:fldChar w:fldCharType="begin"/>
      </w:r>
      <w:r w:rsidRPr="004351C2" w:rsidR="00D935BC">
        <w:rPr>
          <w:noProof/>
          <w:sz w:val="20"/>
          <w:szCs w:val="20"/>
        </w:rPr>
        <w:instrText xml:space="preserve"> SEQ Figure \* ARABIC </w:instrText>
      </w:r>
      <w:r w:rsidRPr="004351C2" w:rsidR="00D935BC">
        <w:rPr>
          <w:noProof/>
          <w:sz w:val="20"/>
          <w:szCs w:val="20"/>
        </w:rPr>
        <w:fldChar w:fldCharType="separate"/>
      </w:r>
      <w:r w:rsidR="005D3C2F">
        <w:rPr>
          <w:noProof/>
          <w:sz w:val="20"/>
          <w:szCs w:val="20"/>
        </w:rPr>
        <w:t>15</w:t>
      </w:r>
      <w:r w:rsidRPr="004351C2" w:rsidR="00D935BC">
        <w:rPr>
          <w:noProof/>
          <w:sz w:val="20"/>
          <w:szCs w:val="20"/>
        </w:rPr>
        <w:fldChar w:fldCharType="end"/>
      </w:r>
      <w:r w:rsidRPr="004351C2">
        <w:rPr>
          <w:sz w:val="20"/>
          <w:szCs w:val="20"/>
        </w:rPr>
        <w:t>: Diagram of How to Model Program Delivery to Constituent</w:t>
      </w:r>
    </w:p>
    <w:p w:rsidRPr="004351C2" w:rsidR="007F3149" w:rsidP="00B648C1" w:rsidRDefault="007F3149" w14:paraId="3C74A923" w14:textId="210D0915">
      <w:pPr>
        <w:jc w:val="both"/>
        <w:rPr>
          <w:sz w:val="20"/>
          <w:szCs w:val="20"/>
        </w:rPr>
      </w:pPr>
    </w:p>
    <w:p w:rsidRPr="004351C2" w:rsidR="00EB7B63" w:rsidP="004351C2" w:rsidRDefault="00EB7B63" w14:paraId="0C223F3A" w14:textId="44C6D8A8">
      <w:pPr>
        <w:pStyle w:val="Heading2"/>
      </w:pPr>
      <w:bookmarkStart w:name="_Toc53475422" w:id="19"/>
      <w:r w:rsidRPr="004351C2">
        <w:lastRenderedPageBreak/>
        <w:t xml:space="preserve">How to Model IATI </w:t>
      </w:r>
      <w:proofErr w:type="spellStart"/>
      <w:r w:rsidRPr="004351C2">
        <w:t>Codelist</w:t>
      </w:r>
      <w:proofErr w:type="spellEnd"/>
      <w:r w:rsidRPr="004351C2">
        <w:t xml:space="preserve"> Sync Process</w:t>
      </w:r>
      <w:bookmarkEnd w:id="19"/>
    </w:p>
    <w:p w:rsidRPr="004351C2" w:rsidR="00EB7B63" w:rsidP="00B648C1" w:rsidRDefault="00187D84" w14:paraId="73586061" w14:textId="2C2E4117">
      <w:pPr>
        <w:keepNext/>
        <w:jc w:val="both"/>
        <w:rPr>
          <w:sz w:val="20"/>
          <w:szCs w:val="20"/>
        </w:rPr>
      </w:pPr>
      <w:r w:rsidRPr="004351C2" w:rsidR="00187D84">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64414F" w:rsidR="0064414F">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0583E680" wp14:editId="685DF0E7">
            <wp:extent cx="5943600" cy="2971800"/>
            <wp:effectExtent l="0" t="0" r="0" b="0"/>
            <wp:docPr id="38" name="Picture 38" descr="IATI Codelist Sync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ATI Codelist Sync Process"/>
                    <pic:cNvPicPr/>
                  </pic:nvPicPr>
                  <pic:blipFill>
                    <a:blip r:embed="rId32"/>
                    <a:stretch>
                      <a:fillRect/>
                    </a:stretch>
                  </pic:blipFill>
                  <pic:spPr>
                    <a:xfrm>
                      <a:off x="0" y="0"/>
                      <a:ext cx="5943600" cy="2971800"/>
                    </a:xfrm>
                    <a:prstGeom prst="rect">
                      <a:avLst/>
                    </a:prstGeom>
                  </pic:spPr>
                </pic:pic>
              </a:graphicData>
            </a:graphic>
          </wp:inline>
        </w:drawing>
      </w:r>
    </w:p>
    <w:p w:rsidRPr="004351C2" w:rsidR="00EB7B63" w:rsidP="00F80C97" w:rsidRDefault="00EB7B63" w14:paraId="1B728F0F" w14:textId="067995B3">
      <w:pPr>
        <w:pStyle w:val="Caption"/>
        <w:jc w:val="center"/>
        <w:rPr>
          <w:sz w:val="20"/>
          <w:szCs w:val="20"/>
        </w:rPr>
      </w:pPr>
      <w:r w:rsidRPr="004351C2">
        <w:rPr>
          <w:sz w:val="20"/>
          <w:szCs w:val="20"/>
        </w:rPr>
        <w:t xml:space="preserve">Figure </w:t>
      </w:r>
      <w:r w:rsidRPr="004351C2" w:rsidR="000C7C6D">
        <w:rPr>
          <w:sz w:val="20"/>
          <w:szCs w:val="20"/>
        </w:rPr>
        <w:fldChar w:fldCharType="begin"/>
      </w:r>
      <w:r w:rsidRPr="004351C2" w:rsidR="000C7C6D">
        <w:rPr>
          <w:sz w:val="20"/>
          <w:szCs w:val="20"/>
        </w:rPr>
        <w:instrText xml:space="preserve"> SEQ Figure \* ARABIC </w:instrText>
      </w:r>
      <w:r w:rsidRPr="004351C2" w:rsidR="000C7C6D">
        <w:rPr>
          <w:sz w:val="20"/>
          <w:szCs w:val="20"/>
        </w:rPr>
        <w:fldChar w:fldCharType="separate"/>
      </w:r>
      <w:r w:rsidR="005D3C2F">
        <w:rPr>
          <w:noProof/>
          <w:sz w:val="20"/>
          <w:szCs w:val="20"/>
        </w:rPr>
        <w:t>16</w:t>
      </w:r>
      <w:r w:rsidRPr="004351C2" w:rsidR="000C7C6D">
        <w:rPr>
          <w:noProof/>
          <w:sz w:val="20"/>
          <w:szCs w:val="20"/>
        </w:rPr>
        <w:fldChar w:fldCharType="end"/>
      </w:r>
      <w:r w:rsidRPr="004351C2">
        <w:rPr>
          <w:sz w:val="20"/>
          <w:szCs w:val="20"/>
        </w:rPr>
        <w:t xml:space="preserve">: Diagram of Modeling IATI </w:t>
      </w:r>
      <w:proofErr w:type="spellStart"/>
      <w:r w:rsidRPr="004351C2">
        <w:rPr>
          <w:sz w:val="20"/>
          <w:szCs w:val="20"/>
        </w:rPr>
        <w:t>Codelist</w:t>
      </w:r>
      <w:proofErr w:type="spellEnd"/>
      <w:r w:rsidRPr="004351C2">
        <w:rPr>
          <w:sz w:val="20"/>
          <w:szCs w:val="20"/>
        </w:rPr>
        <w:t xml:space="preserve"> Sync Process</w:t>
      </w:r>
    </w:p>
    <w:p w:rsidRPr="004351C2" w:rsidR="002D409E" w:rsidP="004351C2" w:rsidRDefault="00EB7B63" w14:paraId="34B5BF96" w14:textId="5AE90056">
      <w:pPr>
        <w:pStyle w:val="Heading2"/>
      </w:pPr>
      <w:bookmarkStart w:name="_Toc53475423" w:id="20"/>
      <w:r w:rsidRPr="004351C2">
        <w:lastRenderedPageBreak/>
        <w:t>How to Model IATI Organization &amp; Activity Standards</w:t>
      </w:r>
      <w:bookmarkEnd w:id="20"/>
    </w:p>
    <w:p w:rsidRPr="004351C2" w:rsidR="00EB7B63" w:rsidP="00B648C1" w:rsidRDefault="00187D84" w14:paraId="45E0256F" w14:textId="153E57E8">
      <w:pPr>
        <w:keepNext/>
        <w:jc w:val="both"/>
        <w:rPr>
          <w:sz w:val="20"/>
          <w:szCs w:val="20"/>
        </w:rPr>
      </w:pPr>
      <w:r w:rsidRPr="004351C2" w:rsidR="00187D84">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E1538D" w:rsidR="00E1538D">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13BF1F93" wp14:editId="15FFF6AC">
            <wp:extent cx="5943600" cy="4572635"/>
            <wp:effectExtent l="0" t="0" r="0" b="0"/>
            <wp:docPr id="39" name="Picture 39" descr="How to Model IATI Organization &amp; Activity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ow to Model IATI Organization &amp; Activity Standards"/>
                    <pic:cNvPicPr/>
                  </pic:nvPicPr>
                  <pic:blipFill>
                    <a:blip r:embed="rId33"/>
                    <a:stretch>
                      <a:fillRect/>
                    </a:stretch>
                  </pic:blipFill>
                  <pic:spPr>
                    <a:xfrm>
                      <a:off x="0" y="0"/>
                      <a:ext cx="5943600" cy="4572635"/>
                    </a:xfrm>
                    <a:prstGeom prst="rect">
                      <a:avLst/>
                    </a:prstGeom>
                  </pic:spPr>
                </pic:pic>
              </a:graphicData>
            </a:graphic>
          </wp:inline>
        </w:drawing>
      </w:r>
    </w:p>
    <w:p w:rsidRPr="004351C2" w:rsidR="00EB7B63" w:rsidP="00F80C97" w:rsidRDefault="00EB7B63" w14:paraId="37BEDA14" w14:textId="7597EC15">
      <w:pPr>
        <w:pStyle w:val="Caption"/>
        <w:jc w:val="center"/>
        <w:rPr>
          <w:sz w:val="20"/>
          <w:szCs w:val="20"/>
        </w:rPr>
      </w:pPr>
      <w:r w:rsidRPr="004351C2">
        <w:rPr>
          <w:sz w:val="20"/>
          <w:szCs w:val="20"/>
        </w:rPr>
        <w:t xml:space="preserve">Figure </w:t>
      </w:r>
      <w:r w:rsidRPr="004351C2" w:rsidR="000C7C6D">
        <w:rPr>
          <w:sz w:val="20"/>
          <w:szCs w:val="20"/>
        </w:rPr>
        <w:fldChar w:fldCharType="begin"/>
      </w:r>
      <w:r w:rsidRPr="004351C2" w:rsidR="000C7C6D">
        <w:rPr>
          <w:sz w:val="20"/>
          <w:szCs w:val="20"/>
        </w:rPr>
        <w:instrText xml:space="preserve"> SEQ Figure \* ARABIC </w:instrText>
      </w:r>
      <w:r w:rsidRPr="004351C2" w:rsidR="000C7C6D">
        <w:rPr>
          <w:sz w:val="20"/>
          <w:szCs w:val="20"/>
        </w:rPr>
        <w:fldChar w:fldCharType="separate"/>
      </w:r>
      <w:r w:rsidR="005D3C2F">
        <w:rPr>
          <w:noProof/>
          <w:sz w:val="20"/>
          <w:szCs w:val="20"/>
        </w:rPr>
        <w:t>17</w:t>
      </w:r>
      <w:r w:rsidRPr="004351C2" w:rsidR="000C7C6D">
        <w:rPr>
          <w:noProof/>
          <w:sz w:val="20"/>
          <w:szCs w:val="20"/>
        </w:rPr>
        <w:fldChar w:fldCharType="end"/>
      </w:r>
      <w:r w:rsidRPr="004351C2">
        <w:rPr>
          <w:sz w:val="20"/>
          <w:szCs w:val="20"/>
        </w:rPr>
        <w:t>: Diagram of Model IATI Organization &amp; Activity Standards</w:t>
      </w:r>
    </w:p>
    <w:p w:rsidRPr="004351C2" w:rsidR="00F147D2" w:rsidP="00B648C1" w:rsidRDefault="00F147D2" w14:paraId="238A6DCD" w14:textId="77777777">
      <w:pPr>
        <w:jc w:val="both"/>
        <w:rPr>
          <w:rFonts w:asciiTheme="majorHAnsi" w:hAnsiTheme="majorHAnsi" w:eastAsiaTheme="majorEastAsia" w:cstheme="majorBidi"/>
          <w:color w:val="2F5496" w:themeColor="accent1" w:themeShade="BF"/>
          <w:sz w:val="20"/>
          <w:szCs w:val="20"/>
        </w:rPr>
      </w:pPr>
      <w:r w:rsidRPr="004351C2">
        <w:rPr>
          <w:sz w:val="20"/>
          <w:szCs w:val="20"/>
        </w:rPr>
        <w:br w:type="page"/>
      </w:r>
    </w:p>
    <w:p w:rsidRPr="004351C2" w:rsidR="006F27BD" w:rsidP="006F27BD" w:rsidRDefault="006F27BD" w14:paraId="69695F44" w14:textId="3977D4E7">
      <w:pPr>
        <w:pStyle w:val="Heading2"/>
      </w:pPr>
      <w:bookmarkStart w:name="_Toc53475424" w:id="21"/>
      <w:r w:rsidRPr="004351C2">
        <w:lastRenderedPageBreak/>
        <w:t xml:space="preserve">How to </w:t>
      </w:r>
      <w:r w:rsidR="008C66E5">
        <w:t>Model Case Management</w:t>
      </w:r>
      <w:bookmarkEnd w:id="21"/>
    </w:p>
    <w:p w:rsidRPr="004351C2" w:rsidR="006F27BD" w:rsidP="006F27BD" w:rsidRDefault="006F27BD" w14:paraId="0A7894D0" w14:textId="4F9F14D1">
      <w:pPr>
        <w:keepNext/>
        <w:jc w:val="both"/>
        <w:rPr>
          <w:sz w:val="20"/>
          <w:szCs w:val="20"/>
        </w:rPr>
      </w:pPr>
      <w:r w:rsidRPr="004351C2" w:rsidR="006F27BD">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CC6264" w:rsidR="00CC6264">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24EE711E" wp14:editId="6A0A1CC0">
            <wp:extent cx="5943600" cy="4453255"/>
            <wp:effectExtent l="0" t="0" r="0" b="4445"/>
            <wp:docPr id="40" name="Picture 40" descr="How to Model Cas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ow to Model Case Management"/>
                    <pic:cNvPicPr/>
                  </pic:nvPicPr>
                  <pic:blipFill>
                    <a:blip r:embed="rId34"/>
                    <a:stretch>
                      <a:fillRect/>
                    </a:stretch>
                  </pic:blipFill>
                  <pic:spPr>
                    <a:xfrm>
                      <a:off x="0" y="0"/>
                      <a:ext cx="5943600" cy="4453255"/>
                    </a:xfrm>
                    <a:prstGeom prst="rect">
                      <a:avLst/>
                    </a:prstGeom>
                  </pic:spPr>
                </pic:pic>
              </a:graphicData>
            </a:graphic>
          </wp:inline>
        </w:drawing>
      </w:r>
    </w:p>
    <w:p w:rsidRPr="004351C2" w:rsidR="006F27BD" w:rsidP="006F27BD" w:rsidRDefault="006F27BD" w14:paraId="4EF1B29F" w14:textId="6309D97D">
      <w:pPr>
        <w:pStyle w:val="Caption"/>
        <w:jc w:val="center"/>
        <w:rPr>
          <w:sz w:val="20"/>
          <w:szCs w:val="20"/>
        </w:rPr>
      </w:pPr>
      <w:r w:rsidRPr="004351C2">
        <w:rPr>
          <w:sz w:val="20"/>
          <w:szCs w:val="20"/>
        </w:rPr>
        <w:t xml:space="preserve">Figure </w:t>
      </w:r>
      <w:r w:rsidRPr="004351C2">
        <w:rPr>
          <w:sz w:val="20"/>
          <w:szCs w:val="20"/>
        </w:rPr>
        <w:fldChar w:fldCharType="begin"/>
      </w:r>
      <w:r w:rsidRPr="004351C2">
        <w:rPr>
          <w:sz w:val="20"/>
          <w:szCs w:val="20"/>
        </w:rPr>
        <w:instrText xml:space="preserve"> SEQ Figure \* ARABIC </w:instrText>
      </w:r>
      <w:r w:rsidRPr="004351C2">
        <w:rPr>
          <w:sz w:val="20"/>
          <w:szCs w:val="20"/>
        </w:rPr>
        <w:fldChar w:fldCharType="separate"/>
      </w:r>
      <w:r w:rsidR="005D3C2F">
        <w:rPr>
          <w:noProof/>
          <w:sz w:val="20"/>
          <w:szCs w:val="20"/>
        </w:rPr>
        <w:t>18</w:t>
      </w:r>
      <w:r w:rsidRPr="004351C2">
        <w:rPr>
          <w:noProof/>
          <w:sz w:val="20"/>
          <w:szCs w:val="20"/>
        </w:rPr>
        <w:fldChar w:fldCharType="end"/>
      </w:r>
      <w:r w:rsidRPr="004351C2">
        <w:rPr>
          <w:sz w:val="20"/>
          <w:szCs w:val="20"/>
        </w:rPr>
        <w:t xml:space="preserve">: Diagram of Model </w:t>
      </w:r>
      <w:r w:rsidR="00410C64">
        <w:rPr>
          <w:sz w:val="20"/>
          <w:szCs w:val="20"/>
        </w:rPr>
        <w:t>of Case Management</w:t>
      </w:r>
    </w:p>
    <w:p w:rsidRPr="004351C2" w:rsidR="006F27BD" w:rsidP="006F27BD" w:rsidRDefault="006F27BD" w14:paraId="295E6D68" w14:textId="77777777">
      <w:pPr>
        <w:jc w:val="both"/>
        <w:rPr>
          <w:rFonts w:asciiTheme="majorHAnsi" w:hAnsiTheme="majorHAnsi" w:eastAsiaTheme="majorEastAsia" w:cstheme="majorBidi"/>
          <w:color w:val="2F5496" w:themeColor="accent1" w:themeShade="BF"/>
          <w:sz w:val="20"/>
          <w:szCs w:val="20"/>
        </w:rPr>
      </w:pPr>
      <w:r w:rsidRPr="004351C2">
        <w:rPr>
          <w:sz w:val="20"/>
          <w:szCs w:val="20"/>
        </w:rPr>
        <w:br w:type="page"/>
      </w:r>
    </w:p>
    <w:p w:rsidRPr="004351C2" w:rsidR="00CC49BE" w:rsidP="00CC49BE" w:rsidRDefault="00CC49BE" w14:paraId="441516F6" w14:textId="111AA081">
      <w:pPr>
        <w:pStyle w:val="Heading2"/>
      </w:pPr>
      <w:bookmarkStart w:name="_Toc53475425" w:id="22"/>
      <w:r w:rsidRPr="004351C2">
        <w:lastRenderedPageBreak/>
        <w:t xml:space="preserve">How to </w:t>
      </w:r>
      <w:r>
        <w:t>Model Project Management</w:t>
      </w:r>
      <w:r w:rsidR="002C5135">
        <w:t xml:space="preserve"> and</w:t>
      </w:r>
      <w:r>
        <w:t xml:space="preserve"> </w:t>
      </w:r>
      <w:r w:rsidR="002C5135">
        <w:t>Program Design</w:t>
      </w:r>
      <w:bookmarkEnd w:id="22"/>
    </w:p>
    <w:p w:rsidRPr="004351C2" w:rsidR="00CC49BE" w:rsidP="00CC49BE" w:rsidRDefault="00CC49BE" w14:paraId="781EC5D6" w14:textId="4D68B163">
      <w:pPr>
        <w:keepNext/>
        <w:jc w:val="both"/>
        <w:rPr>
          <w:sz w:val="20"/>
          <w:szCs w:val="20"/>
        </w:rPr>
      </w:pPr>
      <w:r w:rsidRPr="004351C2" w:rsidR="00CC49BE">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902D5A" w:rsidR="00902D5A">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4469F66F" wp14:editId="7223166B">
            <wp:extent cx="5943600" cy="4269740"/>
            <wp:effectExtent l="0" t="0" r="0" b="0"/>
            <wp:docPr id="41" name="Picture 41" descr="How to Model Project Management and Progra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ow to Model Project Management and Program Design"/>
                    <pic:cNvPicPr/>
                  </pic:nvPicPr>
                  <pic:blipFill>
                    <a:blip r:embed="rId35"/>
                    <a:stretch>
                      <a:fillRect/>
                    </a:stretch>
                  </pic:blipFill>
                  <pic:spPr>
                    <a:xfrm>
                      <a:off x="0" y="0"/>
                      <a:ext cx="5943600" cy="4269740"/>
                    </a:xfrm>
                    <a:prstGeom prst="rect">
                      <a:avLst/>
                    </a:prstGeom>
                  </pic:spPr>
                </pic:pic>
              </a:graphicData>
            </a:graphic>
          </wp:inline>
        </w:drawing>
      </w:r>
    </w:p>
    <w:p w:rsidRPr="004351C2" w:rsidR="00CC49BE" w:rsidP="00CC49BE" w:rsidRDefault="00CC49BE" w14:paraId="4F98A737" w14:textId="5E57F428">
      <w:pPr>
        <w:pStyle w:val="Caption"/>
        <w:jc w:val="center"/>
        <w:rPr>
          <w:sz w:val="20"/>
          <w:szCs w:val="20"/>
        </w:rPr>
      </w:pPr>
      <w:r w:rsidRPr="004351C2">
        <w:rPr>
          <w:sz w:val="20"/>
          <w:szCs w:val="20"/>
        </w:rPr>
        <w:t xml:space="preserve">Figure </w:t>
      </w:r>
      <w:r w:rsidRPr="004351C2">
        <w:rPr>
          <w:sz w:val="20"/>
          <w:szCs w:val="20"/>
        </w:rPr>
        <w:fldChar w:fldCharType="begin"/>
      </w:r>
      <w:r w:rsidRPr="004351C2">
        <w:rPr>
          <w:sz w:val="20"/>
          <w:szCs w:val="20"/>
        </w:rPr>
        <w:instrText xml:space="preserve"> SEQ Figure \* ARABIC </w:instrText>
      </w:r>
      <w:r w:rsidRPr="004351C2">
        <w:rPr>
          <w:sz w:val="20"/>
          <w:szCs w:val="20"/>
        </w:rPr>
        <w:fldChar w:fldCharType="separate"/>
      </w:r>
      <w:r w:rsidR="005D3C2F">
        <w:rPr>
          <w:noProof/>
          <w:sz w:val="20"/>
          <w:szCs w:val="20"/>
        </w:rPr>
        <w:t>19</w:t>
      </w:r>
      <w:r w:rsidRPr="004351C2">
        <w:rPr>
          <w:noProof/>
          <w:sz w:val="20"/>
          <w:szCs w:val="20"/>
        </w:rPr>
        <w:fldChar w:fldCharType="end"/>
      </w:r>
      <w:r w:rsidRPr="004351C2">
        <w:rPr>
          <w:sz w:val="20"/>
          <w:szCs w:val="20"/>
        </w:rPr>
        <w:t xml:space="preserve">: Diagram of Model </w:t>
      </w:r>
      <w:r w:rsidR="00707171">
        <w:rPr>
          <w:sz w:val="20"/>
          <w:szCs w:val="20"/>
        </w:rPr>
        <w:t>Project Management and Program Design</w:t>
      </w:r>
    </w:p>
    <w:p w:rsidR="006F27BD" w:rsidP="00CC49BE" w:rsidRDefault="006F27BD" w14:paraId="4547AA9F" w14:textId="266D8728">
      <w:pPr>
        <w:jc w:val="both"/>
        <w:rPr>
          <w:rFonts w:asciiTheme="majorHAnsi" w:hAnsiTheme="majorHAnsi" w:eastAsiaTheme="majorEastAsia" w:cstheme="majorBidi"/>
          <w:color w:val="2F5496" w:themeColor="accent1" w:themeShade="BF"/>
          <w:sz w:val="20"/>
          <w:szCs w:val="20"/>
        </w:rPr>
      </w:pPr>
    </w:p>
    <w:p w:rsidRPr="004351C2" w:rsidR="00902D5A" w:rsidP="00902D5A" w:rsidRDefault="00902D5A" w14:paraId="7EC1A446" w14:textId="412CA35A">
      <w:pPr>
        <w:pStyle w:val="Heading2"/>
      </w:pPr>
      <w:bookmarkStart w:name="_Toc53475426" w:id="23"/>
      <w:r w:rsidRPr="004351C2">
        <w:lastRenderedPageBreak/>
        <w:t xml:space="preserve">How to </w:t>
      </w:r>
      <w:r>
        <w:t xml:space="preserve">Model </w:t>
      </w:r>
      <w:r w:rsidR="00B65D07">
        <w:t>Assessment</w:t>
      </w:r>
      <w:bookmarkEnd w:id="23"/>
    </w:p>
    <w:p w:rsidRPr="004351C2" w:rsidR="00902D5A" w:rsidP="00902D5A" w:rsidRDefault="00902D5A" w14:paraId="65C81AB2" w14:textId="298AFAD5">
      <w:pPr>
        <w:keepNext/>
        <w:jc w:val="both"/>
        <w:rPr>
          <w:sz w:val="20"/>
          <w:szCs w:val="20"/>
        </w:rPr>
      </w:pPr>
      <w:r w:rsidRPr="004351C2" w:rsidR="00902D5A">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051DFD" w:rsidR="00051DFD">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53C57D5E" wp14:editId="7ECAD235">
            <wp:extent cx="5943600" cy="4590415"/>
            <wp:effectExtent l="0" t="0" r="0" b="635"/>
            <wp:docPr id="44" name="Picture 44" descr="How to Model Assess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ow to Model Assessment"/>
                    <pic:cNvPicPr/>
                  </pic:nvPicPr>
                  <pic:blipFill>
                    <a:blip r:embed="rId36"/>
                    <a:stretch>
                      <a:fillRect/>
                    </a:stretch>
                  </pic:blipFill>
                  <pic:spPr>
                    <a:xfrm>
                      <a:off x="0" y="0"/>
                      <a:ext cx="5943600" cy="4590415"/>
                    </a:xfrm>
                    <a:prstGeom prst="rect">
                      <a:avLst/>
                    </a:prstGeom>
                  </pic:spPr>
                </pic:pic>
              </a:graphicData>
            </a:graphic>
          </wp:inline>
        </w:drawing>
      </w:r>
    </w:p>
    <w:p w:rsidRPr="004351C2" w:rsidR="00902D5A" w:rsidP="00902D5A" w:rsidRDefault="00902D5A" w14:paraId="48B515E0" w14:textId="110BD480">
      <w:pPr>
        <w:pStyle w:val="Caption"/>
        <w:jc w:val="center"/>
        <w:rPr>
          <w:sz w:val="20"/>
          <w:szCs w:val="20"/>
        </w:rPr>
      </w:pPr>
      <w:r w:rsidRPr="004351C2">
        <w:rPr>
          <w:sz w:val="20"/>
          <w:szCs w:val="20"/>
        </w:rPr>
        <w:t xml:space="preserve">Figure </w:t>
      </w:r>
      <w:r w:rsidR="0086024A">
        <w:rPr>
          <w:sz w:val="20"/>
          <w:szCs w:val="20"/>
        </w:rPr>
        <w:t>20</w:t>
      </w:r>
      <w:r w:rsidRPr="004351C2">
        <w:rPr>
          <w:sz w:val="20"/>
          <w:szCs w:val="20"/>
        </w:rPr>
        <w:t xml:space="preserve">: Diagram of Model </w:t>
      </w:r>
      <w:r w:rsidR="0086024A">
        <w:rPr>
          <w:sz w:val="20"/>
          <w:szCs w:val="20"/>
        </w:rPr>
        <w:t>Assessment</w:t>
      </w:r>
    </w:p>
    <w:p w:rsidRPr="004351C2" w:rsidR="0086024A" w:rsidP="0086024A" w:rsidRDefault="0086024A" w14:paraId="694C9A09" w14:textId="18FB09C1">
      <w:pPr>
        <w:pStyle w:val="Heading2"/>
      </w:pPr>
      <w:bookmarkStart w:name="_Toc53475427" w:id="24"/>
      <w:r w:rsidRPr="004351C2">
        <w:lastRenderedPageBreak/>
        <w:t xml:space="preserve">How to </w:t>
      </w:r>
      <w:r>
        <w:t xml:space="preserve">Model </w:t>
      </w:r>
      <w:r w:rsidR="00964966">
        <w:t>Volunteer</w:t>
      </w:r>
      <w:r w:rsidR="001C799E">
        <w:t xml:space="preserve"> Management</w:t>
      </w:r>
      <w:bookmarkEnd w:id="24"/>
    </w:p>
    <w:p w:rsidRPr="004351C2" w:rsidR="0086024A" w:rsidP="0086024A" w:rsidRDefault="0086024A" w14:paraId="3ABE384A" w14:textId="38D5E8B4">
      <w:pPr>
        <w:keepNext/>
        <w:jc w:val="both"/>
        <w:rPr>
          <w:sz w:val="20"/>
          <w:szCs w:val="20"/>
        </w:rPr>
      </w:pPr>
      <w:r w:rsidRPr="004351C2" w:rsidR="0086024A">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1C799E" w:rsidR="001C799E">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014D1098" wp14:editId="7301AC14">
            <wp:extent cx="5943600" cy="5732780"/>
            <wp:effectExtent l="0" t="0" r="0" b="1270"/>
            <wp:docPr id="47" name="Picture 47" descr="How to Model Volunte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How to Model Volunteer Management"/>
                    <pic:cNvPicPr/>
                  </pic:nvPicPr>
                  <pic:blipFill>
                    <a:blip r:embed="rId37"/>
                    <a:stretch>
                      <a:fillRect/>
                    </a:stretch>
                  </pic:blipFill>
                  <pic:spPr>
                    <a:xfrm>
                      <a:off x="0" y="0"/>
                      <a:ext cx="5943600" cy="5732780"/>
                    </a:xfrm>
                    <a:prstGeom prst="rect">
                      <a:avLst/>
                    </a:prstGeom>
                  </pic:spPr>
                </pic:pic>
              </a:graphicData>
            </a:graphic>
          </wp:inline>
        </w:drawing>
      </w:r>
    </w:p>
    <w:p w:rsidRPr="004351C2" w:rsidR="0086024A" w:rsidP="0086024A" w:rsidRDefault="0086024A" w14:paraId="2E8253BD" w14:textId="27080113">
      <w:pPr>
        <w:pStyle w:val="Caption"/>
        <w:jc w:val="center"/>
        <w:rPr>
          <w:sz w:val="20"/>
          <w:szCs w:val="20"/>
        </w:rPr>
      </w:pPr>
      <w:r w:rsidRPr="004351C2">
        <w:rPr>
          <w:sz w:val="20"/>
          <w:szCs w:val="20"/>
        </w:rPr>
        <w:t xml:space="preserve">Figure </w:t>
      </w:r>
      <w:r>
        <w:rPr>
          <w:sz w:val="20"/>
          <w:szCs w:val="20"/>
        </w:rPr>
        <w:t>2</w:t>
      </w:r>
      <w:r w:rsidR="001C799E">
        <w:rPr>
          <w:sz w:val="20"/>
          <w:szCs w:val="20"/>
        </w:rPr>
        <w:t>1</w:t>
      </w:r>
      <w:r w:rsidRPr="004351C2">
        <w:rPr>
          <w:sz w:val="20"/>
          <w:szCs w:val="20"/>
        </w:rPr>
        <w:t xml:space="preserve">: Diagram of Model </w:t>
      </w:r>
      <w:r w:rsidR="001C799E">
        <w:rPr>
          <w:sz w:val="20"/>
          <w:szCs w:val="20"/>
        </w:rPr>
        <w:t>Volunteer Management</w:t>
      </w:r>
    </w:p>
    <w:p w:rsidRPr="004351C2" w:rsidR="007B08A1" w:rsidP="007B08A1" w:rsidRDefault="007B08A1" w14:paraId="3463105C" w14:textId="46935DDE">
      <w:pPr>
        <w:pStyle w:val="Heading2"/>
      </w:pPr>
      <w:bookmarkStart w:name="_Toc53475428" w:id="25"/>
      <w:r w:rsidRPr="004351C2">
        <w:lastRenderedPageBreak/>
        <w:t xml:space="preserve">How to </w:t>
      </w:r>
      <w:r>
        <w:t>Model Frontline H</w:t>
      </w:r>
      <w:r w:rsidR="004F3643">
        <w:t>umanitarian Logistics</w:t>
      </w:r>
      <w:bookmarkEnd w:id="25"/>
    </w:p>
    <w:p w:rsidRPr="004351C2" w:rsidR="007B08A1" w:rsidP="007B08A1" w:rsidRDefault="007B08A1" w14:paraId="57776672" w14:textId="46A835A3">
      <w:pPr>
        <w:keepNext/>
        <w:jc w:val="both"/>
        <w:rPr>
          <w:sz w:val="20"/>
          <w:szCs w:val="20"/>
        </w:rPr>
      </w:pPr>
      <w:r w:rsidRPr="004351C2" w:rsidR="007B08A1">
        <w:rPr>
          <w:rFonts w:ascii="Times New Roman" w:hAnsi="Times New Roman" w:eastAsia="Times New Roman" w:cs="Times New Roman"/>
          <w:snapToGrid w:val="0"/>
          <w:color w:val="000000"/>
          <w:w w:val="0"/>
          <w:sz w:val="20"/>
          <w:szCs w:val="20"/>
          <w:bdr w:val="none" w:color="000000" w:sz="0" w:space="0"/>
          <w:shd w:val="clear" w:color="000000" w:fill="000000"/>
          <w:lang w:val="x-none" w:eastAsia="x-none" w:bidi="x-none"/>
        </w:rPr>
        <w:t xml:space="preserve"> </w:t>
      </w:r>
      <w:r w:rsidRPr="00523CD8" w:rsidR="00523CD8">
        <w:rPr>
          <w:rFonts w:ascii="Times New Roman" w:hAnsi="Times New Roman" w:eastAsia="Times New Roman" w:cs="Times New Roman"/>
          <w:noProof/>
          <w:snapToGrid w:val="0"/>
          <w:color w:val="000000"/>
          <w:w w:val="0"/>
          <w:sz w:val="20"/>
          <w:szCs w:val="20"/>
          <w:u w:color="000000"/>
          <w:bdr w:val="none" w:color="000000" w:sz="0" w:space="0"/>
          <w:shd w:val="clear" w:color="000000" w:fill="000000"/>
          <w:lang w:val="x-none" w:eastAsia="x-none" w:bidi="x-none"/>
        </w:rPr>
        <w:drawing>
          <wp:inline distT="0" distB="0" distL="0" distR="0" wp14:anchorId="3E1E97DD" wp14:editId="66923A6B">
            <wp:extent cx="5943600" cy="4272280"/>
            <wp:effectExtent l="0" t="0" r="0" b="0"/>
            <wp:docPr id="4" name="Picture 4" descr="Frontline Humanitarian Logistics (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rontline Humanitarian Logistics (part1)"/>
                    <pic:cNvPicPr/>
                  </pic:nvPicPr>
                  <pic:blipFill>
                    <a:blip r:embed="rId38"/>
                    <a:stretch>
                      <a:fillRect/>
                    </a:stretch>
                  </pic:blipFill>
                  <pic:spPr>
                    <a:xfrm>
                      <a:off x="0" y="0"/>
                      <a:ext cx="5943600" cy="4272280"/>
                    </a:xfrm>
                    <a:prstGeom prst="rect">
                      <a:avLst/>
                    </a:prstGeom>
                  </pic:spPr>
                </pic:pic>
              </a:graphicData>
            </a:graphic>
          </wp:inline>
        </w:drawing>
      </w:r>
    </w:p>
    <w:p w:rsidRPr="004351C2" w:rsidR="007B08A1" w:rsidP="007B08A1" w:rsidRDefault="007B08A1" w14:paraId="1AA21921" w14:textId="0C34142D">
      <w:pPr>
        <w:pStyle w:val="Caption"/>
        <w:jc w:val="center"/>
        <w:rPr>
          <w:sz w:val="20"/>
          <w:szCs w:val="20"/>
        </w:rPr>
      </w:pPr>
      <w:r w:rsidRPr="004351C2">
        <w:rPr>
          <w:sz w:val="20"/>
          <w:szCs w:val="20"/>
        </w:rPr>
        <w:t xml:space="preserve">Figure </w:t>
      </w:r>
      <w:r>
        <w:rPr>
          <w:sz w:val="20"/>
          <w:szCs w:val="20"/>
        </w:rPr>
        <w:t>21</w:t>
      </w:r>
      <w:r w:rsidRPr="004351C2">
        <w:rPr>
          <w:sz w:val="20"/>
          <w:szCs w:val="20"/>
        </w:rPr>
        <w:t xml:space="preserve">: Diagram of Model </w:t>
      </w:r>
      <w:r w:rsidR="00207AF5">
        <w:rPr>
          <w:sz w:val="20"/>
          <w:szCs w:val="20"/>
        </w:rPr>
        <w:t>Frontline Humanitarian Logistics</w:t>
      </w:r>
    </w:p>
    <w:p w:rsidRPr="00CC49BE" w:rsidR="007B08A1" w:rsidP="007B08A1" w:rsidRDefault="007B08A1" w14:paraId="57AAC82D" w14:textId="77777777">
      <w:pPr>
        <w:jc w:val="both"/>
        <w:rPr>
          <w:rFonts w:asciiTheme="majorHAnsi" w:hAnsiTheme="majorHAnsi" w:eastAsiaTheme="majorEastAsia" w:cstheme="majorBidi"/>
          <w:color w:val="2F5496" w:themeColor="accent1" w:themeShade="BF"/>
          <w:sz w:val="20"/>
          <w:szCs w:val="20"/>
        </w:rPr>
      </w:pPr>
    </w:p>
    <w:p w:rsidRPr="00CC49BE" w:rsidR="007B08A1" w:rsidP="00CC49BE" w:rsidRDefault="007B08A1" w14:paraId="118953F3" w14:textId="77777777">
      <w:pPr>
        <w:jc w:val="both"/>
        <w:rPr>
          <w:rFonts w:asciiTheme="majorHAnsi" w:hAnsiTheme="majorHAnsi" w:eastAsiaTheme="majorEastAsia" w:cstheme="majorBidi"/>
          <w:color w:val="2F5496" w:themeColor="accent1" w:themeShade="BF"/>
          <w:sz w:val="20"/>
          <w:szCs w:val="20"/>
        </w:rPr>
      </w:pPr>
    </w:p>
    <w:sectPr w:rsidRPr="00CC49BE" w:rsidR="007B08A1" w:rsidSect="006D2C57">
      <w:headerReference w:type="default" r:id="rId39"/>
      <w:footerReference w:type="default" r:id="rId40"/>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45620" w:rsidP="00FF73EC" w:rsidRDefault="00045620" w14:paraId="65858E9B" w14:textId="77777777">
      <w:pPr>
        <w:spacing w:after="0" w:line="240" w:lineRule="auto"/>
      </w:pPr>
      <w:r>
        <w:separator/>
      </w:r>
    </w:p>
  </w:endnote>
  <w:endnote w:type="continuationSeparator" w:id="0">
    <w:p w:rsidR="00045620" w:rsidP="00FF73EC" w:rsidRDefault="00045620" w14:paraId="1550D48A" w14:textId="77777777">
      <w:pPr>
        <w:spacing w:after="0" w:line="240" w:lineRule="auto"/>
      </w:pPr>
      <w:r>
        <w:continuationSeparator/>
      </w:r>
    </w:p>
  </w:endnote>
  <w:endnote w:type="continuationNotice" w:id="1">
    <w:p w:rsidR="00045620" w:rsidRDefault="00045620" w14:paraId="7F2948E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639479"/>
      <w:docPartObj>
        <w:docPartGallery w:val="Page Numbers (Bottom of Page)"/>
        <w:docPartUnique/>
      </w:docPartObj>
    </w:sdtPr>
    <w:sdtEndPr>
      <w:rPr>
        <w:noProof/>
      </w:rPr>
    </w:sdtEndPr>
    <w:sdtContent>
      <w:p w:rsidR="008364A7" w:rsidRDefault="008364A7" w14:paraId="3D60F05B" w14:textId="05A84F0D">
        <w:pPr>
          <w:pStyle w:val="Footer"/>
          <w:jc w:val="center"/>
        </w:pPr>
        <w:r>
          <w:fldChar w:fldCharType="begin"/>
        </w:r>
        <w:r>
          <w:instrText xml:space="preserve"> PAGE   \* MERGEFORMAT </w:instrText>
        </w:r>
        <w:r>
          <w:fldChar w:fldCharType="separate"/>
        </w:r>
        <w:r w:rsidR="00187D84">
          <w:rPr>
            <w:noProof/>
          </w:rPr>
          <w:t>24</w:t>
        </w:r>
        <w:r>
          <w:rPr>
            <w:noProof/>
          </w:rPr>
          <w:fldChar w:fldCharType="end"/>
        </w:r>
      </w:p>
    </w:sdtContent>
  </w:sdt>
  <w:p w:rsidR="008364A7" w:rsidRDefault="008364A7" w14:paraId="4DC2767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45620" w:rsidP="00FF73EC" w:rsidRDefault="00045620" w14:paraId="5A1C091B" w14:textId="77777777">
      <w:pPr>
        <w:spacing w:after="0" w:line="240" w:lineRule="auto"/>
      </w:pPr>
      <w:r>
        <w:separator/>
      </w:r>
    </w:p>
  </w:footnote>
  <w:footnote w:type="continuationSeparator" w:id="0">
    <w:p w:rsidR="00045620" w:rsidP="00FF73EC" w:rsidRDefault="00045620" w14:paraId="20897EF5" w14:textId="77777777">
      <w:pPr>
        <w:spacing w:after="0" w:line="240" w:lineRule="auto"/>
      </w:pPr>
      <w:r>
        <w:continuationSeparator/>
      </w:r>
    </w:p>
  </w:footnote>
  <w:footnote w:type="continuationNotice" w:id="1">
    <w:p w:rsidR="00045620" w:rsidRDefault="00045620" w14:paraId="61783F7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p w:rsidRPr="008F2FFE" w:rsidR="00B30FA3" w:rsidP="00B30FA3" w:rsidRDefault="00B30FA3" w14:paraId="70EEB647" w14:textId="5F906DBC">
    <w:pPr>
      <w:pStyle w:val="Header"/>
      <w:rPr>
        <w:rFonts w:ascii="Segoe UI Semibold" w:hAnsi="Segoe UI Semibold" w:cs="Segoe UI Semibold"/>
        <w:sz w:val="24"/>
      </w:rPr>
    </w:pPr>
    <w:bookmarkStart w:name="_Hlk16171274" w:id="26"/>
    <w:r w:rsidRPr="008F2FFE">
      <w:rPr>
        <w:rFonts w:ascii="Segoe UI Semibold" w:hAnsi="Segoe UI Semibold" w:cs="Segoe UI Semibold"/>
        <w:noProof/>
      </w:rPr>
      <w:drawing>
        <wp:anchor distT="0" distB="0" distL="114300" distR="114300" simplePos="0" relativeHeight="251658240" behindDoc="0" locked="0" layoutInCell="1" allowOverlap="1" wp14:anchorId="23848AE4" wp14:editId="12D7FFA7">
          <wp:simplePos x="0" y="0"/>
          <wp:positionH relativeFrom="margin">
            <wp:posOffset>4874150</wp:posOffset>
          </wp:positionH>
          <wp:positionV relativeFrom="paragraph">
            <wp:posOffset>43732</wp:posOffset>
          </wp:positionV>
          <wp:extent cx="1064260" cy="269240"/>
          <wp:effectExtent l="0" t="0" r="2540" b="0"/>
          <wp:wrapThrough wrapText="bothSides">
            <wp:wrapPolygon edited="0">
              <wp:start x="0" y="0"/>
              <wp:lineTo x="0" y="19868"/>
              <wp:lineTo x="21265" y="19868"/>
              <wp:lineTo x="21265" y="0"/>
              <wp:lineTo x="0" y="0"/>
            </wp:wrapPolygon>
          </wp:wrapThrough>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rotWithShape="1">
                  <a:blip r:embed="rId1">
                    <a:extLst>
                      <a:ext uri="{28A0092B-C50C-407E-A947-70E740481C1C}">
                        <a14:useLocalDpi xmlns:a14="http://schemas.microsoft.com/office/drawing/2010/main" val="0"/>
                      </a:ext>
                    </a:extLst>
                  </a:blip>
                  <a:srcRect t="23748" r="8538" b="13434"/>
                  <a:stretch/>
                </pic:blipFill>
                <pic:spPr bwMode="auto">
                  <a:xfrm>
                    <a:off x="0" y="0"/>
                    <a:ext cx="1064260" cy="269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6C29C23F" w:rsidR="6C29C23F">
      <w:rPr>
        <w:rFonts w:ascii="Segoe UI Semibold" w:hAnsi="Segoe UI Semibold" w:cs="Segoe UI Semibold"/>
        <w:sz w:val="24"/>
        <w:szCs w:val="24"/>
      </w:rPr>
      <w:t>Nonprofit Accelerator</w:t>
    </w:r>
    <w:r w:rsidRPr="6C29C23F" w:rsidR="6C29C23F">
      <w:rPr>
        <w:rFonts w:ascii="Segoe UI Semibold" w:hAnsi="Segoe UI Semibold" w:cs="Segoe UI Semibold"/>
        <w:sz w:val="24"/>
        <w:szCs w:val="24"/>
      </w:rPr>
      <w:t xml:space="preserve"> ERD and How-to Guide</w:t>
    </w:r>
  </w:p>
  <w:bookmarkEnd w:id="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0A763E"/>
    <w:multiLevelType w:val="hybridMultilevel"/>
    <w:tmpl w:val="006C69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6FB21C2"/>
    <w:multiLevelType w:val="hybridMultilevel"/>
    <w:tmpl w:val="8F16E3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C474EBE"/>
    <w:multiLevelType w:val="hybridMultilevel"/>
    <w:tmpl w:val="3058E4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47D50505"/>
    <w:multiLevelType w:val="hybridMultilevel"/>
    <w:tmpl w:val="F3D83B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4C80E84"/>
    <w:multiLevelType w:val="hybridMultilevel"/>
    <w:tmpl w:val="1D5A58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C426427"/>
    <w:multiLevelType w:val="hybridMultilevel"/>
    <w:tmpl w:val="E0665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870A4E"/>
    <w:multiLevelType w:val="hybridMultilevel"/>
    <w:tmpl w:val="E870D7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78B74646"/>
    <w:multiLevelType w:val="hybridMultilevel"/>
    <w:tmpl w:val="743EF0D6"/>
    <w:lvl w:ilvl="0" w:tplc="D6FE5218">
      <w:start w:val="1"/>
      <w:numFmt w:val="decimal"/>
      <w:lvlText w:val="%1."/>
      <w:lvlJc w:val="left"/>
      <w:pPr>
        <w:tabs>
          <w:tab w:val="num" w:pos="720"/>
        </w:tabs>
        <w:ind w:left="720" w:hanging="360"/>
      </w:pPr>
    </w:lvl>
    <w:lvl w:ilvl="1" w:tplc="CFE2B45E" w:tentative="1">
      <w:start w:val="1"/>
      <w:numFmt w:val="decimal"/>
      <w:lvlText w:val="%2."/>
      <w:lvlJc w:val="left"/>
      <w:pPr>
        <w:tabs>
          <w:tab w:val="num" w:pos="1440"/>
        </w:tabs>
        <w:ind w:left="1440" w:hanging="360"/>
      </w:pPr>
    </w:lvl>
    <w:lvl w:ilvl="2" w:tplc="04081820" w:tentative="1">
      <w:start w:val="1"/>
      <w:numFmt w:val="decimal"/>
      <w:lvlText w:val="%3."/>
      <w:lvlJc w:val="left"/>
      <w:pPr>
        <w:tabs>
          <w:tab w:val="num" w:pos="2160"/>
        </w:tabs>
        <w:ind w:left="2160" w:hanging="360"/>
      </w:pPr>
    </w:lvl>
    <w:lvl w:ilvl="3" w:tplc="C9C42220" w:tentative="1">
      <w:start w:val="1"/>
      <w:numFmt w:val="decimal"/>
      <w:lvlText w:val="%4."/>
      <w:lvlJc w:val="left"/>
      <w:pPr>
        <w:tabs>
          <w:tab w:val="num" w:pos="2880"/>
        </w:tabs>
        <w:ind w:left="2880" w:hanging="360"/>
      </w:pPr>
    </w:lvl>
    <w:lvl w:ilvl="4" w:tplc="7CA2B5CA" w:tentative="1">
      <w:start w:val="1"/>
      <w:numFmt w:val="decimal"/>
      <w:lvlText w:val="%5."/>
      <w:lvlJc w:val="left"/>
      <w:pPr>
        <w:tabs>
          <w:tab w:val="num" w:pos="3600"/>
        </w:tabs>
        <w:ind w:left="3600" w:hanging="360"/>
      </w:pPr>
    </w:lvl>
    <w:lvl w:ilvl="5" w:tplc="A30A6512" w:tentative="1">
      <w:start w:val="1"/>
      <w:numFmt w:val="decimal"/>
      <w:lvlText w:val="%6."/>
      <w:lvlJc w:val="left"/>
      <w:pPr>
        <w:tabs>
          <w:tab w:val="num" w:pos="4320"/>
        </w:tabs>
        <w:ind w:left="4320" w:hanging="360"/>
      </w:pPr>
    </w:lvl>
    <w:lvl w:ilvl="6" w:tplc="F11C7308" w:tentative="1">
      <w:start w:val="1"/>
      <w:numFmt w:val="decimal"/>
      <w:lvlText w:val="%7."/>
      <w:lvlJc w:val="left"/>
      <w:pPr>
        <w:tabs>
          <w:tab w:val="num" w:pos="5040"/>
        </w:tabs>
        <w:ind w:left="5040" w:hanging="360"/>
      </w:pPr>
    </w:lvl>
    <w:lvl w:ilvl="7" w:tplc="630A15B8" w:tentative="1">
      <w:start w:val="1"/>
      <w:numFmt w:val="decimal"/>
      <w:lvlText w:val="%8."/>
      <w:lvlJc w:val="left"/>
      <w:pPr>
        <w:tabs>
          <w:tab w:val="num" w:pos="5760"/>
        </w:tabs>
        <w:ind w:left="5760" w:hanging="360"/>
      </w:pPr>
    </w:lvl>
    <w:lvl w:ilvl="8" w:tplc="A74C7914" w:tentative="1">
      <w:start w:val="1"/>
      <w:numFmt w:val="decimal"/>
      <w:lvlText w:val="%9."/>
      <w:lvlJc w:val="left"/>
      <w:pPr>
        <w:tabs>
          <w:tab w:val="num" w:pos="6480"/>
        </w:tabs>
        <w:ind w:left="6480" w:hanging="360"/>
      </w:pPr>
    </w:lvl>
  </w:abstractNum>
  <w:abstractNum w:abstractNumId="8" w15:restartNumberingAfterBreak="0">
    <w:nsid w:val="7B733F87"/>
    <w:multiLevelType w:val="hybridMultilevel"/>
    <w:tmpl w:val="2806F38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4"/>
  </w:num>
  <w:num w:numId="2">
    <w:abstractNumId w:val="7"/>
  </w:num>
  <w:num w:numId="3">
    <w:abstractNumId w:val="6"/>
  </w:num>
  <w:num w:numId="4">
    <w:abstractNumId w:val="1"/>
  </w:num>
  <w:num w:numId="5">
    <w:abstractNumId w:val="3"/>
  </w:num>
  <w:num w:numId="6">
    <w:abstractNumId w:val="5"/>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0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00A"/>
    <w:rsid w:val="00005802"/>
    <w:rsid w:val="000146E6"/>
    <w:rsid w:val="00015365"/>
    <w:rsid w:val="00020047"/>
    <w:rsid w:val="00023361"/>
    <w:rsid w:val="00024D15"/>
    <w:rsid w:val="00024F7B"/>
    <w:rsid w:val="000256FE"/>
    <w:rsid w:val="000413C2"/>
    <w:rsid w:val="00045620"/>
    <w:rsid w:val="00051DFD"/>
    <w:rsid w:val="00051DFE"/>
    <w:rsid w:val="00052976"/>
    <w:rsid w:val="00053A9E"/>
    <w:rsid w:val="000638F2"/>
    <w:rsid w:val="00070855"/>
    <w:rsid w:val="00070980"/>
    <w:rsid w:val="00072ED4"/>
    <w:rsid w:val="00072F36"/>
    <w:rsid w:val="00072F37"/>
    <w:rsid w:val="0007314F"/>
    <w:rsid w:val="00077E62"/>
    <w:rsid w:val="00082E73"/>
    <w:rsid w:val="00086491"/>
    <w:rsid w:val="00087EE5"/>
    <w:rsid w:val="00090D64"/>
    <w:rsid w:val="00090F94"/>
    <w:rsid w:val="00091A44"/>
    <w:rsid w:val="000A16EF"/>
    <w:rsid w:val="000A315A"/>
    <w:rsid w:val="000A3B7E"/>
    <w:rsid w:val="000B0DC3"/>
    <w:rsid w:val="000B2F01"/>
    <w:rsid w:val="000B3533"/>
    <w:rsid w:val="000C2573"/>
    <w:rsid w:val="000C7C6D"/>
    <w:rsid w:val="000D3320"/>
    <w:rsid w:val="000D48AB"/>
    <w:rsid w:val="000D5ACD"/>
    <w:rsid w:val="000D5D3B"/>
    <w:rsid w:val="000D5DD3"/>
    <w:rsid w:val="000D6835"/>
    <w:rsid w:val="000D7543"/>
    <w:rsid w:val="000E5C9E"/>
    <w:rsid w:val="000F1FAC"/>
    <w:rsid w:val="000F5407"/>
    <w:rsid w:val="00101859"/>
    <w:rsid w:val="001024C0"/>
    <w:rsid w:val="00102D0A"/>
    <w:rsid w:val="00103812"/>
    <w:rsid w:val="00105342"/>
    <w:rsid w:val="00114415"/>
    <w:rsid w:val="0011737F"/>
    <w:rsid w:val="00122FFD"/>
    <w:rsid w:val="0012552E"/>
    <w:rsid w:val="0012782C"/>
    <w:rsid w:val="001327E1"/>
    <w:rsid w:val="00132B4B"/>
    <w:rsid w:val="00136DBC"/>
    <w:rsid w:val="00143541"/>
    <w:rsid w:val="001447AE"/>
    <w:rsid w:val="001517D9"/>
    <w:rsid w:val="0015373E"/>
    <w:rsid w:val="00154408"/>
    <w:rsid w:val="00154FC7"/>
    <w:rsid w:val="0015642E"/>
    <w:rsid w:val="0016044F"/>
    <w:rsid w:val="00163FAD"/>
    <w:rsid w:val="00165740"/>
    <w:rsid w:val="00171AF5"/>
    <w:rsid w:val="00185325"/>
    <w:rsid w:val="001855A2"/>
    <w:rsid w:val="00187D84"/>
    <w:rsid w:val="00195FF7"/>
    <w:rsid w:val="001961A5"/>
    <w:rsid w:val="00197A11"/>
    <w:rsid w:val="001A1D07"/>
    <w:rsid w:val="001A46C5"/>
    <w:rsid w:val="001B4CA9"/>
    <w:rsid w:val="001B5D60"/>
    <w:rsid w:val="001C089D"/>
    <w:rsid w:val="001C470A"/>
    <w:rsid w:val="001C68C7"/>
    <w:rsid w:val="001C799E"/>
    <w:rsid w:val="001C7AD0"/>
    <w:rsid w:val="001D185D"/>
    <w:rsid w:val="001E3F8F"/>
    <w:rsid w:val="001E75F7"/>
    <w:rsid w:val="001F2BFE"/>
    <w:rsid w:val="001F4977"/>
    <w:rsid w:val="00200E82"/>
    <w:rsid w:val="00203AB3"/>
    <w:rsid w:val="00207AF5"/>
    <w:rsid w:val="002107DB"/>
    <w:rsid w:val="002146BD"/>
    <w:rsid w:val="00215ACA"/>
    <w:rsid w:val="00216DF6"/>
    <w:rsid w:val="00223A8C"/>
    <w:rsid w:val="002312E4"/>
    <w:rsid w:val="0023724D"/>
    <w:rsid w:val="00237CBD"/>
    <w:rsid w:val="00244C29"/>
    <w:rsid w:val="00244FFC"/>
    <w:rsid w:val="00252737"/>
    <w:rsid w:val="0025463D"/>
    <w:rsid w:val="00257525"/>
    <w:rsid w:val="002636EB"/>
    <w:rsid w:val="00264A83"/>
    <w:rsid w:val="00267A23"/>
    <w:rsid w:val="0028176D"/>
    <w:rsid w:val="00282D3F"/>
    <w:rsid w:val="00296689"/>
    <w:rsid w:val="002A1580"/>
    <w:rsid w:val="002B009B"/>
    <w:rsid w:val="002B0887"/>
    <w:rsid w:val="002B276C"/>
    <w:rsid w:val="002B2982"/>
    <w:rsid w:val="002B30E2"/>
    <w:rsid w:val="002B5FD9"/>
    <w:rsid w:val="002C1379"/>
    <w:rsid w:val="002C42CF"/>
    <w:rsid w:val="002C5135"/>
    <w:rsid w:val="002C6814"/>
    <w:rsid w:val="002D1D77"/>
    <w:rsid w:val="002D3080"/>
    <w:rsid w:val="002D409E"/>
    <w:rsid w:val="002D7747"/>
    <w:rsid w:val="002D7D38"/>
    <w:rsid w:val="002E623D"/>
    <w:rsid w:val="002E75FB"/>
    <w:rsid w:val="002F565B"/>
    <w:rsid w:val="002F5E14"/>
    <w:rsid w:val="003002E4"/>
    <w:rsid w:val="003024BD"/>
    <w:rsid w:val="00303A3E"/>
    <w:rsid w:val="003048A7"/>
    <w:rsid w:val="0030637D"/>
    <w:rsid w:val="00320122"/>
    <w:rsid w:val="00323AE2"/>
    <w:rsid w:val="00324848"/>
    <w:rsid w:val="00325C35"/>
    <w:rsid w:val="00326969"/>
    <w:rsid w:val="00330EBB"/>
    <w:rsid w:val="00332C3D"/>
    <w:rsid w:val="0033473D"/>
    <w:rsid w:val="00342209"/>
    <w:rsid w:val="0034554C"/>
    <w:rsid w:val="00346006"/>
    <w:rsid w:val="00351B53"/>
    <w:rsid w:val="00353478"/>
    <w:rsid w:val="0035760B"/>
    <w:rsid w:val="00360010"/>
    <w:rsid w:val="00363151"/>
    <w:rsid w:val="003663CA"/>
    <w:rsid w:val="003745CB"/>
    <w:rsid w:val="00381885"/>
    <w:rsid w:val="00387E35"/>
    <w:rsid w:val="00392ACA"/>
    <w:rsid w:val="003958A9"/>
    <w:rsid w:val="003A4EB9"/>
    <w:rsid w:val="003A7A12"/>
    <w:rsid w:val="003C2B54"/>
    <w:rsid w:val="003C6F55"/>
    <w:rsid w:val="003C72BA"/>
    <w:rsid w:val="003D0EAB"/>
    <w:rsid w:val="003D7747"/>
    <w:rsid w:val="003E179F"/>
    <w:rsid w:val="003E48D8"/>
    <w:rsid w:val="003F3766"/>
    <w:rsid w:val="003F4F69"/>
    <w:rsid w:val="003F587F"/>
    <w:rsid w:val="003F69DB"/>
    <w:rsid w:val="003F75A5"/>
    <w:rsid w:val="00401F97"/>
    <w:rsid w:val="00402FF1"/>
    <w:rsid w:val="00403629"/>
    <w:rsid w:val="0040501C"/>
    <w:rsid w:val="00406FF4"/>
    <w:rsid w:val="0040787E"/>
    <w:rsid w:val="00410C64"/>
    <w:rsid w:val="00420D6B"/>
    <w:rsid w:val="00426EA3"/>
    <w:rsid w:val="004333BF"/>
    <w:rsid w:val="00434C71"/>
    <w:rsid w:val="004351C2"/>
    <w:rsid w:val="00441911"/>
    <w:rsid w:val="00443421"/>
    <w:rsid w:val="00445442"/>
    <w:rsid w:val="00445694"/>
    <w:rsid w:val="004551BF"/>
    <w:rsid w:val="00457AA9"/>
    <w:rsid w:val="00462C35"/>
    <w:rsid w:val="004658D7"/>
    <w:rsid w:val="00466215"/>
    <w:rsid w:val="00466292"/>
    <w:rsid w:val="004702BD"/>
    <w:rsid w:val="004838BA"/>
    <w:rsid w:val="004B2239"/>
    <w:rsid w:val="004B3A6B"/>
    <w:rsid w:val="004C2CD9"/>
    <w:rsid w:val="004C7F7E"/>
    <w:rsid w:val="004E0F8F"/>
    <w:rsid w:val="004E2FF2"/>
    <w:rsid w:val="004E69E1"/>
    <w:rsid w:val="004E78B6"/>
    <w:rsid w:val="004F3643"/>
    <w:rsid w:val="004F420C"/>
    <w:rsid w:val="00501075"/>
    <w:rsid w:val="005015A2"/>
    <w:rsid w:val="00504AD0"/>
    <w:rsid w:val="00506741"/>
    <w:rsid w:val="00513194"/>
    <w:rsid w:val="005166B9"/>
    <w:rsid w:val="00516B43"/>
    <w:rsid w:val="005209D2"/>
    <w:rsid w:val="0052172E"/>
    <w:rsid w:val="00523CD8"/>
    <w:rsid w:val="00524845"/>
    <w:rsid w:val="00527FB0"/>
    <w:rsid w:val="005312C5"/>
    <w:rsid w:val="00535CF6"/>
    <w:rsid w:val="00542597"/>
    <w:rsid w:val="005574BA"/>
    <w:rsid w:val="00561825"/>
    <w:rsid w:val="005702EE"/>
    <w:rsid w:val="005736E7"/>
    <w:rsid w:val="00582264"/>
    <w:rsid w:val="00584599"/>
    <w:rsid w:val="00586616"/>
    <w:rsid w:val="00591747"/>
    <w:rsid w:val="0059419A"/>
    <w:rsid w:val="0059558E"/>
    <w:rsid w:val="005A09F0"/>
    <w:rsid w:val="005A0AE0"/>
    <w:rsid w:val="005A0C08"/>
    <w:rsid w:val="005A1FEA"/>
    <w:rsid w:val="005A2CFF"/>
    <w:rsid w:val="005A3B1E"/>
    <w:rsid w:val="005B200A"/>
    <w:rsid w:val="005B2BDC"/>
    <w:rsid w:val="005B3BED"/>
    <w:rsid w:val="005B60C6"/>
    <w:rsid w:val="005C4BC9"/>
    <w:rsid w:val="005D2EBB"/>
    <w:rsid w:val="005D3C2F"/>
    <w:rsid w:val="005E0230"/>
    <w:rsid w:val="005E237C"/>
    <w:rsid w:val="005E3558"/>
    <w:rsid w:val="005E5531"/>
    <w:rsid w:val="005E68CB"/>
    <w:rsid w:val="005F0591"/>
    <w:rsid w:val="005F0BD7"/>
    <w:rsid w:val="00606C1C"/>
    <w:rsid w:val="00617807"/>
    <w:rsid w:val="006253BC"/>
    <w:rsid w:val="00642976"/>
    <w:rsid w:val="0064414F"/>
    <w:rsid w:val="0064440A"/>
    <w:rsid w:val="006458E9"/>
    <w:rsid w:val="00645D55"/>
    <w:rsid w:val="00646138"/>
    <w:rsid w:val="0065367E"/>
    <w:rsid w:val="006573A9"/>
    <w:rsid w:val="006631A0"/>
    <w:rsid w:val="006676D8"/>
    <w:rsid w:val="0066772A"/>
    <w:rsid w:val="00667FC8"/>
    <w:rsid w:val="0067246E"/>
    <w:rsid w:val="006730DD"/>
    <w:rsid w:val="00675D71"/>
    <w:rsid w:val="006822B5"/>
    <w:rsid w:val="0068419E"/>
    <w:rsid w:val="00690F80"/>
    <w:rsid w:val="006A107C"/>
    <w:rsid w:val="006A7A8E"/>
    <w:rsid w:val="006B0024"/>
    <w:rsid w:val="006B11DC"/>
    <w:rsid w:val="006B5FBF"/>
    <w:rsid w:val="006C2511"/>
    <w:rsid w:val="006C59CF"/>
    <w:rsid w:val="006C623A"/>
    <w:rsid w:val="006C6F2C"/>
    <w:rsid w:val="006D0900"/>
    <w:rsid w:val="006D2C57"/>
    <w:rsid w:val="006D3F42"/>
    <w:rsid w:val="006E2ED2"/>
    <w:rsid w:val="006E3709"/>
    <w:rsid w:val="006E3B4D"/>
    <w:rsid w:val="006E75B3"/>
    <w:rsid w:val="006E7A9A"/>
    <w:rsid w:val="006F178D"/>
    <w:rsid w:val="006F27BD"/>
    <w:rsid w:val="006F3352"/>
    <w:rsid w:val="00700F3A"/>
    <w:rsid w:val="0070660D"/>
    <w:rsid w:val="00706661"/>
    <w:rsid w:val="00707171"/>
    <w:rsid w:val="00712799"/>
    <w:rsid w:val="007146E7"/>
    <w:rsid w:val="00731007"/>
    <w:rsid w:val="00732447"/>
    <w:rsid w:val="0074261A"/>
    <w:rsid w:val="0074342F"/>
    <w:rsid w:val="00744B24"/>
    <w:rsid w:val="007465D2"/>
    <w:rsid w:val="007546E7"/>
    <w:rsid w:val="007661B0"/>
    <w:rsid w:val="007724E2"/>
    <w:rsid w:val="00773054"/>
    <w:rsid w:val="00781CB5"/>
    <w:rsid w:val="00791782"/>
    <w:rsid w:val="00794770"/>
    <w:rsid w:val="00795134"/>
    <w:rsid w:val="007965DE"/>
    <w:rsid w:val="00796E49"/>
    <w:rsid w:val="007B08A1"/>
    <w:rsid w:val="007B20A7"/>
    <w:rsid w:val="007B58A4"/>
    <w:rsid w:val="007C2D1D"/>
    <w:rsid w:val="007C4416"/>
    <w:rsid w:val="007C6C77"/>
    <w:rsid w:val="007D0F2B"/>
    <w:rsid w:val="007D34E5"/>
    <w:rsid w:val="007D756D"/>
    <w:rsid w:val="007E2903"/>
    <w:rsid w:val="007E3FF5"/>
    <w:rsid w:val="007E5826"/>
    <w:rsid w:val="007F3149"/>
    <w:rsid w:val="007F3774"/>
    <w:rsid w:val="007F6B64"/>
    <w:rsid w:val="007F752B"/>
    <w:rsid w:val="007F7C61"/>
    <w:rsid w:val="00805550"/>
    <w:rsid w:val="008079BC"/>
    <w:rsid w:val="008129FA"/>
    <w:rsid w:val="00812BEE"/>
    <w:rsid w:val="0081340A"/>
    <w:rsid w:val="0081456A"/>
    <w:rsid w:val="00814D7D"/>
    <w:rsid w:val="00816593"/>
    <w:rsid w:val="00831144"/>
    <w:rsid w:val="00831C7D"/>
    <w:rsid w:val="00832535"/>
    <w:rsid w:val="008364A7"/>
    <w:rsid w:val="0084019E"/>
    <w:rsid w:val="00840360"/>
    <w:rsid w:val="0084158E"/>
    <w:rsid w:val="008504D1"/>
    <w:rsid w:val="008505A7"/>
    <w:rsid w:val="00852961"/>
    <w:rsid w:val="00852DD7"/>
    <w:rsid w:val="00855AB0"/>
    <w:rsid w:val="00857FDE"/>
    <w:rsid w:val="0086024A"/>
    <w:rsid w:val="008626D2"/>
    <w:rsid w:val="00865A6D"/>
    <w:rsid w:val="00866835"/>
    <w:rsid w:val="00874314"/>
    <w:rsid w:val="00874D8D"/>
    <w:rsid w:val="00876BE6"/>
    <w:rsid w:val="00890F5C"/>
    <w:rsid w:val="00893513"/>
    <w:rsid w:val="00896174"/>
    <w:rsid w:val="008A0B7E"/>
    <w:rsid w:val="008A3CF8"/>
    <w:rsid w:val="008A48C9"/>
    <w:rsid w:val="008A5533"/>
    <w:rsid w:val="008B16B8"/>
    <w:rsid w:val="008B390A"/>
    <w:rsid w:val="008B6C03"/>
    <w:rsid w:val="008B7A36"/>
    <w:rsid w:val="008C2085"/>
    <w:rsid w:val="008C28F2"/>
    <w:rsid w:val="008C50C4"/>
    <w:rsid w:val="008C5EBB"/>
    <w:rsid w:val="008C61B4"/>
    <w:rsid w:val="008C63B3"/>
    <w:rsid w:val="008C66E5"/>
    <w:rsid w:val="008C7272"/>
    <w:rsid w:val="008D5210"/>
    <w:rsid w:val="008E29E8"/>
    <w:rsid w:val="008E7475"/>
    <w:rsid w:val="008F18D9"/>
    <w:rsid w:val="008F411B"/>
    <w:rsid w:val="008F58E7"/>
    <w:rsid w:val="009022D2"/>
    <w:rsid w:val="00902D5A"/>
    <w:rsid w:val="00902F29"/>
    <w:rsid w:val="00905710"/>
    <w:rsid w:val="009204A7"/>
    <w:rsid w:val="0092277F"/>
    <w:rsid w:val="0092349C"/>
    <w:rsid w:val="00925AF8"/>
    <w:rsid w:val="0093513A"/>
    <w:rsid w:val="009447CD"/>
    <w:rsid w:val="00951E69"/>
    <w:rsid w:val="009530D2"/>
    <w:rsid w:val="00956222"/>
    <w:rsid w:val="009607E5"/>
    <w:rsid w:val="0096450D"/>
    <w:rsid w:val="00964966"/>
    <w:rsid w:val="0097193C"/>
    <w:rsid w:val="00973845"/>
    <w:rsid w:val="00974BC3"/>
    <w:rsid w:val="0098085B"/>
    <w:rsid w:val="00981575"/>
    <w:rsid w:val="00982268"/>
    <w:rsid w:val="0098384F"/>
    <w:rsid w:val="00985FCE"/>
    <w:rsid w:val="0098685D"/>
    <w:rsid w:val="009906A8"/>
    <w:rsid w:val="00991126"/>
    <w:rsid w:val="009A490D"/>
    <w:rsid w:val="009A493E"/>
    <w:rsid w:val="009A4A7F"/>
    <w:rsid w:val="009B0F8F"/>
    <w:rsid w:val="009B1F8E"/>
    <w:rsid w:val="009B4814"/>
    <w:rsid w:val="009B59DC"/>
    <w:rsid w:val="009B6234"/>
    <w:rsid w:val="009C2A80"/>
    <w:rsid w:val="009C2CD0"/>
    <w:rsid w:val="009C383A"/>
    <w:rsid w:val="009C5C13"/>
    <w:rsid w:val="009D22E3"/>
    <w:rsid w:val="009D24A7"/>
    <w:rsid w:val="009D3432"/>
    <w:rsid w:val="009E15AA"/>
    <w:rsid w:val="009E64DA"/>
    <w:rsid w:val="009E68EF"/>
    <w:rsid w:val="009F2BF8"/>
    <w:rsid w:val="00A0220A"/>
    <w:rsid w:val="00A02A5C"/>
    <w:rsid w:val="00A062C3"/>
    <w:rsid w:val="00A13AC3"/>
    <w:rsid w:val="00A14B2C"/>
    <w:rsid w:val="00A15D0B"/>
    <w:rsid w:val="00A22EE2"/>
    <w:rsid w:val="00A248F1"/>
    <w:rsid w:val="00A35AC0"/>
    <w:rsid w:val="00A408E5"/>
    <w:rsid w:val="00A41793"/>
    <w:rsid w:val="00A42A6B"/>
    <w:rsid w:val="00A43699"/>
    <w:rsid w:val="00A44A20"/>
    <w:rsid w:val="00A46D25"/>
    <w:rsid w:val="00A47F54"/>
    <w:rsid w:val="00A53FB8"/>
    <w:rsid w:val="00A54D95"/>
    <w:rsid w:val="00A56752"/>
    <w:rsid w:val="00A60882"/>
    <w:rsid w:val="00A65F7A"/>
    <w:rsid w:val="00A76D2D"/>
    <w:rsid w:val="00A770C8"/>
    <w:rsid w:val="00A772D5"/>
    <w:rsid w:val="00A846C1"/>
    <w:rsid w:val="00A8496B"/>
    <w:rsid w:val="00A8550C"/>
    <w:rsid w:val="00A91D2B"/>
    <w:rsid w:val="00A930B9"/>
    <w:rsid w:val="00A977A9"/>
    <w:rsid w:val="00AA0613"/>
    <w:rsid w:val="00AA40A8"/>
    <w:rsid w:val="00AB1149"/>
    <w:rsid w:val="00AB145D"/>
    <w:rsid w:val="00AB7A3E"/>
    <w:rsid w:val="00AC2088"/>
    <w:rsid w:val="00AC434F"/>
    <w:rsid w:val="00AD2CC3"/>
    <w:rsid w:val="00AD4D64"/>
    <w:rsid w:val="00AD55C3"/>
    <w:rsid w:val="00AD5C3A"/>
    <w:rsid w:val="00AD668F"/>
    <w:rsid w:val="00AD7957"/>
    <w:rsid w:val="00AE4121"/>
    <w:rsid w:val="00AF241D"/>
    <w:rsid w:val="00AF4AD9"/>
    <w:rsid w:val="00AF7BBE"/>
    <w:rsid w:val="00B00072"/>
    <w:rsid w:val="00B02DFB"/>
    <w:rsid w:val="00B054CE"/>
    <w:rsid w:val="00B11777"/>
    <w:rsid w:val="00B1203E"/>
    <w:rsid w:val="00B12202"/>
    <w:rsid w:val="00B125BC"/>
    <w:rsid w:val="00B172C7"/>
    <w:rsid w:val="00B2723A"/>
    <w:rsid w:val="00B30FA3"/>
    <w:rsid w:val="00B40B95"/>
    <w:rsid w:val="00B45234"/>
    <w:rsid w:val="00B56EED"/>
    <w:rsid w:val="00B572DD"/>
    <w:rsid w:val="00B6023A"/>
    <w:rsid w:val="00B64488"/>
    <w:rsid w:val="00B64704"/>
    <w:rsid w:val="00B648C1"/>
    <w:rsid w:val="00B65D07"/>
    <w:rsid w:val="00B7070B"/>
    <w:rsid w:val="00B73B39"/>
    <w:rsid w:val="00B760FE"/>
    <w:rsid w:val="00B76E29"/>
    <w:rsid w:val="00B77638"/>
    <w:rsid w:val="00B8037A"/>
    <w:rsid w:val="00B81447"/>
    <w:rsid w:val="00B858A6"/>
    <w:rsid w:val="00B87012"/>
    <w:rsid w:val="00B913E4"/>
    <w:rsid w:val="00B952A9"/>
    <w:rsid w:val="00B97F5B"/>
    <w:rsid w:val="00BA26FE"/>
    <w:rsid w:val="00BA30CD"/>
    <w:rsid w:val="00BB65BA"/>
    <w:rsid w:val="00BC15B8"/>
    <w:rsid w:val="00BC604C"/>
    <w:rsid w:val="00BD75AA"/>
    <w:rsid w:val="00BE4A78"/>
    <w:rsid w:val="00BE4C14"/>
    <w:rsid w:val="00BE736B"/>
    <w:rsid w:val="00BF1E62"/>
    <w:rsid w:val="00BF4D62"/>
    <w:rsid w:val="00C00CFC"/>
    <w:rsid w:val="00C0188A"/>
    <w:rsid w:val="00C113B1"/>
    <w:rsid w:val="00C150EB"/>
    <w:rsid w:val="00C16C23"/>
    <w:rsid w:val="00C21172"/>
    <w:rsid w:val="00C24803"/>
    <w:rsid w:val="00C24DB2"/>
    <w:rsid w:val="00C268A1"/>
    <w:rsid w:val="00C31D63"/>
    <w:rsid w:val="00C3253F"/>
    <w:rsid w:val="00C32A32"/>
    <w:rsid w:val="00C359BA"/>
    <w:rsid w:val="00C555BC"/>
    <w:rsid w:val="00C63554"/>
    <w:rsid w:val="00C6611E"/>
    <w:rsid w:val="00C66EB3"/>
    <w:rsid w:val="00C67B70"/>
    <w:rsid w:val="00C7231C"/>
    <w:rsid w:val="00C74BF3"/>
    <w:rsid w:val="00C756C7"/>
    <w:rsid w:val="00C81652"/>
    <w:rsid w:val="00C834BD"/>
    <w:rsid w:val="00C83C80"/>
    <w:rsid w:val="00C87371"/>
    <w:rsid w:val="00C87957"/>
    <w:rsid w:val="00C905B7"/>
    <w:rsid w:val="00C9180D"/>
    <w:rsid w:val="00C939AA"/>
    <w:rsid w:val="00C94530"/>
    <w:rsid w:val="00C95759"/>
    <w:rsid w:val="00C96155"/>
    <w:rsid w:val="00CA10EB"/>
    <w:rsid w:val="00CA51CA"/>
    <w:rsid w:val="00CA5721"/>
    <w:rsid w:val="00CA6E38"/>
    <w:rsid w:val="00CB5C4C"/>
    <w:rsid w:val="00CC49BE"/>
    <w:rsid w:val="00CC6264"/>
    <w:rsid w:val="00CC713B"/>
    <w:rsid w:val="00CD1118"/>
    <w:rsid w:val="00CD3B13"/>
    <w:rsid w:val="00CD6158"/>
    <w:rsid w:val="00CD736F"/>
    <w:rsid w:val="00CD74BD"/>
    <w:rsid w:val="00CD77FA"/>
    <w:rsid w:val="00CE443F"/>
    <w:rsid w:val="00CE5BAA"/>
    <w:rsid w:val="00CF131F"/>
    <w:rsid w:val="00CF48CF"/>
    <w:rsid w:val="00D024FB"/>
    <w:rsid w:val="00D02AE7"/>
    <w:rsid w:val="00D12392"/>
    <w:rsid w:val="00D21A9A"/>
    <w:rsid w:val="00D22000"/>
    <w:rsid w:val="00D260E7"/>
    <w:rsid w:val="00D43AF3"/>
    <w:rsid w:val="00D4773E"/>
    <w:rsid w:val="00D47AD6"/>
    <w:rsid w:val="00D540B3"/>
    <w:rsid w:val="00D5538E"/>
    <w:rsid w:val="00D63C40"/>
    <w:rsid w:val="00D66494"/>
    <w:rsid w:val="00D66F51"/>
    <w:rsid w:val="00D67AD0"/>
    <w:rsid w:val="00D80F20"/>
    <w:rsid w:val="00D8214C"/>
    <w:rsid w:val="00D91EEB"/>
    <w:rsid w:val="00D922AA"/>
    <w:rsid w:val="00D935BC"/>
    <w:rsid w:val="00D96B1E"/>
    <w:rsid w:val="00D97E24"/>
    <w:rsid w:val="00DA5C63"/>
    <w:rsid w:val="00DA751B"/>
    <w:rsid w:val="00DB1F81"/>
    <w:rsid w:val="00DB22DF"/>
    <w:rsid w:val="00DB26A7"/>
    <w:rsid w:val="00DB2DAC"/>
    <w:rsid w:val="00DB716C"/>
    <w:rsid w:val="00DC4EE1"/>
    <w:rsid w:val="00DC7DA1"/>
    <w:rsid w:val="00DD23D3"/>
    <w:rsid w:val="00DD373B"/>
    <w:rsid w:val="00DD555C"/>
    <w:rsid w:val="00DD6B81"/>
    <w:rsid w:val="00DE03AA"/>
    <w:rsid w:val="00DE0945"/>
    <w:rsid w:val="00DF4227"/>
    <w:rsid w:val="00E0238F"/>
    <w:rsid w:val="00E04722"/>
    <w:rsid w:val="00E056A2"/>
    <w:rsid w:val="00E073CC"/>
    <w:rsid w:val="00E1538D"/>
    <w:rsid w:val="00E243D2"/>
    <w:rsid w:val="00E25E49"/>
    <w:rsid w:val="00E26ADD"/>
    <w:rsid w:val="00E277BF"/>
    <w:rsid w:val="00E30B76"/>
    <w:rsid w:val="00E31B3E"/>
    <w:rsid w:val="00E336E7"/>
    <w:rsid w:val="00E41421"/>
    <w:rsid w:val="00E46A86"/>
    <w:rsid w:val="00E46F46"/>
    <w:rsid w:val="00E51B59"/>
    <w:rsid w:val="00E52137"/>
    <w:rsid w:val="00E53A48"/>
    <w:rsid w:val="00E56E69"/>
    <w:rsid w:val="00E600F9"/>
    <w:rsid w:val="00E74362"/>
    <w:rsid w:val="00E76C81"/>
    <w:rsid w:val="00E83FAA"/>
    <w:rsid w:val="00E92B7F"/>
    <w:rsid w:val="00E93ABB"/>
    <w:rsid w:val="00E96317"/>
    <w:rsid w:val="00EA310C"/>
    <w:rsid w:val="00EA7918"/>
    <w:rsid w:val="00EB486C"/>
    <w:rsid w:val="00EB7176"/>
    <w:rsid w:val="00EB7B63"/>
    <w:rsid w:val="00EC0694"/>
    <w:rsid w:val="00EC307E"/>
    <w:rsid w:val="00EC37B0"/>
    <w:rsid w:val="00ED2910"/>
    <w:rsid w:val="00ED39EA"/>
    <w:rsid w:val="00ED4163"/>
    <w:rsid w:val="00ED6477"/>
    <w:rsid w:val="00ED7E0B"/>
    <w:rsid w:val="00EF1328"/>
    <w:rsid w:val="00F02031"/>
    <w:rsid w:val="00F03980"/>
    <w:rsid w:val="00F06045"/>
    <w:rsid w:val="00F06906"/>
    <w:rsid w:val="00F06A0F"/>
    <w:rsid w:val="00F11966"/>
    <w:rsid w:val="00F147D2"/>
    <w:rsid w:val="00F173ED"/>
    <w:rsid w:val="00F24590"/>
    <w:rsid w:val="00F25812"/>
    <w:rsid w:val="00F26703"/>
    <w:rsid w:val="00F27187"/>
    <w:rsid w:val="00F408FA"/>
    <w:rsid w:val="00F45853"/>
    <w:rsid w:val="00F52828"/>
    <w:rsid w:val="00F5309D"/>
    <w:rsid w:val="00F55558"/>
    <w:rsid w:val="00F61114"/>
    <w:rsid w:val="00F70679"/>
    <w:rsid w:val="00F737E8"/>
    <w:rsid w:val="00F74C0D"/>
    <w:rsid w:val="00F74F46"/>
    <w:rsid w:val="00F80A86"/>
    <w:rsid w:val="00F80C97"/>
    <w:rsid w:val="00F834DB"/>
    <w:rsid w:val="00F8636D"/>
    <w:rsid w:val="00F90912"/>
    <w:rsid w:val="00F91CBE"/>
    <w:rsid w:val="00FA16EC"/>
    <w:rsid w:val="00FA39A3"/>
    <w:rsid w:val="00FA3CC9"/>
    <w:rsid w:val="00FB39CC"/>
    <w:rsid w:val="00FB437E"/>
    <w:rsid w:val="00FC0CC5"/>
    <w:rsid w:val="00FC6C79"/>
    <w:rsid w:val="00FD1056"/>
    <w:rsid w:val="00FD5DC8"/>
    <w:rsid w:val="00FD703D"/>
    <w:rsid w:val="00FD75F0"/>
    <w:rsid w:val="00FF5240"/>
    <w:rsid w:val="00FF73EC"/>
    <w:rsid w:val="09BA3A65"/>
    <w:rsid w:val="12F1C6A5"/>
    <w:rsid w:val="1D00CE1F"/>
    <w:rsid w:val="2DE09F75"/>
    <w:rsid w:val="34344349"/>
    <w:rsid w:val="4C2B2587"/>
    <w:rsid w:val="6C29C23F"/>
    <w:rsid w:val="709C6771"/>
    <w:rsid w:val="76E27054"/>
    <w:rsid w:val="7FABA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2AD5D"/>
  <w15:chartTrackingRefBased/>
  <w15:docId w15:val="{C265D1E1-4D83-4F9F-9E67-427F9D218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97F5B"/>
    <w:rPr>
      <w:rFonts w:ascii="Segoe UI" w:hAnsi="Segoe UI"/>
    </w:rPr>
  </w:style>
  <w:style w:type="paragraph" w:styleId="Heading1">
    <w:name w:val="heading 1"/>
    <w:basedOn w:val="Normal"/>
    <w:next w:val="Normal"/>
    <w:link w:val="Heading1Char"/>
    <w:uiPriority w:val="9"/>
    <w:qFormat/>
    <w:rsid w:val="004351C2"/>
    <w:pPr>
      <w:keepNext/>
      <w:keepLines/>
      <w:spacing w:before="240" w:after="120"/>
      <w:outlineLvl w:val="0"/>
    </w:pPr>
    <w:rPr>
      <w:rFonts w:ascii="Segoe UI Semibold" w:hAnsi="Segoe UI Semibold"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1C2"/>
    <w:pPr>
      <w:keepNext/>
      <w:keepLines/>
      <w:spacing w:before="40" w:after="120"/>
      <w:outlineLvl w:val="1"/>
    </w:pPr>
    <w:rPr>
      <w:rFonts w:ascii="Segoe UI Semibold" w:hAnsi="Segoe UI Semibold" w:eastAsiaTheme="majorEastAsia" w:cstheme="majorBidi"/>
      <w:color w:val="2F5496" w:themeColor="accent1" w:themeShade="BF"/>
      <w:sz w:val="24"/>
      <w:szCs w:val="26"/>
    </w:rPr>
  </w:style>
  <w:style w:type="paragraph" w:styleId="Heading3">
    <w:name w:val="heading 3"/>
    <w:basedOn w:val="Normal"/>
    <w:next w:val="Normal"/>
    <w:link w:val="Heading3Char"/>
    <w:uiPriority w:val="9"/>
    <w:unhideWhenUsed/>
    <w:qFormat/>
    <w:rsid w:val="009E64DA"/>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351C2"/>
    <w:rPr>
      <w:rFonts w:ascii="Segoe UI Semibold" w:hAnsi="Segoe UI Semibold"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4351C2"/>
    <w:rPr>
      <w:rFonts w:ascii="Segoe UI Semibold" w:hAnsi="Segoe UI Semibold" w:eastAsiaTheme="majorEastAsia" w:cstheme="majorBidi"/>
      <w:color w:val="2F5496" w:themeColor="accent1" w:themeShade="BF"/>
      <w:sz w:val="24"/>
      <w:szCs w:val="26"/>
    </w:rPr>
  </w:style>
  <w:style w:type="table" w:styleId="TableGrid">
    <w:name w:val="Table Grid"/>
    <w:basedOn w:val="TableNormal"/>
    <w:uiPriority w:val="39"/>
    <w:rsid w:val="005B200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1C68C7"/>
    <w:pPr>
      <w:spacing w:after="0" w:line="240" w:lineRule="auto"/>
    </w:pPr>
    <w:rPr>
      <w:rFonts w:cs="Segoe UI"/>
      <w:sz w:val="18"/>
      <w:szCs w:val="18"/>
    </w:rPr>
  </w:style>
  <w:style w:type="character" w:styleId="BalloonTextChar" w:customStyle="1">
    <w:name w:val="Balloon Text Char"/>
    <w:basedOn w:val="DefaultParagraphFont"/>
    <w:link w:val="BalloonText"/>
    <w:uiPriority w:val="99"/>
    <w:semiHidden/>
    <w:rsid w:val="001C68C7"/>
    <w:rPr>
      <w:rFonts w:ascii="Segoe UI" w:hAnsi="Segoe UI" w:cs="Segoe UI"/>
      <w:sz w:val="18"/>
      <w:szCs w:val="18"/>
    </w:rPr>
  </w:style>
  <w:style w:type="paragraph" w:styleId="Title">
    <w:name w:val="Title"/>
    <w:basedOn w:val="Normal"/>
    <w:next w:val="Normal"/>
    <w:link w:val="TitleChar"/>
    <w:uiPriority w:val="10"/>
    <w:qFormat/>
    <w:rsid w:val="00FB39C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B39CC"/>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9D22E3"/>
    <w:pPr>
      <w:outlineLvl w:val="9"/>
    </w:pPr>
  </w:style>
  <w:style w:type="paragraph" w:styleId="TOC1">
    <w:name w:val="toc 1"/>
    <w:basedOn w:val="Normal"/>
    <w:next w:val="Normal"/>
    <w:autoRedefine/>
    <w:uiPriority w:val="39"/>
    <w:unhideWhenUsed/>
    <w:rsid w:val="002F565B"/>
    <w:pPr>
      <w:tabs>
        <w:tab w:val="right" w:leader="dot" w:pos="9350"/>
      </w:tabs>
      <w:spacing w:after="0"/>
    </w:pPr>
  </w:style>
  <w:style w:type="character" w:styleId="Hyperlink">
    <w:name w:val="Hyperlink"/>
    <w:basedOn w:val="DefaultParagraphFont"/>
    <w:uiPriority w:val="99"/>
    <w:unhideWhenUsed/>
    <w:rsid w:val="009D22E3"/>
    <w:rPr>
      <w:color w:val="0563C1" w:themeColor="hyperlink"/>
      <w:u w:val="single"/>
    </w:rPr>
  </w:style>
  <w:style w:type="paragraph" w:styleId="Header">
    <w:name w:val="header"/>
    <w:basedOn w:val="Normal"/>
    <w:link w:val="HeaderChar"/>
    <w:uiPriority w:val="99"/>
    <w:unhideWhenUsed/>
    <w:rsid w:val="00FF73EC"/>
    <w:pPr>
      <w:tabs>
        <w:tab w:val="center" w:pos="4680"/>
        <w:tab w:val="right" w:pos="9360"/>
      </w:tabs>
      <w:spacing w:after="0" w:line="240" w:lineRule="auto"/>
    </w:pPr>
  </w:style>
  <w:style w:type="character" w:styleId="HeaderChar" w:customStyle="1">
    <w:name w:val="Header Char"/>
    <w:basedOn w:val="DefaultParagraphFont"/>
    <w:link w:val="Header"/>
    <w:uiPriority w:val="99"/>
    <w:rsid w:val="00FF73EC"/>
  </w:style>
  <w:style w:type="paragraph" w:styleId="Footer">
    <w:name w:val="footer"/>
    <w:basedOn w:val="Normal"/>
    <w:link w:val="FooterChar"/>
    <w:uiPriority w:val="99"/>
    <w:unhideWhenUsed/>
    <w:rsid w:val="00FF73EC"/>
    <w:pPr>
      <w:tabs>
        <w:tab w:val="center" w:pos="4680"/>
        <w:tab w:val="right" w:pos="9360"/>
      </w:tabs>
      <w:spacing w:after="0" w:line="240" w:lineRule="auto"/>
    </w:pPr>
  </w:style>
  <w:style w:type="character" w:styleId="FooterChar" w:customStyle="1">
    <w:name w:val="Footer Char"/>
    <w:basedOn w:val="DefaultParagraphFont"/>
    <w:link w:val="Footer"/>
    <w:uiPriority w:val="99"/>
    <w:rsid w:val="00FF73EC"/>
  </w:style>
  <w:style w:type="paragraph" w:styleId="ListParagraph">
    <w:name w:val="List Paragraph"/>
    <w:basedOn w:val="Normal"/>
    <w:uiPriority w:val="99"/>
    <w:qFormat/>
    <w:rsid w:val="00DB716C"/>
    <w:pPr>
      <w:ind w:left="720"/>
      <w:contextualSpacing/>
    </w:pPr>
  </w:style>
  <w:style w:type="character" w:styleId="UnresolvedMention1" w:customStyle="1">
    <w:name w:val="Unresolved Mention1"/>
    <w:basedOn w:val="DefaultParagraphFont"/>
    <w:uiPriority w:val="99"/>
    <w:semiHidden/>
    <w:unhideWhenUsed/>
    <w:rsid w:val="001447AE"/>
    <w:rPr>
      <w:color w:val="605E5C"/>
      <w:shd w:val="clear" w:color="auto" w:fill="E1DFDD"/>
    </w:rPr>
  </w:style>
  <w:style w:type="paragraph" w:styleId="TOC2">
    <w:name w:val="toc 2"/>
    <w:basedOn w:val="Normal"/>
    <w:next w:val="Normal"/>
    <w:autoRedefine/>
    <w:uiPriority w:val="39"/>
    <w:unhideWhenUsed/>
    <w:rsid w:val="0011737F"/>
    <w:pPr>
      <w:tabs>
        <w:tab w:val="right" w:leader="dot" w:pos="9350"/>
      </w:tabs>
      <w:spacing w:after="0" w:line="240" w:lineRule="auto"/>
      <w:ind w:left="216"/>
    </w:pPr>
  </w:style>
  <w:style w:type="character" w:styleId="FollowedHyperlink">
    <w:name w:val="FollowedHyperlink"/>
    <w:basedOn w:val="DefaultParagraphFont"/>
    <w:uiPriority w:val="99"/>
    <w:semiHidden/>
    <w:unhideWhenUsed/>
    <w:rsid w:val="00AB1149"/>
    <w:rPr>
      <w:color w:val="954F72" w:themeColor="followedHyperlink"/>
      <w:u w:val="single"/>
    </w:rPr>
  </w:style>
  <w:style w:type="paragraph" w:styleId="Caption">
    <w:name w:val="caption"/>
    <w:basedOn w:val="Normal"/>
    <w:next w:val="Normal"/>
    <w:uiPriority w:val="35"/>
    <w:unhideWhenUsed/>
    <w:qFormat/>
    <w:rsid w:val="002312E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81575"/>
    <w:pPr>
      <w:spacing w:after="100"/>
      <w:ind w:left="440"/>
    </w:pPr>
    <w:rPr>
      <w:rFonts w:eastAsiaTheme="minorEastAsia"/>
    </w:rPr>
  </w:style>
  <w:style w:type="paragraph" w:styleId="TOC4">
    <w:name w:val="toc 4"/>
    <w:basedOn w:val="Normal"/>
    <w:next w:val="Normal"/>
    <w:autoRedefine/>
    <w:uiPriority w:val="39"/>
    <w:unhideWhenUsed/>
    <w:rsid w:val="00981575"/>
    <w:pPr>
      <w:spacing w:after="100"/>
      <w:ind w:left="660"/>
    </w:pPr>
    <w:rPr>
      <w:rFonts w:eastAsiaTheme="minorEastAsia"/>
    </w:rPr>
  </w:style>
  <w:style w:type="paragraph" w:styleId="TOC5">
    <w:name w:val="toc 5"/>
    <w:basedOn w:val="Normal"/>
    <w:next w:val="Normal"/>
    <w:autoRedefine/>
    <w:uiPriority w:val="39"/>
    <w:unhideWhenUsed/>
    <w:rsid w:val="00981575"/>
    <w:pPr>
      <w:spacing w:after="100"/>
      <w:ind w:left="880"/>
    </w:pPr>
    <w:rPr>
      <w:rFonts w:eastAsiaTheme="minorEastAsia"/>
    </w:rPr>
  </w:style>
  <w:style w:type="paragraph" w:styleId="TOC6">
    <w:name w:val="toc 6"/>
    <w:basedOn w:val="Normal"/>
    <w:next w:val="Normal"/>
    <w:autoRedefine/>
    <w:uiPriority w:val="39"/>
    <w:unhideWhenUsed/>
    <w:rsid w:val="00981575"/>
    <w:pPr>
      <w:spacing w:after="100"/>
      <w:ind w:left="1100"/>
    </w:pPr>
    <w:rPr>
      <w:rFonts w:eastAsiaTheme="minorEastAsia"/>
    </w:rPr>
  </w:style>
  <w:style w:type="paragraph" w:styleId="TOC7">
    <w:name w:val="toc 7"/>
    <w:basedOn w:val="Normal"/>
    <w:next w:val="Normal"/>
    <w:autoRedefine/>
    <w:uiPriority w:val="39"/>
    <w:unhideWhenUsed/>
    <w:rsid w:val="00981575"/>
    <w:pPr>
      <w:spacing w:after="100"/>
      <w:ind w:left="1320"/>
    </w:pPr>
    <w:rPr>
      <w:rFonts w:eastAsiaTheme="minorEastAsia"/>
    </w:rPr>
  </w:style>
  <w:style w:type="paragraph" w:styleId="TOC8">
    <w:name w:val="toc 8"/>
    <w:basedOn w:val="Normal"/>
    <w:next w:val="Normal"/>
    <w:autoRedefine/>
    <w:uiPriority w:val="39"/>
    <w:unhideWhenUsed/>
    <w:rsid w:val="00981575"/>
    <w:pPr>
      <w:spacing w:after="100"/>
      <w:ind w:left="1540"/>
    </w:pPr>
    <w:rPr>
      <w:rFonts w:eastAsiaTheme="minorEastAsia"/>
    </w:rPr>
  </w:style>
  <w:style w:type="paragraph" w:styleId="TOC9">
    <w:name w:val="toc 9"/>
    <w:basedOn w:val="Normal"/>
    <w:next w:val="Normal"/>
    <w:autoRedefine/>
    <w:uiPriority w:val="39"/>
    <w:unhideWhenUsed/>
    <w:rsid w:val="00981575"/>
    <w:pPr>
      <w:spacing w:after="100"/>
      <w:ind w:left="1760"/>
    </w:pPr>
    <w:rPr>
      <w:rFonts w:eastAsiaTheme="minorEastAsia"/>
    </w:rPr>
  </w:style>
  <w:style w:type="character" w:styleId="UnresolvedMention2" w:customStyle="1">
    <w:name w:val="Unresolved Mention2"/>
    <w:basedOn w:val="DefaultParagraphFont"/>
    <w:uiPriority w:val="99"/>
    <w:semiHidden/>
    <w:unhideWhenUsed/>
    <w:rsid w:val="00981575"/>
    <w:rPr>
      <w:color w:val="605E5C"/>
      <w:shd w:val="clear" w:color="auto" w:fill="E1DFDD"/>
    </w:rPr>
  </w:style>
  <w:style w:type="paragraph" w:styleId="msonormal0" w:customStyle="1">
    <w:name w:val="msonormal"/>
    <w:basedOn w:val="Normal"/>
    <w:rsid w:val="00DD555C"/>
    <w:pPr>
      <w:spacing w:before="100" w:beforeAutospacing="1" w:after="100" w:afterAutospacing="1" w:line="240" w:lineRule="auto"/>
    </w:pPr>
    <w:rPr>
      <w:rFonts w:ascii="Times New Roman" w:hAnsi="Times New Roman" w:eastAsia="Times New Roman" w:cs="Times New Roman"/>
      <w:sz w:val="24"/>
      <w:szCs w:val="24"/>
    </w:rPr>
  </w:style>
  <w:style w:type="paragraph" w:styleId="xl65" w:customStyle="1">
    <w:name w:val="xl65"/>
    <w:basedOn w:val="Normal"/>
    <w:rsid w:val="00DD555C"/>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textAlignment w:val="center"/>
    </w:pPr>
    <w:rPr>
      <w:rFonts w:ascii="Times New Roman" w:hAnsi="Times New Roman" w:eastAsia="Times New Roman" w:cs="Times New Roman"/>
      <w:b/>
      <w:bCs/>
      <w:sz w:val="24"/>
      <w:szCs w:val="24"/>
    </w:rPr>
  </w:style>
  <w:style w:type="paragraph" w:styleId="xl66" w:customStyle="1">
    <w:name w:val="xl66"/>
    <w:basedOn w:val="Normal"/>
    <w:rsid w:val="00DD555C"/>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rPr>
  </w:style>
  <w:style w:type="character" w:styleId="UnresolvedMention">
    <w:name w:val="Unresolved Mention"/>
    <w:basedOn w:val="DefaultParagraphFont"/>
    <w:uiPriority w:val="99"/>
    <w:semiHidden/>
    <w:unhideWhenUsed/>
    <w:rsid w:val="000C7C6D"/>
    <w:rPr>
      <w:color w:val="605E5C"/>
      <w:shd w:val="clear" w:color="auto" w:fill="E1DFDD"/>
    </w:rPr>
  </w:style>
  <w:style w:type="character" w:styleId="gridcellspan" w:customStyle="1">
    <w:name w:val="gridcellspan"/>
    <w:basedOn w:val="DefaultParagraphFont"/>
    <w:rsid w:val="00443421"/>
  </w:style>
  <w:style w:type="character" w:styleId="Heading3Char" w:customStyle="1">
    <w:name w:val="Heading 3 Char"/>
    <w:basedOn w:val="DefaultParagraphFont"/>
    <w:link w:val="Heading3"/>
    <w:uiPriority w:val="9"/>
    <w:rsid w:val="009E64DA"/>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2631">
      <w:bodyDiv w:val="1"/>
      <w:marLeft w:val="0"/>
      <w:marRight w:val="0"/>
      <w:marTop w:val="0"/>
      <w:marBottom w:val="0"/>
      <w:divBdr>
        <w:top w:val="none" w:sz="0" w:space="0" w:color="auto"/>
        <w:left w:val="none" w:sz="0" w:space="0" w:color="auto"/>
        <w:bottom w:val="none" w:sz="0" w:space="0" w:color="auto"/>
        <w:right w:val="none" w:sz="0" w:space="0" w:color="auto"/>
      </w:divBdr>
    </w:div>
    <w:div w:id="15889893">
      <w:bodyDiv w:val="1"/>
      <w:marLeft w:val="0"/>
      <w:marRight w:val="0"/>
      <w:marTop w:val="0"/>
      <w:marBottom w:val="0"/>
      <w:divBdr>
        <w:top w:val="none" w:sz="0" w:space="0" w:color="auto"/>
        <w:left w:val="none" w:sz="0" w:space="0" w:color="auto"/>
        <w:bottom w:val="none" w:sz="0" w:space="0" w:color="auto"/>
        <w:right w:val="none" w:sz="0" w:space="0" w:color="auto"/>
      </w:divBdr>
    </w:div>
    <w:div w:id="18699529">
      <w:bodyDiv w:val="1"/>
      <w:marLeft w:val="0"/>
      <w:marRight w:val="0"/>
      <w:marTop w:val="0"/>
      <w:marBottom w:val="0"/>
      <w:divBdr>
        <w:top w:val="none" w:sz="0" w:space="0" w:color="auto"/>
        <w:left w:val="none" w:sz="0" w:space="0" w:color="auto"/>
        <w:bottom w:val="none" w:sz="0" w:space="0" w:color="auto"/>
        <w:right w:val="none" w:sz="0" w:space="0" w:color="auto"/>
      </w:divBdr>
    </w:div>
    <w:div w:id="21708403">
      <w:bodyDiv w:val="1"/>
      <w:marLeft w:val="0"/>
      <w:marRight w:val="0"/>
      <w:marTop w:val="0"/>
      <w:marBottom w:val="0"/>
      <w:divBdr>
        <w:top w:val="none" w:sz="0" w:space="0" w:color="auto"/>
        <w:left w:val="none" w:sz="0" w:space="0" w:color="auto"/>
        <w:bottom w:val="none" w:sz="0" w:space="0" w:color="auto"/>
        <w:right w:val="none" w:sz="0" w:space="0" w:color="auto"/>
      </w:divBdr>
    </w:div>
    <w:div w:id="22872992">
      <w:bodyDiv w:val="1"/>
      <w:marLeft w:val="0"/>
      <w:marRight w:val="0"/>
      <w:marTop w:val="0"/>
      <w:marBottom w:val="0"/>
      <w:divBdr>
        <w:top w:val="none" w:sz="0" w:space="0" w:color="auto"/>
        <w:left w:val="none" w:sz="0" w:space="0" w:color="auto"/>
        <w:bottom w:val="none" w:sz="0" w:space="0" w:color="auto"/>
        <w:right w:val="none" w:sz="0" w:space="0" w:color="auto"/>
      </w:divBdr>
      <w:divsChild>
        <w:div w:id="466049600">
          <w:marLeft w:val="720"/>
          <w:marRight w:val="0"/>
          <w:marTop w:val="200"/>
          <w:marBottom w:val="0"/>
          <w:divBdr>
            <w:top w:val="none" w:sz="0" w:space="0" w:color="auto"/>
            <w:left w:val="none" w:sz="0" w:space="0" w:color="auto"/>
            <w:bottom w:val="none" w:sz="0" w:space="0" w:color="auto"/>
            <w:right w:val="none" w:sz="0" w:space="0" w:color="auto"/>
          </w:divBdr>
        </w:div>
        <w:div w:id="316805270">
          <w:marLeft w:val="720"/>
          <w:marRight w:val="0"/>
          <w:marTop w:val="320"/>
          <w:marBottom w:val="0"/>
          <w:divBdr>
            <w:top w:val="none" w:sz="0" w:space="0" w:color="auto"/>
            <w:left w:val="none" w:sz="0" w:space="0" w:color="auto"/>
            <w:bottom w:val="none" w:sz="0" w:space="0" w:color="auto"/>
            <w:right w:val="none" w:sz="0" w:space="0" w:color="auto"/>
          </w:divBdr>
        </w:div>
        <w:div w:id="1393234158">
          <w:marLeft w:val="720"/>
          <w:marRight w:val="0"/>
          <w:marTop w:val="320"/>
          <w:marBottom w:val="0"/>
          <w:divBdr>
            <w:top w:val="none" w:sz="0" w:space="0" w:color="auto"/>
            <w:left w:val="none" w:sz="0" w:space="0" w:color="auto"/>
            <w:bottom w:val="none" w:sz="0" w:space="0" w:color="auto"/>
            <w:right w:val="none" w:sz="0" w:space="0" w:color="auto"/>
          </w:divBdr>
        </w:div>
        <w:div w:id="113181009">
          <w:marLeft w:val="720"/>
          <w:marRight w:val="0"/>
          <w:marTop w:val="320"/>
          <w:marBottom w:val="0"/>
          <w:divBdr>
            <w:top w:val="none" w:sz="0" w:space="0" w:color="auto"/>
            <w:left w:val="none" w:sz="0" w:space="0" w:color="auto"/>
            <w:bottom w:val="none" w:sz="0" w:space="0" w:color="auto"/>
            <w:right w:val="none" w:sz="0" w:space="0" w:color="auto"/>
          </w:divBdr>
        </w:div>
        <w:div w:id="38482244">
          <w:marLeft w:val="720"/>
          <w:marRight w:val="0"/>
          <w:marTop w:val="200"/>
          <w:marBottom w:val="0"/>
          <w:divBdr>
            <w:top w:val="none" w:sz="0" w:space="0" w:color="auto"/>
            <w:left w:val="none" w:sz="0" w:space="0" w:color="auto"/>
            <w:bottom w:val="none" w:sz="0" w:space="0" w:color="auto"/>
            <w:right w:val="none" w:sz="0" w:space="0" w:color="auto"/>
          </w:divBdr>
        </w:div>
      </w:divsChild>
    </w:div>
    <w:div w:id="37050306">
      <w:bodyDiv w:val="1"/>
      <w:marLeft w:val="0"/>
      <w:marRight w:val="0"/>
      <w:marTop w:val="0"/>
      <w:marBottom w:val="0"/>
      <w:divBdr>
        <w:top w:val="none" w:sz="0" w:space="0" w:color="auto"/>
        <w:left w:val="none" w:sz="0" w:space="0" w:color="auto"/>
        <w:bottom w:val="none" w:sz="0" w:space="0" w:color="auto"/>
        <w:right w:val="none" w:sz="0" w:space="0" w:color="auto"/>
      </w:divBdr>
    </w:div>
    <w:div w:id="46340308">
      <w:bodyDiv w:val="1"/>
      <w:marLeft w:val="0"/>
      <w:marRight w:val="0"/>
      <w:marTop w:val="0"/>
      <w:marBottom w:val="0"/>
      <w:divBdr>
        <w:top w:val="none" w:sz="0" w:space="0" w:color="auto"/>
        <w:left w:val="none" w:sz="0" w:space="0" w:color="auto"/>
        <w:bottom w:val="none" w:sz="0" w:space="0" w:color="auto"/>
        <w:right w:val="none" w:sz="0" w:space="0" w:color="auto"/>
      </w:divBdr>
    </w:div>
    <w:div w:id="51081415">
      <w:bodyDiv w:val="1"/>
      <w:marLeft w:val="0"/>
      <w:marRight w:val="0"/>
      <w:marTop w:val="0"/>
      <w:marBottom w:val="0"/>
      <w:divBdr>
        <w:top w:val="none" w:sz="0" w:space="0" w:color="auto"/>
        <w:left w:val="none" w:sz="0" w:space="0" w:color="auto"/>
        <w:bottom w:val="none" w:sz="0" w:space="0" w:color="auto"/>
        <w:right w:val="none" w:sz="0" w:space="0" w:color="auto"/>
      </w:divBdr>
    </w:div>
    <w:div w:id="72822103">
      <w:bodyDiv w:val="1"/>
      <w:marLeft w:val="0"/>
      <w:marRight w:val="0"/>
      <w:marTop w:val="0"/>
      <w:marBottom w:val="0"/>
      <w:divBdr>
        <w:top w:val="none" w:sz="0" w:space="0" w:color="auto"/>
        <w:left w:val="none" w:sz="0" w:space="0" w:color="auto"/>
        <w:bottom w:val="none" w:sz="0" w:space="0" w:color="auto"/>
        <w:right w:val="none" w:sz="0" w:space="0" w:color="auto"/>
      </w:divBdr>
    </w:div>
    <w:div w:id="92629293">
      <w:bodyDiv w:val="1"/>
      <w:marLeft w:val="0"/>
      <w:marRight w:val="0"/>
      <w:marTop w:val="0"/>
      <w:marBottom w:val="0"/>
      <w:divBdr>
        <w:top w:val="none" w:sz="0" w:space="0" w:color="auto"/>
        <w:left w:val="none" w:sz="0" w:space="0" w:color="auto"/>
        <w:bottom w:val="none" w:sz="0" w:space="0" w:color="auto"/>
        <w:right w:val="none" w:sz="0" w:space="0" w:color="auto"/>
      </w:divBdr>
    </w:div>
    <w:div w:id="96415784">
      <w:bodyDiv w:val="1"/>
      <w:marLeft w:val="0"/>
      <w:marRight w:val="0"/>
      <w:marTop w:val="0"/>
      <w:marBottom w:val="0"/>
      <w:divBdr>
        <w:top w:val="none" w:sz="0" w:space="0" w:color="auto"/>
        <w:left w:val="none" w:sz="0" w:space="0" w:color="auto"/>
        <w:bottom w:val="none" w:sz="0" w:space="0" w:color="auto"/>
        <w:right w:val="none" w:sz="0" w:space="0" w:color="auto"/>
      </w:divBdr>
    </w:div>
    <w:div w:id="116334453">
      <w:bodyDiv w:val="1"/>
      <w:marLeft w:val="0"/>
      <w:marRight w:val="0"/>
      <w:marTop w:val="0"/>
      <w:marBottom w:val="0"/>
      <w:divBdr>
        <w:top w:val="none" w:sz="0" w:space="0" w:color="auto"/>
        <w:left w:val="none" w:sz="0" w:space="0" w:color="auto"/>
        <w:bottom w:val="none" w:sz="0" w:space="0" w:color="auto"/>
        <w:right w:val="none" w:sz="0" w:space="0" w:color="auto"/>
      </w:divBdr>
    </w:div>
    <w:div w:id="134764655">
      <w:bodyDiv w:val="1"/>
      <w:marLeft w:val="0"/>
      <w:marRight w:val="0"/>
      <w:marTop w:val="0"/>
      <w:marBottom w:val="0"/>
      <w:divBdr>
        <w:top w:val="none" w:sz="0" w:space="0" w:color="auto"/>
        <w:left w:val="none" w:sz="0" w:space="0" w:color="auto"/>
        <w:bottom w:val="none" w:sz="0" w:space="0" w:color="auto"/>
        <w:right w:val="none" w:sz="0" w:space="0" w:color="auto"/>
      </w:divBdr>
    </w:div>
    <w:div w:id="145362386">
      <w:bodyDiv w:val="1"/>
      <w:marLeft w:val="0"/>
      <w:marRight w:val="0"/>
      <w:marTop w:val="0"/>
      <w:marBottom w:val="0"/>
      <w:divBdr>
        <w:top w:val="none" w:sz="0" w:space="0" w:color="auto"/>
        <w:left w:val="none" w:sz="0" w:space="0" w:color="auto"/>
        <w:bottom w:val="none" w:sz="0" w:space="0" w:color="auto"/>
        <w:right w:val="none" w:sz="0" w:space="0" w:color="auto"/>
      </w:divBdr>
    </w:div>
    <w:div w:id="152836637">
      <w:bodyDiv w:val="1"/>
      <w:marLeft w:val="0"/>
      <w:marRight w:val="0"/>
      <w:marTop w:val="0"/>
      <w:marBottom w:val="0"/>
      <w:divBdr>
        <w:top w:val="none" w:sz="0" w:space="0" w:color="auto"/>
        <w:left w:val="none" w:sz="0" w:space="0" w:color="auto"/>
        <w:bottom w:val="none" w:sz="0" w:space="0" w:color="auto"/>
        <w:right w:val="none" w:sz="0" w:space="0" w:color="auto"/>
      </w:divBdr>
    </w:div>
    <w:div w:id="154147908">
      <w:bodyDiv w:val="1"/>
      <w:marLeft w:val="0"/>
      <w:marRight w:val="0"/>
      <w:marTop w:val="0"/>
      <w:marBottom w:val="0"/>
      <w:divBdr>
        <w:top w:val="none" w:sz="0" w:space="0" w:color="auto"/>
        <w:left w:val="none" w:sz="0" w:space="0" w:color="auto"/>
        <w:bottom w:val="none" w:sz="0" w:space="0" w:color="auto"/>
        <w:right w:val="none" w:sz="0" w:space="0" w:color="auto"/>
      </w:divBdr>
    </w:div>
    <w:div w:id="156922467">
      <w:bodyDiv w:val="1"/>
      <w:marLeft w:val="0"/>
      <w:marRight w:val="0"/>
      <w:marTop w:val="0"/>
      <w:marBottom w:val="0"/>
      <w:divBdr>
        <w:top w:val="none" w:sz="0" w:space="0" w:color="auto"/>
        <w:left w:val="none" w:sz="0" w:space="0" w:color="auto"/>
        <w:bottom w:val="none" w:sz="0" w:space="0" w:color="auto"/>
        <w:right w:val="none" w:sz="0" w:space="0" w:color="auto"/>
      </w:divBdr>
    </w:div>
    <w:div w:id="164630841">
      <w:bodyDiv w:val="1"/>
      <w:marLeft w:val="0"/>
      <w:marRight w:val="0"/>
      <w:marTop w:val="0"/>
      <w:marBottom w:val="0"/>
      <w:divBdr>
        <w:top w:val="none" w:sz="0" w:space="0" w:color="auto"/>
        <w:left w:val="none" w:sz="0" w:space="0" w:color="auto"/>
        <w:bottom w:val="none" w:sz="0" w:space="0" w:color="auto"/>
        <w:right w:val="none" w:sz="0" w:space="0" w:color="auto"/>
      </w:divBdr>
    </w:div>
    <w:div w:id="165753704">
      <w:bodyDiv w:val="1"/>
      <w:marLeft w:val="0"/>
      <w:marRight w:val="0"/>
      <w:marTop w:val="0"/>
      <w:marBottom w:val="0"/>
      <w:divBdr>
        <w:top w:val="none" w:sz="0" w:space="0" w:color="auto"/>
        <w:left w:val="none" w:sz="0" w:space="0" w:color="auto"/>
        <w:bottom w:val="none" w:sz="0" w:space="0" w:color="auto"/>
        <w:right w:val="none" w:sz="0" w:space="0" w:color="auto"/>
      </w:divBdr>
    </w:div>
    <w:div w:id="169414419">
      <w:bodyDiv w:val="1"/>
      <w:marLeft w:val="0"/>
      <w:marRight w:val="0"/>
      <w:marTop w:val="0"/>
      <w:marBottom w:val="0"/>
      <w:divBdr>
        <w:top w:val="none" w:sz="0" w:space="0" w:color="auto"/>
        <w:left w:val="none" w:sz="0" w:space="0" w:color="auto"/>
        <w:bottom w:val="none" w:sz="0" w:space="0" w:color="auto"/>
        <w:right w:val="none" w:sz="0" w:space="0" w:color="auto"/>
      </w:divBdr>
    </w:div>
    <w:div w:id="176506771">
      <w:bodyDiv w:val="1"/>
      <w:marLeft w:val="0"/>
      <w:marRight w:val="0"/>
      <w:marTop w:val="0"/>
      <w:marBottom w:val="0"/>
      <w:divBdr>
        <w:top w:val="none" w:sz="0" w:space="0" w:color="auto"/>
        <w:left w:val="none" w:sz="0" w:space="0" w:color="auto"/>
        <w:bottom w:val="none" w:sz="0" w:space="0" w:color="auto"/>
        <w:right w:val="none" w:sz="0" w:space="0" w:color="auto"/>
      </w:divBdr>
    </w:div>
    <w:div w:id="178082039">
      <w:bodyDiv w:val="1"/>
      <w:marLeft w:val="0"/>
      <w:marRight w:val="0"/>
      <w:marTop w:val="0"/>
      <w:marBottom w:val="0"/>
      <w:divBdr>
        <w:top w:val="none" w:sz="0" w:space="0" w:color="auto"/>
        <w:left w:val="none" w:sz="0" w:space="0" w:color="auto"/>
        <w:bottom w:val="none" w:sz="0" w:space="0" w:color="auto"/>
        <w:right w:val="none" w:sz="0" w:space="0" w:color="auto"/>
      </w:divBdr>
    </w:div>
    <w:div w:id="182984637">
      <w:bodyDiv w:val="1"/>
      <w:marLeft w:val="0"/>
      <w:marRight w:val="0"/>
      <w:marTop w:val="0"/>
      <w:marBottom w:val="0"/>
      <w:divBdr>
        <w:top w:val="none" w:sz="0" w:space="0" w:color="auto"/>
        <w:left w:val="none" w:sz="0" w:space="0" w:color="auto"/>
        <w:bottom w:val="none" w:sz="0" w:space="0" w:color="auto"/>
        <w:right w:val="none" w:sz="0" w:space="0" w:color="auto"/>
      </w:divBdr>
    </w:div>
    <w:div w:id="186917925">
      <w:bodyDiv w:val="1"/>
      <w:marLeft w:val="0"/>
      <w:marRight w:val="0"/>
      <w:marTop w:val="0"/>
      <w:marBottom w:val="0"/>
      <w:divBdr>
        <w:top w:val="none" w:sz="0" w:space="0" w:color="auto"/>
        <w:left w:val="none" w:sz="0" w:space="0" w:color="auto"/>
        <w:bottom w:val="none" w:sz="0" w:space="0" w:color="auto"/>
        <w:right w:val="none" w:sz="0" w:space="0" w:color="auto"/>
      </w:divBdr>
    </w:div>
    <w:div w:id="204223183">
      <w:bodyDiv w:val="1"/>
      <w:marLeft w:val="0"/>
      <w:marRight w:val="0"/>
      <w:marTop w:val="0"/>
      <w:marBottom w:val="0"/>
      <w:divBdr>
        <w:top w:val="none" w:sz="0" w:space="0" w:color="auto"/>
        <w:left w:val="none" w:sz="0" w:space="0" w:color="auto"/>
        <w:bottom w:val="none" w:sz="0" w:space="0" w:color="auto"/>
        <w:right w:val="none" w:sz="0" w:space="0" w:color="auto"/>
      </w:divBdr>
    </w:div>
    <w:div w:id="206457076">
      <w:bodyDiv w:val="1"/>
      <w:marLeft w:val="0"/>
      <w:marRight w:val="0"/>
      <w:marTop w:val="0"/>
      <w:marBottom w:val="0"/>
      <w:divBdr>
        <w:top w:val="none" w:sz="0" w:space="0" w:color="auto"/>
        <w:left w:val="none" w:sz="0" w:space="0" w:color="auto"/>
        <w:bottom w:val="none" w:sz="0" w:space="0" w:color="auto"/>
        <w:right w:val="none" w:sz="0" w:space="0" w:color="auto"/>
      </w:divBdr>
    </w:div>
    <w:div w:id="209920530">
      <w:bodyDiv w:val="1"/>
      <w:marLeft w:val="0"/>
      <w:marRight w:val="0"/>
      <w:marTop w:val="0"/>
      <w:marBottom w:val="0"/>
      <w:divBdr>
        <w:top w:val="none" w:sz="0" w:space="0" w:color="auto"/>
        <w:left w:val="none" w:sz="0" w:space="0" w:color="auto"/>
        <w:bottom w:val="none" w:sz="0" w:space="0" w:color="auto"/>
        <w:right w:val="none" w:sz="0" w:space="0" w:color="auto"/>
      </w:divBdr>
    </w:div>
    <w:div w:id="209928772">
      <w:bodyDiv w:val="1"/>
      <w:marLeft w:val="0"/>
      <w:marRight w:val="0"/>
      <w:marTop w:val="0"/>
      <w:marBottom w:val="0"/>
      <w:divBdr>
        <w:top w:val="none" w:sz="0" w:space="0" w:color="auto"/>
        <w:left w:val="none" w:sz="0" w:space="0" w:color="auto"/>
        <w:bottom w:val="none" w:sz="0" w:space="0" w:color="auto"/>
        <w:right w:val="none" w:sz="0" w:space="0" w:color="auto"/>
      </w:divBdr>
    </w:div>
    <w:div w:id="214171710">
      <w:bodyDiv w:val="1"/>
      <w:marLeft w:val="0"/>
      <w:marRight w:val="0"/>
      <w:marTop w:val="0"/>
      <w:marBottom w:val="0"/>
      <w:divBdr>
        <w:top w:val="none" w:sz="0" w:space="0" w:color="auto"/>
        <w:left w:val="none" w:sz="0" w:space="0" w:color="auto"/>
        <w:bottom w:val="none" w:sz="0" w:space="0" w:color="auto"/>
        <w:right w:val="none" w:sz="0" w:space="0" w:color="auto"/>
      </w:divBdr>
    </w:div>
    <w:div w:id="216552667">
      <w:bodyDiv w:val="1"/>
      <w:marLeft w:val="0"/>
      <w:marRight w:val="0"/>
      <w:marTop w:val="0"/>
      <w:marBottom w:val="0"/>
      <w:divBdr>
        <w:top w:val="none" w:sz="0" w:space="0" w:color="auto"/>
        <w:left w:val="none" w:sz="0" w:space="0" w:color="auto"/>
        <w:bottom w:val="none" w:sz="0" w:space="0" w:color="auto"/>
        <w:right w:val="none" w:sz="0" w:space="0" w:color="auto"/>
      </w:divBdr>
    </w:div>
    <w:div w:id="217015704">
      <w:bodyDiv w:val="1"/>
      <w:marLeft w:val="0"/>
      <w:marRight w:val="0"/>
      <w:marTop w:val="0"/>
      <w:marBottom w:val="0"/>
      <w:divBdr>
        <w:top w:val="none" w:sz="0" w:space="0" w:color="auto"/>
        <w:left w:val="none" w:sz="0" w:space="0" w:color="auto"/>
        <w:bottom w:val="none" w:sz="0" w:space="0" w:color="auto"/>
        <w:right w:val="none" w:sz="0" w:space="0" w:color="auto"/>
      </w:divBdr>
    </w:div>
    <w:div w:id="220097602">
      <w:bodyDiv w:val="1"/>
      <w:marLeft w:val="0"/>
      <w:marRight w:val="0"/>
      <w:marTop w:val="0"/>
      <w:marBottom w:val="0"/>
      <w:divBdr>
        <w:top w:val="none" w:sz="0" w:space="0" w:color="auto"/>
        <w:left w:val="none" w:sz="0" w:space="0" w:color="auto"/>
        <w:bottom w:val="none" w:sz="0" w:space="0" w:color="auto"/>
        <w:right w:val="none" w:sz="0" w:space="0" w:color="auto"/>
      </w:divBdr>
    </w:div>
    <w:div w:id="234635089">
      <w:bodyDiv w:val="1"/>
      <w:marLeft w:val="0"/>
      <w:marRight w:val="0"/>
      <w:marTop w:val="0"/>
      <w:marBottom w:val="0"/>
      <w:divBdr>
        <w:top w:val="none" w:sz="0" w:space="0" w:color="auto"/>
        <w:left w:val="none" w:sz="0" w:space="0" w:color="auto"/>
        <w:bottom w:val="none" w:sz="0" w:space="0" w:color="auto"/>
        <w:right w:val="none" w:sz="0" w:space="0" w:color="auto"/>
      </w:divBdr>
    </w:div>
    <w:div w:id="251477168">
      <w:bodyDiv w:val="1"/>
      <w:marLeft w:val="0"/>
      <w:marRight w:val="0"/>
      <w:marTop w:val="0"/>
      <w:marBottom w:val="0"/>
      <w:divBdr>
        <w:top w:val="none" w:sz="0" w:space="0" w:color="auto"/>
        <w:left w:val="none" w:sz="0" w:space="0" w:color="auto"/>
        <w:bottom w:val="none" w:sz="0" w:space="0" w:color="auto"/>
        <w:right w:val="none" w:sz="0" w:space="0" w:color="auto"/>
      </w:divBdr>
    </w:div>
    <w:div w:id="255528610">
      <w:bodyDiv w:val="1"/>
      <w:marLeft w:val="0"/>
      <w:marRight w:val="0"/>
      <w:marTop w:val="0"/>
      <w:marBottom w:val="0"/>
      <w:divBdr>
        <w:top w:val="none" w:sz="0" w:space="0" w:color="auto"/>
        <w:left w:val="none" w:sz="0" w:space="0" w:color="auto"/>
        <w:bottom w:val="none" w:sz="0" w:space="0" w:color="auto"/>
        <w:right w:val="none" w:sz="0" w:space="0" w:color="auto"/>
      </w:divBdr>
    </w:div>
    <w:div w:id="280308408">
      <w:bodyDiv w:val="1"/>
      <w:marLeft w:val="0"/>
      <w:marRight w:val="0"/>
      <w:marTop w:val="0"/>
      <w:marBottom w:val="0"/>
      <w:divBdr>
        <w:top w:val="none" w:sz="0" w:space="0" w:color="auto"/>
        <w:left w:val="none" w:sz="0" w:space="0" w:color="auto"/>
        <w:bottom w:val="none" w:sz="0" w:space="0" w:color="auto"/>
        <w:right w:val="none" w:sz="0" w:space="0" w:color="auto"/>
      </w:divBdr>
    </w:div>
    <w:div w:id="283195839">
      <w:bodyDiv w:val="1"/>
      <w:marLeft w:val="0"/>
      <w:marRight w:val="0"/>
      <w:marTop w:val="0"/>
      <w:marBottom w:val="0"/>
      <w:divBdr>
        <w:top w:val="none" w:sz="0" w:space="0" w:color="auto"/>
        <w:left w:val="none" w:sz="0" w:space="0" w:color="auto"/>
        <w:bottom w:val="none" w:sz="0" w:space="0" w:color="auto"/>
        <w:right w:val="none" w:sz="0" w:space="0" w:color="auto"/>
      </w:divBdr>
    </w:div>
    <w:div w:id="290331145">
      <w:bodyDiv w:val="1"/>
      <w:marLeft w:val="0"/>
      <w:marRight w:val="0"/>
      <w:marTop w:val="0"/>
      <w:marBottom w:val="0"/>
      <w:divBdr>
        <w:top w:val="none" w:sz="0" w:space="0" w:color="auto"/>
        <w:left w:val="none" w:sz="0" w:space="0" w:color="auto"/>
        <w:bottom w:val="none" w:sz="0" w:space="0" w:color="auto"/>
        <w:right w:val="none" w:sz="0" w:space="0" w:color="auto"/>
      </w:divBdr>
    </w:div>
    <w:div w:id="293144215">
      <w:bodyDiv w:val="1"/>
      <w:marLeft w:val="0"/>
      <w:marRight w:val="0"/>
      <w:marTop w:val="0"/>
      <w:marBottom w:val="0"/>
      <w:divBdr>
        <w:top w:val="none" w:sz="0" w:space="0" w:color="auto"/>
        <w:left w:val="none" w:sz="0" w:space="0" w:color="auto"/>
        <w:bottom w:val="none" w:sz="0" w:space="0" w:color="auto"/>
        <w:right w:val="none" w:sz="0" w:space="0" w:color="auto"/>
      </w:divBdr>
    </w:div>
    <w:div w:id="303506773">
      <w:bodyDiv w:val="1"/>
      <w:marLeft w:val="0"/>
      <w:marRight w:val="0"/>
      <w:marTop w:val="0"/>
      <w:marBottom w:val="0"/>
      <w:divBdr>
        <w:top w:val="none" w:sz="0" w:space="0" w:color="auto"/>
        <w:left w:val="none" w:sz="0" w:space="0" w:color="auto"/>
        <w:bottom w:val="none" w:sz="0" w:space="0" w:color="auto"/>
        <w:right w:val="none" w:sz="0" w:space="0" w:color="auto"/>
      </w:divBdr>
    </w:div>
    <w:div w:id="315652869">
      <w:bodyDiv w:val="1"/>
      <w:marLeft w:val="0"/>
      <w:marRight w:val="0"/>
      <w:marTop w:val="0"/>
      <w:marBottom w:val="0"/>
      <w:divBdr>
        <w:top w:val="none" w:sz="0" w:space="0" w:color="auto"/>
        <w:left w:val="none" w:sz="0" w:space="0" w:color="auto"/>
        <w:bottom w:val="none" w:sz="0" w:space="0" w:color="auto"/>
        <w:right w:val="none" w:sz="0" w:space="0" w:color="auto"/>
      </w:divBdr>
    </w:div>
    <w:div w:id="320012442">
      <w:bodyDiv w:val="1"/>
      <w:marLeft w:val="0"/>
      <w:marRight w:val="0"/>
      <w:marTop w:val="0"/>
      <w:marBottom w:val="0"/>
      <w:divBdr>
        <w:top w:val="none" w:sz="0" w:space="0" w:color="auto"/>
        <w:left w:val="none" w:sz="0" w:space="0" w:color="auto"/>
        <w:bottom w:val="none" w:sz="0" w:space="0" w:color="auto"/>
        <w:right w:val="none" w:sz="0" w:space="0" w:color="auto"/>
      </w:divBdr>
    </w:div>
    <w:div w:id="320931236">
      <w:bodyDiv w:val="1"/>
      <w:marLeft w:val="0"/>
      <w:marRight w:val="0"/>
      <w:marTop w:val="0"/>
      <w:marBottom w:val="0"/>
      <w:divBdr>
        <w:top w:val="none" w:sz="0" w:space="0" w:color="auto"/>
        <w:left w:val="none" w:sz="0" w:space="0" w:color="auto"/>
        <w:bottom w:val="none" w:sz="0" w:space="0" w:color="auto"/>
        <w:right w:val="none" w:sz="0" w:space="0" w:color="auto"/>
      </w:divBdr>
    </w:div>
    <w:div w:id="331832144">
      <w:bodyDiv w:val="1"/>
      <w:marLeft w:val="0"/>
      <w:marRight w:val="0"/>
      <w:marTop w:val="0"/>
      <w:marBottom w:val="0"/>
      <w:divBdr>
        <w:top w:val="none" w:sz="0" w:space="0" w:color="auto"/>
        <w:left w:val="none" w:sz="0" w:space="0" w:color="auto"/>
        <w:bottom w:val="none" w:sz="0" w:space="0" w:color="auto"/>
        <w:right w:val="none" w:sz="0" w:space="0" w:color="auto"/>
      </w:divBdr>
    </w:div>
    <w:div w:id="337469019">
      <w:bodyDiv w:val="1"/>
      <w:marLeft w:val="0"/>
      <w:marRight w:val="0"/>
      <w:marTop w:val="0"/>
      <w:marBottom w:val="0"/>
      <w:divBdr>
        <w:top w:val="none" w:sz="0" w:space="0" w:color="auto"/>
        <w:left w:val="none" w:sz="0" w:space="0" w:color="auto"/>
        <w:bottom w:val="none" w:sz="0" w:space="0" w:color="auto"/>
        <w:right w:val="none" w:sz="0" w:space="0" w:color="auto"/>
      </w:divBdr>
    </w:div>
    <w:div w:id="337541649">
      <w:bodyDiv w:val="1"/>
      <w:marLeft w:val="0"/>
      <w:marRight w:val="0"/>
      <w:marTop w:val="0"/>
      <w:marBottom w:val="0"/>
      <w:divBdr>
        <w:top w:val="none" w:sz="0" w:space="0" w:color="auto"/>
        <w:left w:val="none" w:sz="0" w:space="0" w:color="auto"/>
        <w:bottom w:val="none" w:sz="0" w:space="0" w:color="auto"/>
        <w:right w:val="none" w:sz="0" w:space="0" w:color="auto"/>
      </w:divBdr>
    </w:div>
    <w:div w:id="350649429">
      <w:bodyDiv w:val="1"/>
      <w:marLeft w:val="0"/>
      <w:marRight w:val="0"/>
      <w:marTop w:val="0"/>
      <w:marBottom w:val="0"/>
      <w:divBdr>
        <w:top w:val="none" w:sz="0" w:space="0" w:color="auto"/>
        <w:left w:val="none" w:sz="0" w:space="0" w:color="auto"/>
        <w:bottom w:val="none" w:sz="0" w:space="0" w:color="auto"/>
        <w:right w:val="none" w:sz="0" w:space="0" w:color="auto"/>
      </w:divBdr>
    </w:div>
    <w:div w:id="366369912">
      <w:bodyDiv w:val="1"/>
      <w:marLeft w:val="0"/>
      <w:marRight w:val="0"/>
      <w:marTop w:val="0"/>
      <w:marBottom w:val="0"/>
      <w:divBdr>
        <w:top w:val="none" w:sz="0" w:space="0" w:color="auto"/>
        <w:left w:val="none" w:sz="0" w:space="0" w:color="auto"/>
        <w:bottom w:val="none" w:sz="0" w:space="0" w:color="auto"/>
        <w:right w:val="none" w:sz="0" w:space="0" w:color="auto"/>
      </w:divBdr>
    </w:div>
    <w:div w:id="380519671">
      <w:bodyDiv w:val="1"/>
      <w:marLeft w:val="0"/>
      <w:marRight w:val="0"/>
      <w:marTop w:val="0"/>
      <w:marBottom w:val="0"/>
      <w:divBdr>
        <w:top w:val="none" w:sz="0" w:space="0" w:color="auto"/>
        <w:left w:val="none" w:sz="0" w:space="0" w:color="auto"/>
        <w:bottom w:val="none" w:sz="0" w:space="0" w:color="auto"/>
        <w:right w:val="none" w:sz="0" w:space="0" w:color="auto"/>
      </w:divBdr>
    </w:div>
    <w:div w:id="401488359">
      <w:bodyDiv w:val="1"/>
      <w:marLeft w:val="0"/>
      <w:marRight w:val="0"/>
      <w:marTop w:val="0"/>
      <w:marBottom w:val="0"/>
      <w:divBdr>
        <w:top w:val="none" w:sz="0" w:space="0" w:color="auto"/>
        <w:left w:val="none" w:sz="0" w:space="0" w:color="auto"/>
        <w:bottom w:val="none" w:sz="0" w:space="0" w:color="auto"/>
        <w:right w:val="none" w:sz="0" w:space="0" w:color="auto"/>
      </w:divBdr>
    </w:div>
    <w:div w:id="424884966">
      <w:bodyDiv w:val="1"/>
      <w:marLeft w:val="0"/>
      <w:marRight w:val="0"/>
      <w:marTop w:val="0"/>
      <w:marBottom w:val="0"/>
      <w:divBdr>
        <w:top w:val="none" w:sz="0" w:space="0" w:color="auto"/>
        <w:left w:val="none" w:sz="0" w:space="0" w:color="auto"/>
        <w:bottom w:val="none" w:sz="0" w:space="0" w:color="auto"/>
        <w:right w:val="none" w:sz="0" w:space="0" w:color="auto"/>
      </w:divBdr>
    </w:div>
    <w:div w:id="429787877">
      <w:bodyDiv w:val="1"/>
      <w:marLeft w:val="0"/>
      <w:marRight w:val="0"/>
      <w:marTop w:val="0"/>
      <w:marBottom w:val="0"/>
      <w:divBdr>
        <w:top w:val="none" w:sz="0" w:space="0" w:color="auto"/>
        <w:left w:val="none" w:sz="0" w:space="0" w:color="auto"/>
        <w:bottom w:val="none" w:sz="0" w:space="0" w:color="auto"/>
        <w:right w:val="none" w:sz="0" w:space="0" w:color="auto"/>
      </w:divBdr>
    </w:div>
    <w:div w:id="444740485">
      <w:bodyDiv w:val="1"/>
      <w:marLeft w:val="0"/>
      <w:marRight w:val="0"/>
      <w:marTop w:val="0"/>
      <w:marBottom w:val="0"/>
      <w:divBdr>
        <w:top w:val="none" w:sz="0" w:space="0" w:color="auto"/>
        <w:left w:val="none" w:sz="0" w:space="0" w:color="auto"/>
        <w:bottom w:val="none" w:sz="0" w:space="0" w:color="auto"/>
        <w:right w:val="none" w:sz="0" w:space="0" w:color="auto"/>
      </w:divBdr>
    </w:div>
    <w:div w:id="461770642">
      <w:bodyDiv w:val="1"/>
      <w:marLeft w:val="0"/>
      <w:marRight w:val="0"/>
      <w:marTop w:val="0"/>
      <w:marBottom w:val="0"/>
      <w:divBdr>
        <w:top w:val="none" w:sz="0" w:space="0" w:color="auto"/>
        <w:left w:val="none" w:sz="0" w:space="0" w:color="auto"/>
        <w:bottom w:val="none" w:sz="0" w:space="0" w:color="auto"/>
        <w:right w:val="none" w:sz="0" w:space="0" w:color="auto"/>
      </w:divBdr>
    </w:div>
    <w:div w:id="467169375">
      <w:bodyDiv w:val="1"/>
      <w:marLeft w:val="0"/>
      <w:marRight w:val="0"/>
      <w:marTop w:val="0"/>
      <w:marBottom w:val="0"/>
      <w:divBdr>
        <w:top w:val="none" w:sz="0" w:space="0" w:color="auto"/>
        <w:left w:val="none" w:sz="0" w:space="0" w:color="auto"/>
        <w:bottom w:val="none" w:sz="0" w:space="0" w:color="auto"/>
        <w:right w:val="none" w:sz="0" w:space="0" w:color="auto"/>
      </w:divBdr>
    </w:div>
    <w:div w:id="498352787">
      <w:bodyDiv w:val="1"/>
      <w:marLeft w:val="0"/>
      <w:marRight w:val="0"/>
      <w:marTop w:val="0"/>
      <w:marBottom w:val="0"/>
      <w:divBdr>
        <w:top w:val="none" w:sz="0" w:space="0" w:color="auto"/>
        <w:left w:val="none" w:sz="0" w:space="0" w:color="auto"/>
        <w:bottom w:val="none" w:sz="0" w:space="0" w:color="auto"/>
        <w:right w:val="none" w:sz="0" w:space="0" w:color="auto"/>
      </w:divBdr>
    </w:div>
    <w:div w:id="514030386">
      <w:bodyDiv w:val="1"/>
      <w:marLeft w:val="0"/>
      <w:marRight w:val="0"/>
      <w:marTop w:val="0"/>
      <w:marBottom w:val="0"/>
      <w:divBdr>
        <w:top w:val="none" w:sz="0" w:space="0" w:color="auto"/>
        <w:left w:val="none" w:sz="0" w:space="0" w:color="auto"/>
        <w:bottom w:val="none" w:sz="0" w:space="0" w:color="auto"/>
        <w:right w:val="none" w:sz="0" w:space="0" w:color="auto"/>
      </w:divBdr>
    </w:div>
    <w:div w:id="527111515">
      <w:bodyDiv w:val="1"/>
      <w:marLeft w:val="0"/>
      <w:marRight w:val="0"/>
      <w:marTop w:val="0"/>
      <w:marBottom w:val="0"/>
      <w:divBdr>
        <w:top w:val="none" w:sz="0" w:space="0" w:color="auto"/>
        <w:left w:val="none" w:sz="0" w:space="0" w:color="auto"/>
        <w:bottom w:val="none" w:sz="0" w:space="0" w:color="auto"/>
        <w:right w:val="none" w:sz="0" w:space="0" w:color="auto"/>
      </w:divBdr>
    </w:div>
    <w:div w:id="530724719">
      <w:bodyDiv w:val="1"/>
      <w:marLeft w:val="0"/>
      <w:marRight w:val="0"/>
      <w:marTop w:val="0"/>
      <w:marBottom w:val="0"/>
      <w:divBdr>
        <w:top w:val="none" w:sz="0" w:space="0" w:color="auto"/>
        <w:left w:val="none" w:sz="0" w:space="0" w:color="auto"/>
        <w:bottom w:val="none" w:sz="0" w:space="0" w:color="auto"/>
        <w:right w:val="none" w:sz="0" w:space="0" w:color="auto"/>
      </w:divBdr>
    </w:div>
    <w:div w:id="535582690">
      <w:bodyDiv w:val="1"/>
      <w:marLeft w:val="0"/>
      <w:marRight w:val="0"/>
      <w:marTop w:val="0"/>
      <w:marBottom w:val="0"/>
      <w:divBdr>
        <w:top w:val="none" w:sz="0" w:space="0" w:color="auto"/>
        <w:left w:val="none" w:sz="0" w:space="0" w:color="auto"/>
        <w:bottom w:val="none" w:sz="0" w:space="0" w:color="auto"/>
        <w:right w:val="none" w:sz="0" w:space="0" w:color="auto"/>
      </w:divBdr>
    </w:div>
    <w:div w:id="539249721">
      <w:bodyDiv w:val="1"/>
      <w:marLeft w:val="0"/>
      <w:marRight w:val="0"/>
      <w:marTop w:val="0"/>
      <w:marBottom w:val="0"/>
      <w:divBdr>
        <w:top w:val="none" w:sz="0" w:space="0" w:color="auto"/>
        <w:left w:val="none" w:sz="0" w:space="0" w:color="auto"/>
        <w:bottom w:val="none" w:sz="0" w:space="0" w:color="auto"/>
        <w:right w:val="none" w:sz="0" w:space="0" w:color="auto"/>
      </w:divBdr>
    </w:div>
    <w:div w:id="542211828">
      <w:bodyDiv w:val="1"/>
      <w:marLeft w:val="0"/>
      <w:marRight w:val="0"/>
      <w:marTop w:val="0"/>
      <w:marBottom w:val="0"/>
      <w:divBdr>
        <w:top w:val="none" w:sz="0" w:space="0" w:color="auto"/>
        <w:left w:val="none" w:sz="0" w:space="0" w:color="auto"/>
        <w:bottom w:val="none" w:sz="0" w:space="0" w:color="auto"/>
        <w:right w:val="none" w:sz="0" w:space="0" w:color="auto"/>
      </w:divBdr>
    </w:div>
    <w:div w:id="569728806">
      <w:bodyDiv w:val="1"/>
      <w:marLeft w:val="0"/>
      <w:marRight w:val="0"/>
      <w:marTop w:val="0"/>
      <w:marBottom w:val="0"/>
      <w:divBdr>
        <w:top w:val="none" w:sz="0" w:space="0" w:color="auto"/>
        <w:left w:val="none" w:sz="0" w:space="0" w:color="auto"/>
        <w:bottom w:val="none" w:sz="0" w:space="0" w:color="auto"/>
        <w:right w:val="none" w:sz="0" w:space="0" w:color="auto"/>
      </w:divBdr>
    </w:div>
    <w:div w:id="574245012">
      <w:bodyDiv w:val="1"/>
      <w:marLeft w:val="0"/>
      <w:marRight w:val="0"/>
      <w:marTop w:val="0"/>
      <w:marBottom w:val="0"/>
      <w:divBdr>
        <w:top w:val="none" w:sz="0" w:space="0" w:color="auto"/>
        <w:left w:val="none" w:sz="0" w:space="0" w:color="auto"/>
        <w:bottom w:val="none" w:sz="0" w:space="0" w:color="auto"/>
        <w:right w:val="none" w:sz="0" w:space="0" w:color="auto"/>
      </w:divBdr>
    </w:div>
    <w:div w:id="575748690">
      <w:bodyDiv w:val="1"/>
      <w:marLeft w:val="0"/>
      <w:marRight w:val="0"/>
      <w:marTop w:val="0"/>
      <w:marBottom w:val="0"/>
      <w:divBdr>
        <w:top w:val="none" w:sz="0" w:space="0" w:color="auto"/>
        <w:left w:val="none" w:sz="0" w:space="0" w:color="auto"/>
        <w:bottom w:val="none" w:sz="0" w:space="0" w:color="auto"/>
        <w:right w:val="none" w:sz="0" w:space="0" w:color="auto"/>
      </w:divBdr>
    </w:div>
    <w:div w:id="604775270">
      <w:bodyDiv w:val="1"/>
      <w:marLeft w:val="0"/>
      <w:marRight w:val="0"/>
      <w:marTop w:val="0"/>
      <w:marBottom w:val="0"/>
      <w:divBdr>
        <w:top w:val="none" w:sz="0" w:space="0" w:color="auto"/>
        <w:left w:val="none" w:sz="0" w:space="0" w:color="auto"/>
        <w:bottom w:val="none" w:sz="0" w:space="0" w:color="auto"/>
        <w:right w:val="none" w:sz="0" w:space="0" w:color="auto"/>
      </w:divBdr>
    </w:div>
    <w:div w:id="607196390">
      <w:bodyDiv w:val="1"/>
      <w:marLeft w:val="0"/>
      <w:marRight w:val="0"/>
      <w:marTop w:val="0"/>
      <w:marBottom w:val="0"/>
      <w:divBdr>
        <w:top w:val="none" w:sz="0" w:space="0" w:color="auto"/>
        <w:left w:val="none" w:sz="0" w:space="0" w:color="auto"/>
        <w:bottom w:val="none" w:sz="0" w:space="0" w:color="auto"/>
        <w:right w:val="none" w:sz="0" w:space="0" w:color="auto"/>
      </w:divBdr>
    </w:div>
    <w:div w:id="638800905">
      <w:bodyDiv w:val="1"/>
      <w:marLeft w:val="0"/>
      <w:marRight w:val="0"/>
      <w:marTop w:val="0"/>
      <w:marBottom w:val="0"/>
      <w:divBdr>
        <w:top w:val="none" w:sz="0" w:space="0" w:color="auto"/>
        <w:left w:val="none" w:sz="0" w:space="0" w:color="auto"/>
        <w:bottom w:val="none" w:sz="0" w:space="0" w:color="auto"/>
        <w:right w:val="none" w:sz="0" w:space="0" w:color="auto"/>
      </w:divBdr>
    </w:div>
    <w:div w:id="649751377">
      <w:bodyDiv w:val="1"/>
      <w:marLeft w:val="0"/>
      <w:marRight w:val="0"/>
      <w:marTop w:val="0"/>
      <w:marBottom w:val="0"/>
      <w:divBdr>
        <w:top w:val="none" w:sz="0" w:space="0" w:color="auto"/>
        <w:left w:val="none" w:sz="0" w:space="0" w:color="auto"/>
        <w:bottom w:val="none" w:sz="0" w:space="0" w:color="auto"/>
        <w:right w:val="none" w:sz="0" w:space="0" w:color="auto"/>
      </w:divBdr>
    </w:div>
    <w:div w:id="650712249">
      <w:bodyDiv w:val="1"/>
      <w:marLeft w:val="0"/>
      <w:marRight w:val="0"/>
      <w:marTop w:val="0"/>
      <w:marBottom w:val="0"/>
      <w:divBdr>
        <w:top w:val="none" w:sz="0" w:space="0" w:color="auto"/>
        <w:left w:val="none" w:sz="0" w:space="0" w:color="auto"/>
        <w:bottom w:val="none" w:sz="0" w:space="0" w:color="auto"/>
        <w:right w:val="none" w:sz="0" w:space="0" w:color="auto"/>
      </w:divBdr>
    </w:div>
    <w:div w:id="666514010">
      <w:bodyDiv w:val="1"/>
      <w:marLeft w:val="0"/>
      <w:marRight w:val="0"/>
      <w:marTop w:val="0"/>
      <w:marBottom w:val="0"/>
      <w:divBdr>
        <w:top w:val="none" w:sz="0" w:space="0" w:color="auto"/>
        <w:left w:val="none" w:sz="0" w:space="0" w:color="auto"/>
        <w:bottom w:val="none" w:sz="0" w:space="0" w:color="auto"/>
        <w:right w:val="none" w:sz="0" w:space="0" w:color="auto"/>
      </w:divBdr>
    </w:div>
    <w:div w:id="683409516">
      <w:bodyDiv w:val="1"/>
      <w:marLeft w:val="0"/>
      <w:marRight w:val="0"/>
      <w:marTop w:val="0"/>
      <w:marBottom w:val="0"/>
      <w:divBdr>
        <w:top w:val="none" w:sz="0" w:space="0" w:color="auto"/>
        <w:left w:val="none" w:sz="0" w:space="0" w:color="auto"/>
        <w:bottom w:val="none" w:sz="0" w:space="0" w:color="auto"/>
        <w:right w:val="none" w:sz="0" w:space="0" w:color="auto"/>
      </w:divBdr>
    </w:div>
    <w:div w:id="686057795">
      <w:bodyDiv w:val="1"/>
      <w:marLeft w:val="0"/>
      <w:marRight w:val="0"/>
      <w:marTop w:val="0"/>
      <w:marBottom w:val="0"/>
      <w:divBdr>
        <w:top w:val="none" w:sz="0" w:space="0" w:color="auto"/>
        <w:left w:val="none" w:sz="0" w:space="0" w:color="auto"/>
        <w:bottom w:val="none" w:sz="0" w:space="0" w:color="auto"/>
        <w:right w:val="none" w:sz="0" w:space="0" w:color="auto"/>
      </w:divBdr>
    </w:div>
    <w:div w:id="687603845">
      <w:bodyDiv w:val="1"/>
      <w:marLeft w:val="0"/>
      <w:marRight w:val="0"/>
      <w:marTop w:val="0"/>
      <w:marBottom w:val="0"/>
      <w:divBdr>
        <w:top w:val="none" w:sz="0" w:space="0" w:color="auto"/>
        <w:left w:val="none" w:sz="0" w:space="0" w:color="auto"/>
        <w:bottom w:val="none" w:sz="0" w:space="0" w:color="auto"/>
        <w:right w:val="none" w:sz="0" w:space="0" w:color="auto"/>
      </w:divBdr>
    </w:div>
    <w:div w:id="704870494">
      <w:bodyDiv w:val="1"/>
      <w:marLeft w:val="0"/>
      <w:marRight w:val="0"/>
      <w:marTop w:val="0"/>
      <w:marBottom w:val="0"/>
      <w:divBdr>
        <w:top w:val="none" w:sz="0" w:space="0" w:color="auto"/>
        <w:left w:val="none" w:sz="0" w:space="0" w:color="auto"/>
        <w:bottom w:val="none" w:sz="0" w:space="0" w:color="auto"/>
        <w:right w:val="none" w:sz="0" w:space="0" w:color="auto"/>
      </w:divBdr>
    </w:div>
    <w:div w:id="705526692">
      <w:bodyDiv w:val="1"/>
      <w:marLeft w:val="0"/>
      <w:marRight w:val="0"/>
      <w:marTop w:val="0"/>
      <w:marBottom w:val="0"/>
      <w:divBdr>
        <w:top w:val="none" w:sz="0" w:space="0" w:color="auto"/>
        <w:left w:val="none" w:sz="0" w:space="0" w:color="auto"/>
        <w:bottom w:val="none" w:sz="0" w:space="0" w:color="auto"/>
        <w:right w:val="none" w:sz="0" w:space="0" w:color="auto"/>
      </w:divBdr>
    </w:div>
    <w:div w:id="710034928">
      <w:bodyDiv w:val="1"/>
      <w:marLeft w:val="0"/>
      <w:marRight w:val="0"/>
      <w:marTop w:val="0"/>
      <w:marBottom w:val="0"/>
      <w:divBdr>
        <w:top w:val="none" w:sz="0" w:space="0" w:color="auto"/>
        <w:left w:val="none" w:sz="0" w:space="0" w:color="auto"/>
        <w:bottom w:val="none" w:sz="0" w:space="0" w:color="auto"/>
        <w:right w:val="none" w:sz="0" w:space="0" w:color="auto"/>
      </w:divBdr>
    </w:div>
    <w:div w:id="727338008">
      <w:bodyDiv w:val="1"/>
      <w:marLeft w:val="0"/>
      <w:marRight w:val="0"/>
      <w:marTop w:val="0"/>
      <w:marBottom w:val="0"/>
      <w:divBdr>
        <w:top w:val="none" w:sz="0" w:space="0" w:color="auto"/>
        <w:left w:val="none" w:sz="0" w:space="0" w:color="auto"/>
        <w:bottom w:val="none" w:sz="0" w:space="0" w:color="auto"/>
        <w:right w:val="none" w:sz="0" w:space="0" w:color="auto"/>
      </w:divBdr>
    </w:div>
    <w:div w:id="742264790">
      <w:bodyDiv w:val="1"/>
      <w:marLeft w:val="0"/>
      <w:marRight w:val="0"/>
      <w:marTop w:val="0"/>
      <w:marBottom w:val="0"/>
      <w:divBdr>
        <w:top w:val="none" w:sz="0" w:space="0" w:color="auto"/>
        <w:left w:val="none" w:sz="0" w:space="0" w:color="auto"/>
        <w:bottom w:val="none" w:sz="0" w:space="0" w:color="auto"/>
        <w:right w:val="none" w:sz="0" w:space="0" w:color="auto"/>
      </w:divBdr>
    </w:div>
    <w:div w:id="748424498">
      <w:bodyDiv w:val="1"/>
      <w:marLeft w:val="0"/>
      <w:marRight w:val="0"/>
      <w:marTop w:val="0"/>
      <w:marBottom w:val="0"/>
      <w:divBdr>
        <w:top w:val="none" w:sz="0" w:space="0" w:color="auto"/>
        <w:left w:val="none" w:sz="0" w:space="0" w:color="auto"/>
        <w:bottom w:val="none" w:sz="0" w:space="0" w:color="auto"/>
        <w:right w:val="none" w:sz="0" w:space="0" w:color="auto"/>
      </w:divBdr>
    </w:div>
    <w:div w:id="755129464">
      <w:bodyDiv w:val="1"/>
      <w:marLeft w:val="0"/>
      <w:marRight w:val="0"/>
      <w:marTop w:val="0"/>
      <w:marBottom w:val="0"/>
      <w:divBdr>
        <w:top w:val="none" w:sz="0" w:space="0" w:color="auto"/>
        <w:left w:val="none" w:sz="0" w:space="0" w:color="auto"/>
        <w:bottom w:val="none" w:sz="0" w:space="0" w:color="auto"/>
        <w:right w:val="none" w:sz="0" w:space="0" w:color="auto"/>
      </w:divBdr>
    </w:div>
    <w:div w:id="783884131">
      <w:bodyDiv w:val="1"/>
      <w:marLeft w:val="0"/>
      <w:marRight w:val="0"/>
      <w:marTop w:val="0"/>
      <w:marBottom w:val="0"/>
      <w:divBdr>
        <w:top w:val="none" w:sz="0" w:space="0" w:color="auto"/>
        <w:left w:val="none" w:sz="0" w:space="0" w:color="auto"/>
        <w:bottom w:val="none" w:sz="0" w:space="0" w:color="auto"/>
        <w:right w:val="none" w:sz="0" w:space="0" w:color="auto"/>
      </w:divBdr>
    </w:div>
    <w:div w:id="797801932">
      <w:bodyDiv w:val="1"/>
      <w:marLeft w:val="0"/>
      <w:marRight w:val="0"/>
      <w:marTop w:val="0"/>
      <w:marBottom w:val="0"/>
      <w:divBdr>
        <w:top w:val="none" w:sz="0" w:space="0" w:color="auto"/>
        <w:left w:val="none" w:sz="0" w:space="0" w:color="auto"/>
        <w:bottom w:val="none" w:sz="0" w:space="0" w:color="auto"/>
        <w:right w:val="none" w:sz="0" w:space="0" w:color="auto"/>
      </w:divBdr>
    </w:div>
    <w:div w:id="799491962">
      <w:bodyDiv w:val="1"/>
      <w:marLeft w:val="0"/>
      <w:marRight w:val="0"/>
      <w:marTop w:val="0"/>
      <w:marBottom w:val="0"/>
      <w:divBdr>
        <w:top w:val="none" w:sz="0" w:space="0" w:color="auto"/>
        <w:left w:val="none" w:sz="0" w:space="0" w:color="auto"/>
        <w:bottom w:val="none" w:sz="0" w:space="0" w:color="auto"/>
        <w:right w:val="none" w:sz="0" w:space="0" w:color="auto"/>
      </w:divBdr>
    </w:div>
    <w:div w:id="800465002">
      <w:bodyDiv w:val="1"/>
      <w:marLeft w:val="0"/>
      <w:marRight w:val="0"/>
      <w:marTop w:val="0"/>
      <w:marBottom w:val="0"/>
      <w:divBdr>
        <w:top w:val="none" w:sz="0" w:space="0" w:color="auto"/>
        <w:left w:val="none" w:sz="0" w:space="0" w:color="auto"/>
        <w:bottom w:val="none" w:sz="0" w:space="0" w:color="auto"/>
        <w:right w:val="none" w:sz="0" w:space="0" w:color="auto"/>
      </w:divBdr>
    </w:div>
    <w:div w:id="806361754">
      <w:bodyDiv w:val="1"/>
      <w:marLeft w:val="0"/>
      <w:marRight w:val="0"/>
      <w:marTop w:val="0"/>
      <w:marBottom w:val="0"/>
      <w:divBdr>
        <w:top w:val="none" w:sz="0" w:space="0" w:color="auto"/>
        <w:left w:val="none" w:sz="0" w:space="0" w:color="auto"/>
        <w:bottom w:val="none" w:sz="0" w:space="0" w:color="auto"/>
        <w:right w:val="none" w:sz="0" w:space="0" w:color="auto"/>
      </w:divBdr>
    </w:div>
    <w:div w:id="819688092">
      <w:bodyDiv w:val="1"/>
      <w:marLeft w:val="0"/>
      <w:marRight w:val="0"/>
      <w:marTop w:val="0"/>
      <w:marBottom w:val="0"/>
      <w:divBdr>
        <w:top w:val="none" w:sz="0" w:space="0" w:color="auto"/>
        <w:left w:val="none" w:sz="0" w:space="0" w:color="auto"/>
        <w:bottom w:val="none" w:sz="0" w:space="0" w:color="auto"/>
        <w:right w:val="none" w:sz="0" w:space="0" w:color="auto"/>
      </w:divBdr>
    </w:div>
    <w:div w:id="828515958">
      <w:bodyDiv w:val="1"/>
      <w:marLeft w:val="0"/>
      <w:marRight w:val="0"/>
      <w:marTop w:val="0"/>
      <w:marBottom w:val="0"/>
      <w:divBdr>
        <w:top w:val="none" w:sz="0" w:space="0" w:color="auto"/>
        <w:left w:val="none" w:sz="0" w:space="0" w:color="auto"/>
        <w:bottom w:val="none" w:sz="0" w:space="0" w:color="auto"/>
        <w:right w:val="none" w:sz="0" w:space="0" w:color="auto"/>
      </w:divBdr>
    </w:div>
    <w:div w:id="850535995">
      <w:bodyDiv w:val="1"/>
      <w:marLeft w:val="0"/>
      <w:marRight w:val="0"/>
      <w:marTop w:val="0"/>
      <w:marBottom w:val="0"/>
      <w:divBdr>
        <w:top w:val="none" w:sz="0" w:space="0" w:color="auto"/>
        <w:left w:val="none" w:sz="0" w:space="0" w:color="auto"/>
        <w:bottom w:val="none" w:sz="0" w:space="0" w:color="auto"/>
        <w:right w:val="none" w:sz="0" w:space="0" w:color="auto"/>
      </w:divBdr>
    </w:div>
    <w:div w:id="861942997">
      <w:bodyDiv w:val="1"/>
      <w:marLeft w:val="0"/>
      <w:marRight w:val="0"/>
      <w:marTop w:val="0"/>
      <w:marBottom w:val="0"/>
      <w:divBdr>
        <w:top w:val="none" w:sz="0" w:space="0" w:color="auto"/>
        <w:left w:val="none" w:sz="0" w:space="0" w:color="auto"/>
        <w:bottom w:val="none" w:sz="0" w:space="0" w:color="auto"/>
        <w:right w:val="none" w:sz="0" w:space="0" w:color="auto"/>
      </w:divBdr>
    </w:div>
    <w:div w:id="886332657">
      <w:bodyDiv w:val="1"/>
      <w:marLeft w:val="0"/>
      <w:marRight w:val="0"/>
      <w:marTop w:val="0"/>
      <w:marBottom w:val="0"/>
      <w:divBdr>
        <w:top w:val="none" w:sz="0" w:space="0" w:color="auto"/>
        <w:left w:val="none" w:sz="0" w:space="0" w:color="auto"/>
        <w:bottom w:val="none" w:sz="0" w:space="0" w:color="auto"/>
        <w:right w:val="none" w:sz="0" w:space="0" w:color="auto"/>
      </w:divBdr>
    </w:div>
    <w:div w:id="887641541">
      <w:bodyDiv w:val="1"/>
      <w:marLeft w:val="0"/>
      <w:marRight w:val="0"/>
      <w:marTop w:val="0"/>
      <w:marBottom w:val="0"/>
      <w:divBdr>
        <w:top w:val="none" w:sz="0" w:space="0" w:color="auto"/>
        <w:left w:val="none" w:sz="0" w:space="0" w:color="auto"/>
        <w:bottom w:val="none" w:sz="0" w:space="0" w:color="auto"/>
        <w:right w:val="none" w:sz="0" w:space="0" w:color="auto"/>
      </w:divBdr>
    </w:div>
    <w:div w:id="891313416">
      <w:bodyDiv w:val="1"/>
      <w:marLeft w:val="0"/>
      <w:marRight w:val="0"/>
      <w:marTop w:val="0"/>
      <w:marBottom w:val="0"/>
      <w:divBdr>
        <w:top w:val="none" w:sz="0" w:space="0" w:color="auto"/>
        <w:left w:val="none" w:sz="0" w:space="0" w:color="auto"/>
        <w:bottom w:val="none" w:sz="0" w:space="0" w:color="auto"/>
        <w:right w:val="none" w:sz="0" w:space="0" w:color="auto"/>
      </w:divBdr>
    </w:div>
    <w:div w:id="895891570">
      <w:bodyDiv w:val="1"/>
      <w:marLeft w:val="0"/>
      <w:marRight w:val="0"/>
      <w:marTop w:val="0"/>
      <w:marBottom w:val="0"/>
      <w:divBdr>
        <w:top w:val="none" w:sz="0" w:space="0" w:color="auto"/>
        <w:left w:val="none" w:sz="0" w:space="0" w:color="auto"/>
        <w:bottom w:val="none" w:sz="0" w:space="0" w:color="auto"/>
        <w:right w:val="none" w:sz="0" w:space="0" w:color="auto"/>
      </w:divBdr>
    </w:div>
    <w:div w:id="899243879">
      <w:bodyDiv w:val="1"/>
      <w:marLeft w:val="0"/>
      <w:marRight w:val="0"/>
      <w:marTop w:val="0"/>
      <w:marBottom w:val="0"/>
      <w:divBdr>
        <w:top w:val="none" w:sz="0" w:space="0" w:color="auto"/>
        <w:left w:val="none" w:sz="0" w:space="0" w:color="auto"/>
        <w:bottom w:val="none" w:sz="0" w:space="0" w:color="auto"/>
        <w:right w:val="none" w:sz="0" w:space="0" w:color="auto"/>
      </w:divBdr>
    </w:div>
    <w:div w:id="919556370">
      <w:bodyDiv w:val="1"/>
      <w:marLeft w:val="0"/>
      <w:marRight w:val="0"/>
      <w:marTop w:val="0"/>
      <w:marBottom w:val="0"/>
      <w:divBdr>
        <w:top w:val="none" w:sz="0" w:space="0" w:color="auto"/>
        <w:left w:val="none" w:sz="0" w:space="0" w:color="auto"/>
        <w:bottom w:val="none" w:sz="0" w:space="0" w:color="auto"/>
        <w:right w:val="none" w:sz="0" w:space="0" w:color="auto"/>
      </w:divBdr>
    </w:div>
    <w:div w:id="974061747">
      <w:bodyDiv w:val="1"/>
      <w:marLeft w:val="0"/>
      <w:marRight w:val="0"/>
      <w:marTop w:val="0"/>
      <w:marBottom w:val="0"/>
      <w:divBdr>
        <w:top w:val="none" w:sz="0" w:space="0" w:color="auto"/>
        <w:left w:val="none" w:sz="0" w:space="0" w:color="auto"/>
        <w:bottom w:val="none" w:sz="0" w:space="0" w:color="auto"/>
        <w:right w:val="none" w:sz="0" w:space="0" w:color="auto"/>
      </w:divBdr>
    </w:div>
    <w:div w:id="1001812317">
      <w:bodyDiv w:val="1"/>
      <w:marLeft w:val="0"/>
      <w:marRight w:val="0"/>
      <w:marTop w:val="0"/>
      <w:marBottom w:val="0"/>
      <w:divBdr>
        <w:top w:val="none" w:sz="0" w:space="0" w:color="auto"/>
        <w:left w:val="none" w:sz="0" w:space="0" w:color="auto"/>
        <w:bottom w:val="none" w:sz="0" w:space="0" w:color="auto"/>
        <w:right w:val="none" w:sz="0" w:space="0" w:color="auto"/>
      </w:divBdr>
    </w:div>
    <w:div w:id="1003976130">
      <w:bodyDiv w:val="1"/>
      <w:marLeft w:val="0"/>
      <w:marRight w:val="0"/>
      <w:marTop w:val="0"/>
      <w:marBottom w:val="0"/>
      <w:divBdr>
        <w:top w:val="none" w:sz="0" w:space="0" w:color="auto"/>
        <w:left w:val="none" w:sz="0" w:space="0" w:color="auto"/>
        <w:bottom w:val="none" w:sz="0" w:space="0" w:color="auto"/>
        <w:right w:val="none" w:sz="0" w:space="0" w:color="auto"/>
      </w:divBdr>
    </w:div>
    <w:div w:id="1006523025">
      <w:bodyDiv w:val="1"/>
      <w:marLeft w:val="0"/>
      <w:marRight w:val="0"/>
      <w:marTop w:val="0"/>
      <w:marBottom w:val="0"/>
      <w:divBdr>
        <w:top w:val="none" w:sz="0" w:space="0" w:color="auto"/>
        <w:left w:val="none" w:sz="0" w:space="0" w:color="auto"/>
        <w:bottom w:val="none" w:sz="0" w:space="0" w:color="auto"/>
        <w:right w:val="none" w:sz="0" w:space="0" w:color="auto"/>
      </w:divBdr>
    </w:div>
    <w:div w:id="1020400578">
      <w:bodyDiv w:val="1"/>
      <w:marLeft w:val="0"/>
      <w:marRight w:val="0"/>
      <w:marTop w:val="0"/>
      <w:marBottom w:val="0"/>
      <w:divBdr>
        <w:top w:val="none" w:sz="0" w:space="0" w:color="auto"/>
        <w:left w:val="none" w:sz="0" w:space="0" w:color="auto"/>
        <w:bottom w:val="none" w:sz="0" w:space="0" w:color="auto"/>
        <w:right w:val="none" w:sz="0" w:space="0" w:color="auto"/>
      </w:divBdr>
    </w:div>
    <w:div w:id="1027877056">
      <w:bodyDiv w:val="1"/>
      <w:marLeft w:val="0"/>
      <w:marRight w:val="0"/>
      <w:marTop w:val="0"/>
      <w:marBottom w:val="0"/>
      <w:divBdr>
        <w:top w:val="none" w:sz="0" w:space="0" w:color="auto"/>
        <w:left w:val="none" w:sz="0" w:space="0" w:color="auto"/>
        <w:bottom w:val="none" w:sz="0" w:space="0" w:color="auto"/>
        <w:right w:val="none" w:sz="0" w:space="0" w:color="auto"/>
      </w:divBdr>
    </w:div>
    <w:div w:id="1048992722">
      <w:bodyDiv w:val="1"/>
      <w:marLeft w:val="0"/>
      <w:marRight w:val="0"/>
      <w:marTop w:val="0"/>
      <w:marBottom w:val="0"/>
      <w:divBdr>
        <w:top w:val="none" w:sz="0" w:space="0" w:color="auto"/>
        <w:left w:val="none" w:sz="0" w:space="0" w:color="auto"/>
        <w:bottom w:val="none" w:sz="0" w:space="0" w:color="auto"/>
        <w:right w:val="none" w:sz="0" w:space="0" w:color="auto"/>
      </w:divBdr>
    </w:div>
    <w:div w:id="1052727914">
      <w:bodyDiv w:val="1"/>
      <w:marLeft w:val="0"/>
      <w:marRight w:val="0"/>
      <w:marTop w:val="0"/>
      <w:marBottom w:val="0"/>
      <w:divBdr>
        <w:top w:val="none" w:sz="0" w:space="0" w:color="auto"/>
        <w:left w:val="none" w:sz="0" w:space="0" w:color="auto"/>
        <w:bottom w:val="none" w:sz="0" w:space="0" w:color="auto"/>
        <w:right w:val="none" w:sz="0" w:space="0" w:color="auto"/>
      </w:divBdr>
    </w:div>
    <w:div w:id="1061826105">
      <w:bodyDiv w:val="1"/>
      <w:marLeft w:val="0"/>
      <w:marRight w:val="0"/>
      <w:marTop w:val="0"/>
      <w:marBottom w:val="0"/>
      <w:divBdr>
        <w:top w:val="none" w:sz="0" w:space="0" w:color="auto"/>
        <w:left w:val="none" w:sz="0" w:space="0" w:color="auto"/>
        <w:bottom w:val="none" w:sz="0" w:space="0" w:color="auto"/>
        <w:right w:val="none" w:sz="0" w:space="0" w:color="auto"/>
      </w:divBdr>
    </w:div>
    <w:div w:id="1074008117">
      <w:bodyDiv w:val="1"/>
      <w:marLeft w:val="0"/>
      <w:marRight w:val="0"/>
      <w:marTop w:val="0"/>
      <w:marBottom w:val="0"/>
      <w:divBdr>
        <w:top w:val="none" w:sz="0" w:space="0" w:color="auto"/>
        <w:left w:val="none" w:sz="0" w:space="0" w:color="auto"/>
        <w:bottom w:val="none" w:sz="0" w:space="0" w:color="auto"/>
        <w:right w:val="none" w:sz="0" w:space="0" w:color="auto"/>
      </w:divBdr>
    </w:div>
    <w:div w:id="1086927785">
      <w:bodyDiv w:val="1"/>
      <w:marLeft w:val="0"/>
      <w:marRight w:val="0"/>
      <w:marTop w:val="0"/>
      <w:marBottom w:val="0"/>
      <w:divBdr>
        <w:top w:val="none" w:sz="0" w:space="0" w:color="auto"/>
        <w:left w:val="none" w:sz="0" w:space="0" w:color="auto"/>
        <w:bottom w:val="none" w:sz="0" w:space="0" w:color="auto"/>
        <w:right w:val="none" w:sz="0" w:space="0" w:color="auto"/>
      </w:divBdr>
    </w:div>
    <w:div w:id="1093085791">
      <w:bodyDiv w:val="1"/>
      <w:marLeft w:val="0"/>
      <w:marRight w:val="0"/>
      <w:marTop w:val="0"/>
      <w:marBottom w:val="0"/>
      <w:divBdr>
        <w:top w:val="none" w:sz="0" w:space="0" w:color="auto"/>
        <w:left w:val="none" w:sz="0" w:space="0" w:color="auto"/>
        <w:bottom w:val="none" w:sz="0" w:space="0" w:color="auto"/>
        <w:right w:val="none" w:sz="0" w:space="0" w:color="auto"/>
      </w:divBdr>
    </w:div>
    <w:div w:id="1105349386">
      <w:bodyDiv w:val="1"/>
      <w:marLeft w:val="0"/>
      <w:marRight w:val="0"/>
      <w:marTop w:val="0"/>
      <w:marBottom w:val="0"/>
      <w:divBdr>
        <w:top w:val="none" w:sz="0" w:space="0" w:color="auto"/>
        <w:left w:val="none" w:sz="0" w:space="0" w:color="auto"/>
        <w:bottom w:val="none" w:sz="0" w:space="0" w:color="auto"/>
        <w:right w:val="none" w:sz="0" w:space="0" w:color="auto"/>
      </w:divBdr>
    </w:div>
    <w:div w:id="1111047632">
      <w:bodyDiv w:val="1"/>
      <w:marLeft w:val="0"/>
      <w:marRight w:val="0"/>
      <w:marTop w:val="0"/>
      <w:marBottom w:val="0"/>
      <w:divBdr>
        <w:top w:val="none" w:sz="0" w:space="0" w:color="auto"/>
        <w:left w:val="none" w:sz="0" w:space="0" w:color="auto"/>
        <w:bottom w:val="none" w:sz="0" w:space="0" w:color="auto"/>
        <w:right w:val="none" w:sz="0" w:space="0" w:color="auto"/>
      </w:divBdr>
    </w:div>
    <w:div w:id="1111244131">
      <w:bodyDiv w:val="1"/>
      <w:marLeft w:val="0"/>
      <w:marRight w:val="0"/>
      <w:marTop w:val="0"/>
      <w:marBottom w:val="0"/>
      <w:divBdr>
        <w:top w:val="none" w:sz="0" w:space="0" w:color="auto"/>
        <w:left w:val="none" w:sz="0" w:space="0" w:color="auto"/>
        <w:bottom w:val="none" w:sz="0" w:space="0" w:color="auto"/>
        <w:right w:val="none" w:sz="0" w:space="0" w:color="auto"/>
      </w:divBdr>
    </w:div>
    <w:div w:id="1128746165">
      <w:bodyDiv w:val="1"/>
      <w:marLeft w:val="0"/>
      <w:marRight w:val="0"/>
      <w:marTop w:val="0"/>
      <w:marBottom w:val="0"/>
      <w:divBdr>
        <w:top w:val="none" w:sz="0" w:space="0" w:color="auto"/>
        <w:left w:val="none" w:sz="0" w:space="0" w:color="auto"/>
        <w:bottom w:val="none" w:sz="0" w:space="0" w:color="auto"/>
        <w:right w:val="none" w:sz="0" w:space="0" w:color="auto"/>
      </w:divBdr>
    </w:div>
    <w:div w:id="1145975537">
      <w:bodyDiv w:val="1"/>
      <w:marLeft w:val="0"/>
      <w:marRight w:val="0"/>
      <w:marTop w:val="0"/>
      <w:marBottom w:val="0"/>
      <w:divBdr>
        <w:top w:val="none" w:sz="0" w:space="0" w:color="auto"/>
        <w:left w:val="none" w:sz="0" w:space="0" w:color="auto"/>
        <w:bottom w:val="none" w:sz="0" w:space="0" w:color="auto"/>
        <w:right w:val="none" w:sz="0" w:space="0" w:color="auto"/>
      </w:divBdr>
    </w:div>
    <w:div w:id="1156724150">
      <w:bodyDiv w:val="1"/>
      <w:marLeft w:val="0"/>
      <w:marRight w:val="0"/>
      <w:marTop w:val="0"/>
      <w:marBottom w:val="0"/>
      <w:divBdr>
        <w:top w:val="none" w:sz="0" w:space="0" w:color="auto"/>
        <w:left w:val="none" w:sz="0" w:space="0" w:color="auto"/>
        <w:bottom w:val="none" w:sz="0" w:space="0" w:color="auto"/>
        <w:right w:val="none" w:sz="0" w:space="0" w:color="auto"/>
      </w:divBdr>
    </w:div>
    <w:div w:id="1161430730">
      <w:bodyDiv w:val="1"/>
      <w:marLeft w:val="0"/>
      <w:marRight w:val="0"/>
      <w:marTop w:val="0"/>
      <w:marBottom w:val="0"/>
      <w:divBdr>
        <w:top w:val="none" w:sz="0" w:space="0" w:color="auto"/>
        <w:left w:val="none" w:sz="0" w:space="0" w:color="auto"/>
        <w:bottom w:val="none" w:sz="0" w:space="0" w:color="auto"/>
        <w:right w:val="none" w:sz="0" w:space="0" w:color="auto"/>
      </w:divBdr>
    </w:div>
    <w:div w:id="1176923082">
      <w:bodyDiv w:val="1"/>
      <w:marLeft w:val="0"/>
      <w:marRight w:val="0"/>
      <w:marTop w:val="0"/>
      <w:marBottom w:val="0"/>
      <w:divBdr>
        <w:top w:val="none" w:sz="0" w:space="0" w:color="auto"/>
        <w:left w:val="none" w:sz="0" w:space="0" w:color="auto"/>
        <w:bottom w:val="none" w:sz="0" w:space="0" w:color="auto"/>
        <w:right w:val="none" w:sz="0" w:space="0" w:color="auto"/>
      </w:divBdr>
    </w:div>
    <w:div w:id="1185636929">
      <w:bodyDiv w:val="1"/>
      <w:marLeft w:val="0"/>
      <w:marRight w:val="0"/>
      <w:marTop w:val="0"/>
      <w:marBottom w:val="0"/>
      <w:divBdr>
        <w:top w:val="none" w:sz="0" w:space="0" w:color="auto"/>
        <w:left w:val="none" w:sz="0" w:space="0" w:color="auto"/>
        <w:bottom w:val="none" w:sz="0" w:space="0" w:color="auto"/>
        <w:right w:val="none" w:sz="0" w:space="0" w:color="auto"/>
      </w:divBdr>
    </w:div>
    <w:div w:id="1186672414">
      <w:bodyDiv w:val="1"/>
      <w:marLeft w:val="0"/>
      <w:marRight w:val="0"/>
      <w:marTop w:val="0"/>
      <w:marBottom w:val="0"/>
      <w:divBdr>
        <w:top w:val="none" w:sz="0" w:space="0" w:color="auto"/>
        <w:left w:val="none" w:sz="0" w:space="0" w:color="auto"/>
        <w:bottom w:val="none" w:sz="0" w:space="0" w:color="auto"/>
        <w:right w:val="none" w:sz="0" w:space="0" w:color="auto"/>
      </w:divBdr>
    </w:div>
    <w:div w:id="1204712870">
      <w:bodyDiv w:val="1"/>
      <w:marLeft w:val="0"/>
      <w:marRight w:val="0"/>
      <w:marTop w:val="0"/>
      <w:marBottom w:val="0"/>
      <w:divBdr>
        <w:top w:val="none" w:sz="0" w:space="0" w:color="auto"/>
        <w:left w:val="none" w:sz="0" w:space="0" w:color="auto"/>
        <w:bottom w:val="none" w:sz="0" w:space="0" w:color="auto"/>
        <w:right w:val="none" w:sz="0" w:space="0" w:color="auto"/>
      </w:divBdr>
    </w:div>
    <w:div w:id="1221208988">
      <w:bodyDiv w:val="1"/>
      <w:marLeft w:val="0"/>
      <w:marRight w:val="0"/>
      <w:marTop w:val="0"/>
      <w:marBottom w:val="0"/>
      <w:divBdr>
        <w:top w:val="none" w:sz="0" w:space="0" w:color="auto"/>
        <w:left w:val="none" w:sz="0" w:space="0" w:color="auto"/>
        <w:bottom w:val="none" w:sz="0" w:space="0" w:color="auto"/>
        <w:right w:val="none" w:sz="0" w:space="0" w:color="auto"/>
      </w:divBdr>
    </w:div>
    <w:div w:id="1259799472">
      <w:bodyDiv w:val="1"/>
      <w:marLeft w:val="0"/>
      <w:marRight w:val="0"/>
      <w:marTop w:val="0"/>
      <w:marBottom w:val="0"/>
      <w:divBdr>
        <w:top w:val="none" w:sz="0" w:space="0" w:color="auto"/>
        <w:left w:val="none" w:sz="0" w:space="0" w:color="auto"/>
        <w:bottom w:val="none" w:sz="0" w:space="0" w:color="auto"/>
        <w:right w:val="none" w:sz="0" w:space="0" w:color="auto"/>
      </w:divBdr>
    </w:div>
    <w:div w:id="1268998828">
      <w:bodyDiv w:val="1"/>
      <w:marLeft w:val="0"/>
      <w:marRight w:val="0"/>
      <w:marTop w:val="0"/>
      <w:marBottom w:val="0"/>
      <w:divBdr>
        <w:top w:val="none" w:sz="0" w:space="0" w:color="auto"/>
        <w:left w:val="none" w:sz="0" w:space="0" w:color="auto"/>
        <w:bottom w:val="none" w:sz="0" w:space="0" w:color="auto"/>
        <w:right w:val="none" w:sz="0" w:space="0" w:color="auto"/>
      </w:divBdr>
    </w:div>
    <w:div w:id="1269237995">
      <w:bodyDiv w:val="1"/>
      <w:marLeft w:val="0"/>
      <w:marRight w:val="0"/>
      <w:marTop w:val="0"/>
      <w:marBottom w:val="0"/>
      <w:divBdr>
        <w:top w:val="none" w:sz="0" w:space="0" w:color="auto"/>
        <w:left w:val="none" w:sz="0" w:space="0" w:color="auto"/>
        <w:bottom w:val="none" w:sz="0" w:space="0" w:color="auto"/>
        <w:right w:val="none" w:sz="0" w:space="0" w:color="auto"/>
      </w:divBdr>
    </w:div>
    <w:div w:id="1289438469">
      <w:bodyDiv w:val="1"/>
      <w:marLeft w:val="0"/>
      <w:marRight w:val="0"/>
      <w:marTop w:val="0"/>
      <w:marBottom w:val="0"/>
      <w:divBdr>
        <w:top w:val="none" w:sz="0" w:space="0" w:color="auto"/>
        <w:left w:val="none" w:sz="0" w:space="0" w:color="auto"/>
        <w:bottom w:val="none" w:sz="0" w:space="0" w:color="auto"/>
        <w:right w:val="none" w:sz="0" w:space="0" w:color="auto"/>
      </w:divBdr>
    </w:div>
    <w:div w:id="1311598769">
      <w:bodyDiv w:val="1"/>
      <w:marLeft w:val="0"/>
      <w:marRight w:val="0"/>
      <w:marTop w:val="0"/>
      <w:marBottom w:val="0"/>
      <w:divBdr>
        <w:top w:val="none" w:sz="0" w:space="0" w:color="auto"/>
        <w:left w:val="none" w:sz="0" w:space="0" w:color="auto"/>
        <w:bottom w:val="none" w:sz="0" w:space="0" w:color="auto"/>
        <w:right w:val="none" w:sz="0" w:space="0" w:color="auto"/>
      </w:divBdr>
    </w:div>
    <w:div w:id="1331446882">
      <w:bodyDiv w:val="1"/>
      <w:marLeft w:val="0"/>
      <w:marRight w:val="0"/>
      <w:marTop w:val="0"/>
      <w:marBottom w:val="0"/>
      <w:divBdr>
        <w:top w:val="none" w:sz="0" w:space="0" w:color="auto"/>
        <w:left w:val="none" w:sz="0" w:space="0" w:color="auto"/>
        <w:bottom w:val="none" w:sz="0" w:space="0" w:color="auto"/>
        <w:right w:val="none" w:sz="0" w:space="0" w:color="auto"/>
      </w:divBdr>
    </w:div>
    <w:div w:id="1345591106">
      <w:bodyDiv w:val="1"/>
      <w:marLeft w:val="0"/>
      <w:marRight w:val="0"/>
      <w:marTop w:val="0"/>
      <w:marBottom w:val="0"/>
      <w:divBdr>
        <w:top w:val="none" w:sz="0" w:space="0" w:color="auto"/>
        <w:left w:val="none" w:sz="0" w:space="0" w:color="auto"/>
        <w:bottom w:val="none" w:sz="0" w:space="0" w:color="auto"/>
        <w:right w:val="none" w:sz="0" w:space="0" w:color="auto"/>
      </w:divBdr>
    </w:div>
    <w:div w:id="1347976605">
      <w:bodyDiv w:val="1"/>
      <w:marLeft w:val="0"/>
      <w:marRight w:val="0"/>
      <w:marTop w:val="0"/>
      <w:marBottom w:val="0"/>
      <w:divBdr>
        <w:top w:val="none" w:sz="0" w:space="0" w:color="auto"/>
        <w:left w:val="none" w:sz="0" w:space="0" w:color="auto"/>
        <w:bottom w:val="none" w:sz="0" w:space="0" w:color="auto"/>
        <w:right w:val="none" w:sz="0" w:space="0" w:color="auto"/>
      </w:divBdr>
    </w:div>
    <w:div w:id="1348217268">
      <w:bodyDiv w:val="1"/>
      <w:marLeft w:val="0"/>
      <w:marRight w:val="0"/>
      <w:marTop w:val="0"/>
      <w:marBottom w:val="0"/>
      <w:divBdr>
        <w:top w:val="none" w:sz="0" w:space="0" w:color="auto"/>
        <w:left w:val="none" w:sz="0" w:space="0" w:color="auto"/>
        <w:bottom w:val="none" w:sz="0" w:space="0" w:color="auto"/>
        <w:right w:val="none" w:sz="0" w:space="0" w:color="auto"/>
      </w:divBdr>
    </w:div>
    <w:div w:id="1349257469">
      <w:bodyDiv w:val="1"/>
      <w:marLeft w:val="0"/>
      <w:marRight w:val="0"/>
      <w:marTop w:val="0"/>
      <w:marBottom w:val="0"/>
      <w:divBdr>
        <w:top w:val="none" w:sz="0" w:space="0" w:color="auto"/>
        <w:left w:val="none" w:sz="0" w:space="0" w:color="auto"/>
        <w:bottom w:val="none" w:sz="0" w:space="0" w:color="auto"/>
        <w:right w:val="none" w:sz="0" w:space="0" w:color="auto"/>
      </w:divBdr>
    </w:div>
    <w:div w:id="1349453785">
      <w:bodyDiv w:val="1"/>
      <w:marLeft w:val="0"/>
      <w:marRight w:val="0"/>
      <w:marTop w:val="0"/>
      <w:marBottom w:val="0"/>
      <w:divBdr>
        <w:top w:val="none" w:sz="0" w:space="0" w:color="auto"/>
        <w:left w:val="none" w:sz="0" w:space="0" w:color="auto"/>
        <w:bottom w:val="none" w:sz="0" w:space="0" w:color="auto"/>
        <w:right w:val="none" w:sz="0" w:space="0" w:color="auto"/>
      </w:divBdr>
    </w:div>
    <w:div w:id="1362976041">
      <w:bodyDiv w:val="1"/>
      <w:marLeft w:val="0"/>
      <w:marRight w:val="0"/>
      <w:marTop w:val="0"/>
      <w:marBottom w:val="0"/>
      <w:divBdr>
        <w:top w:val="none" w:sz="0" w:space="0" w:color="auto"/>
        <w:left w:val="none" w:sz="0" w:space="0" w:color="auto"/>
        <w:bottom w:val="none" w:sz="0" w:space="0" w:color="auto"/>
        <w:right w:val="none" w:sz="0" w:space="0" w:color="auto"/>
      </w:divBdr>
    </w:div>
    <w:div w:id="1387335210">
      <w:bodyDiv w:val="1"/>
      <w:marLeft w:val="0"/>
      <w:marRight w:val="0"/>
      <w:marTop w:val="0"/>
      <w:marBottom w:val="0"/>
      <w:divBdr>
        <w:top w:val="none" w:sz="0" w:space="0" w:color="auto"/>
        <w:left w:val="none" w:sz="0" w:space="0" w:color="auto"/>
        <w:bottom w:val="none" w:sz="0" w:space="0" w:color="auto"/>
        <w:right w:val="none" w:sz="0" w:space="0" w:color="auto"/>
      </w:divBdr>
    </w:div>
    <w:div w:id="1389452230">
      <w:bodyDiv w:val="1"/>
      <w:marLeft w:val="0"/>
      <w:marRight w:val="0"/>
      <w:marTop w:val="0"/>
      <w:marBottom w:val="0"/>
      <w:divBdr>
        <w:top w:val="none" w:sz="0" w:space="0" w:color="auto"/>
        <w:left w:val="none" w:sz="0" w:space="0" w:color="auto"/>
        <w:bottom w:val="none" w:sz="0" w:space="0" w:color="auto"/>
        <w:right w:val="none" w:sz="0" w:space="0" w:color="auto"/>
      </w:divBdr>
    </w:div>
    <w:div w:id="1390689522">
      <w:bodyDiv w:val="1"/>
      <w:marLeft w:val="0"/>
      <w:marRight w:val="0"/>
      <w:marTop w:val="0"/>
      <w:marBottom w:val="0"/>
      <w:divBdr>
        <w:top w:val="none" w:sz="0" w:space="0" w:color="auto"/>
        <w:left w:val="none" w:sz="0" w:space="0" w:color="auto"/>
        <w:bottom w:val="none" w:sz="0" w:space="0" w:color="auto"/>
        <w:right w:val="none" w:sz="0" w:space="0" w:color="auto"/>
      </w:divBdr>
    </w:div>
    <w:div w:id="1393457599">
      <w:bodyDiv w:val="1"/>
      <w:marLeft w:val="0"/>
      <w:marRight w:val="0"/>
      <w:marTop w:val="0"/>
      <w:marBottom w:val="0"/>
      <w:divBdr>
        <w:top w:val="none" w:sz="0" w:space="0" w:color="auto"/>
        <w:left w:val="none" w:sz="0" w:space="0" w:color="auto"/>
        <w:bottom w:val="none" w:sz="0" w:space="0" w:color="auto"/>
        <w:right w:val="none" w:sz="0" w:space="0" w:color="auto"/>
      </w:divBdr>
    </w:div>
    <w:div w:id="1400130702">
      <w:bodyDiv w:val="1"/>
      <w:marLeft w:val="0"/>
      <w:marRight w:val="0"/>
      <w:marTop w:val="0"/>
      <w:marBottom w:val="0"/>
      <w:divBdr>
        <w:top w:val="none" w:sz="0" w:space="0" w:color="auto"/>
        <w:left w:val="none" w:sz="0" w:space="0" w:color="auto"/>
        <w:bottom w:val="none" w:sz="0" w:space="0" w:color="auto"/>
        <w:right w:val="none" w:sz="0" w:space="0" w:color="auto"/>
      </w:divBdr>
    </w:div>
    <w:div w:id="1402676802">
      <w:bodyDiv w:val="1"/>
      <w:marLeft w:val="0"/>
      <w:marRight w:val="0"/>
      <w:marTop w:val="0"/>
      <w:marBottom w:val="0"/>
      <w:divBdr>
        <w:top w:val="none" w:sz="0" w:space="0" w:color="auto"/>
        <w:left w:val="none" w:sz="0" w:space="0" w:color="auto"/>
        <w:bottom w:val="none" w:sz="0" w:space="0" w:color="auto"/>
        <w:right w:val="none" w:sz="0" w:space="0" w:color="auto"/>
      </w:divBdr>
    </w:div>
    <w:div w:id="1423449092">
      <w:bodyDiv w:val="1"/>
      <w:marLeft w:val="0"/>
      <w:marRight w:val="0"/>
      <w:marTop w:val="0"/>
      <w:marBottom w:val="0"/>
      <w:divBdr>
        <w:top w:val="none" w:sz="0" w:space="0" w:color="auto"/>
        <w:left w:val="none" w:sz="0" w:space="0" w:color="auto"/>
        <w:bottom w:val="none" w:sz="0" w:space="0" w:color="auto"/>
        <w:right w:val="none" w:sz="0" w:space="0" w:color="auto"/>
      </w:divBdr>
    </w:div>
    <w:div w:id="1425421388">
      <w:bodyDiv w:val="1"/>
      <w:marLeft w:val="0"/>
      <w:marRight w:val="0"/>
      <w:marTop w:val="0"/>
      <w:marBottom w:val="0"/>
      <w:divBdr>
        <w:top w:val="none" w:sz="0" w:space="0" w:color="auto"/>
        <w:left w:val="none" w:sz="0" w:space="0" w:color="auto"/>
        <w:bottom w:val="none" w:sz="0" w:space="0" w:color="auto"/>
        <w:right w:val="none" w:sz="0" w:space="0" w:color="auto"/>
      </w:divBdr>
    </w:div>
    <w:div w:id="1438791651">
      <w:bodyDiv w:val="1"/>
      <w:marLeft w:val="0"/>
      <w:marRight w:val="0"/>
      <w:marTop w:val="0"/>
      <w:marBottom w:val="0"/>
      <w:divBdr>
        <w:top w:val="none" w:sz="0" w:space="0" w:color="auto"/>
        <w:left w:val="none" w:sz="0" w:space="0" w:color="auto"/>
        <w:bottom w:val="none" w:sz="0" w:space="0" w:color="auto"/>
        <w:right w:val="none" w:sz="0" w:space="0" w:color="auto"/>
      </w:divBdr>
    </w:div>
    <w:div w:id="1441492660">
      <w:bodyDiv w:val="1"/>
      <w:marLeft w:val="0"/>
      <w:marRight w:val="0"/>
      <w:marTop w:val="0"/>
      <w:marBottom w:val="0"/>
      <w:divBdr>
        <w:top w:val="none" w:sz="0" w:space="0" w:color="auto"/>
        <w:left w:val="none" w:sz="0" w:space="0" w:color="auto"/>
        <w:bottom w:val="none" w:sz="0" w:space="0" w:color="auto"/>
        <w:right w:val="none" w:sz="0" w:space="0" w:color="auto"/>
      </w:divBdr>
    </w:div>
    <w:div w:id="1453859248">
      <w:bodyDiv w:val="1"/>
      <w:marLeft w:val="0"/>
      <w:marRight w:val="0"/>
      <w:marTop w:val="0"/>
      <w:marBottom w:val="0"/>
      <w:divBdr>
        <w:top w:val="none" w:sz="0" w:space="0" w:color="auto"/>
        <w:left w:val="none" w:sz="0" w:space="0" w:color="auto"/>
        <w:bottom w:val="none" w:sz="0" w:space="0" w:color="auto"/>
        <w:right w:val="none" w:sz="0" w:space="0" w:color="auto"/>
      </w:divBdr>
    </w:div>
    <w:div w:id="1474525466">
      <w:bodyDiv w:val="1"/>
      <w:marLeft w:val="0"/>
      <w:marRight w:val="0"/>
      <w:marTop w:val="0"/>
      <w:marBottom w:val="0"/>
      <w:divBdr>
        <w:top w:val="none" w:sz="0" w:space="0" w:color="auto"/>
        <w:left w:val="none" w:sz="0" w:space="0" w:color="auto"/>
        <w:bottom w:val="none" w:sz="0" w:space="0" w:color="auto"/>
        <w:right w:val="none" w:sz="0" w:space="0" w:color="auto"/>
      </w:divBdr>
    </w:div>
    <w:div w:id="1483346425">
      <w:bodyDiv w:val="1"/>
      <w:marLeft w:val="0"/>
      <w:marRight w:val="0"/>
      <w:marTop w:val="0"/>
      <w:marBottom w:val="0"/>
      <w:divBdr>
        <w:top w:val="none" w:sz="0" w:space="0" w:color="auto"/>
        <w:left w:val="none" w:sz="0" w:space="0" w:color="auto"/>
        <w:bottom w:val="none" w:sz="0" w:space="0" w:color="auto"/>
        <w:right w:val="none" w:sz="0" w:space="0" w:color="auto"/>
      </w:divBdr>
    </w:div>
    <w:div w:id="1485731904">
      <w:bodyDiv w:val="1"/>
      <w:marLeft w:val="0"/>
      <w:marRight w:val="0"/>
      <w:marTop w:val="0"/>
      <w:marBottom w:val="0"/>
      <w:divBdr>
        <w:top w:val="none" w:sz="0" w:space="0" w:color="auto"/>
        <w:left w:val="none" w:sz="0" w:space="0" w:color="auto"/>
        <w:bottom w:val="none" w:sz="0" w:space="0" w:color="auto"/>
        <w:right w:val="none" w:sz="0" w:space="0" w:color="auto"/>
      </w:divBdr>
    </w:div>
    <w:div w:id="1504855135">
      <w:bodyDiv w:val="1"/>
      <w:marLeft w:val="0"/>
      <w:marRight w:val="0"/>
      <w:marTop w:val="0"/>
      <w:marBottom w:val="0"/>
      <w:divBdr>
        <w:top w:val="none" w:sz="0" w:space="0" w:color="auto"/>
        <w:left w:val="none" w:sz="0" w:space="0" w:color="auto"/>
        <w:bottom w:val="none" w:sz="0" w:space="0" w:color="auto"/>
        <w:right w:val="none" w:sz="0" w:space="0" w:color="auto"/>
      </w:divBdr>
    </w:div>
    <w:div w:id="1508330677">
      <w:bodyDiv w:val="1"/>
      <w:marLeft w:val="0"/>
      <w:marRight w:val="0"/>
      <w:marTop w:val="0"/>
      <w:marBottom w:val="0"/>
      <w:divBdr>
        <w:top w:val="none" w:sz="0" w:space="0" w:color="auto"/>
        <w:left w:val="none" w:sz="0" w:space="0" w:color="auto"/>
        <w:bottom w:val="none" w:sz="0" w:space="0" w:color="auto"/>
        <w:right w:val="none" w:sz="0" w:space="0" w:color="auto"/>
      </w:divBdr>
    </w:div>
    <w:div w:id="1516656453">
      <w:bodyDiv w:val="1"/>
      <w:marLeft w:val="0"/>
      <w:marRight w:val="0"/>
      <w:marTop w:val="0"/>
      <w:marBottom w:val="0"/>
      <w:divBdr>
        <w:top w:val="none" w:sz="0" w:space="0" w:color="auto"/>
        <w:left w:val="none" w:sz="0" w:space="0" w:color="auto"/>
        <w:bottom w:val="none" w:sz="0" w:space="0" w:color="auto"/>
        <w:right w:val="none" w:sz="0" w:space="0" w:color="auto"/>
      </w:divBdr>
    </w:div>
    <w:div w:id="1523281434">
      <w:bodyDiv w:val="1"/>
      <w:marLeft w:val="0"/>
      <w:marRight w:val="0"/>
      <w:marTop w:val="0"/>
      <w:marBottom w:val="0"/>
      <w:divBdr>
        <w:top w:val="none" w:sz="0" w:space="0" w:color="auto"/>
        <w:left w:val="none" w:sz="0" w:space="0" w:color="auto"/>
        <w:bottom w:val="none" w:sz="0" w:space="0" w:color="auto"/>
        <w:right w:val="none" w:sz="0" w:space="0" w:color="auto"/>
      </w:divBdr>
    </w:div>
    <w:div w:id="1525903407">
      <w:bodyDiv w:val="1"/>
      <w:marLeft w:val="0"/>
      <w:marRight w:val="0"/>
      <w:marTop w:val="0"/>
      <w:marBottom w:val="0"/>
      <w:divBdr>
        <w:top w:val="none" w:sz="0" w:space="0" w:color="auto"/>
        <w:left w:val="none" w:sz="0" w:space="0" w:color="auto"/>
        <w:bottom w:val="none" w:sz="0" w:space="0" w:color="auto"/>
        <w:right w:val="none" w:sz="0" w:space="0" w:color="auto"/>
      </w:divBdr>
    </w:div>
    <w:div w:id="1528443452">
      <w:bodyDiv w:val="1"/>
      <w:marLeft w:val="0"/>
      <w:marRight w:val="0"/>
      <w:marTop w:val="0"/>
      <w:marBottom w:val="0"/>
      <w:divBdr>
        <w:top w:val="none" w:sz="0" w:space="0" w:color="auto"/>
        <w:left w:val="none" w:sz="0" w:space="0" w:color="auto"/>
        <w:bottom w:val="none" w:sz="0" w:space="0" w:color="auto"/>
        <w:right w:val="none" w:sz="0" w:space="0" w:color="auto"/>
      </w:divBdr>
    </w:div>
    <w:div w:id="1540316693">
      <w:bodyDiv w:val="1"/>
      <w:marLeft w:val="0"/>
      <w:marRight w:val="0"/>
      <w:marTop w:val="0"/>
      <w:marBottom w:val="0"/>
      <w:divBdr>
        <w:top w:val="none" w:sz="0" w:space="0" w:color="auto"/>
        <w:left w:val="none" w:sz="0" w:space="0" w:color="auto"/>
        <w:bottom w:val="none" w:sz="0" w:space="0" w:color="auto"/>
        <w:right w:val="none" w:sz="0" w:space="0" w:color="auto"/>
      </w:divBdr>
    </w:div>
    <w:div w:id="1542285714">
      <w:bodyDiv w:val="1"/>
      <w:marLeft w:val="0"/>
      <w:marRight w:val="0"/>
      <w:marTop w:val="0"/>
      <w:marBottom w:val="0"/>
      <w:divBdr>
        <w:top w:val="none" w:sz="0" w:space="0" w:color="auto"/>
        <w:left w:val="none" w:sz="0" w:space="0" w:color="auto"/>
        <w:bottom w:val="none" w:sz="0" w:space="0" w:color="auto"/>
        <w:right w:val="none" w:sz="0" w:space="0" w:color="auto"/>
      </w:divBdr>
    </w:div>
    <w:div w:id="1559241161">
      <w:bodyDiv w:val="1"/>
      <w:marLeft w:val="0"/>
      <w:marRight w:val="0"/>
      <w:marTop w:val="0"/>
      <w:marBottom w:val="0"/>
      <w:divBdr>
        <w:top w:val="none" w:sz="0" w:space="0" w:color="auto"/>
        <w:left w:val="none" w:sz="0" w:space="0" w:color="auto"/>
        <w:bottom w:val="none" w:sz="0" w:space="0" w:color="auto"/>
        <w:right w:val="none" w:sz="0" w:space="0" w:color="auto"/>
      </w:divBdr>
    </w:div>
    <w:div w:id="1561868006">
      <w:bodyDiv w:val="1"/>
      <w:marLeft w:val="0"/>
      <w:marRight w:val="0"/>
      <w:marTop w:val="0"/>
      <w:marBottom w:val="0"/>
      <w:divBdr>
        <w:top w:val="none" w:sz="0" w:space="0" w:color="auto"/>
        <w:left w:val="none" w:sz="0" w:space="0" w:color="auto"/>
        <w:bottom w:val="none" w:sz="0" w:space="0" w:color="auto"/>
        <w:right w:val="none" w:sz="0" w:space="0" w:color="auto"/>
      </w:divBdr>
    </w:div>
    <w:div w:id="1596132826">
      <w:bodyDiv w:val="1"/>
      <w:marLeft w:val="0"/>
      <w:marRight w:val="0"/>
      <w:marTop w:val="0"/>
      <w:marBottom w:val="0"/>
      <w:divBdr>
        <w:top w:val="none" w:sz="0" w:space="0" w:color="auto"/>
        <w:left w:val="none" w:sz="0" w:space="0" w:color="auto"/>
        <w:bottom w:val="none" w:sz="0" w:space="0" w:color="auto"/>
        <w:right w:val="none" w:sz="0" w:space="0" w:color="auto"/>
      </w:divBdr>
    </w:div>
    <w:div w:id="1613897726">
      <w:bodyDiv w:val="1"/>
      <w:marLeft w:val="0"/>
      <w:marRight w:val="0"/>
      <w:marTop w:val="0"/>
      <w:marBottom w:val="0"/>
      <w:divBdr>
        <w:top w:val="none" w:sz="0" w:space="0" w:color="auto"/>
        <w:left w:val="none" w:sz="0" w:space="0" w:color="auto"/>
        <w:bottom w:val="none" w:sz="0" w:space="0" w:color="auto"/>
        <w:right w:val="none" w:sz="0" w:space="0" w:color="auto"/>
      </w:divBdr>
    </w:div>
    <w:div w:id="1619023548">
      <w:bodyDiv w:val="1"/>
      <w:marLeft w:val="0"/>
      <w:marRight w:val="0"/>
      <w:marTop w:val="0"/>
      <w:marBottom w:val="0"/>
      <w:divBdr>
        <w:top w:val="none" w:sz="0" w:space="0" w:color="auto"/>
        <w:left w:val="none" w:sz="0" w:space="0" w:color="auto"/>
        <w:bottom w:val="none" w:sz="0" w:space="0" w:color="auto"/>
        <w:right w:val="none" w:sz="0" w:space="0" w:color="auto"/>
      </w:divBdr>
    </w:div>
    <w:div w:id="1624730161">
      <w:bodyDiv w:val="1"/>
      <w:marLeft w:val="0"/>
      <w:marRight w:val="0"/>
      <w:marTop w:val="0"/>
      <w:marBottom w:val="0"/>
      <w:divBdr>
        <w:top w:val="none" w:sz="0" w:space="0" w:color="auto"/>
        <w:left w:val="none" w:sz="0" w:space="0" w:color="auto"/>
        <w:bottom w:val="none" w:sz="0" w:space="0" w:color="auto"/>
        <w:right w:val="none" w:sz="0" w:space="0" w:color="auto"/>
      </w:divBdr>
    </w:div>
    <w:div w:id="1628049078">
      <w:bodyDiv w:val="1"/>
      <w:marLeft w:val="0"/>
      <w:marRight w:val="0"/>
      <w:marTop w:val="0"/>
      <w:marBottom w:val="0"/>
      <w:divBdr>
        <w:top w:val="none" w:sz="0" w:space="0" w:color="auto"/>
        <w:left w:val="none" w:sz="0" w:space="0" w:color="auto"/>
        <w:bottom w:val="none" w:sz="0" w:space="0" w:color="auto"/>
        <w:right w:val="none" w:sz="0" w:space="0" w:color="auto"/>
      </w:divBdr>
    </w:div>
    <w:div w:id="1632246906">
      <w:bodyDiv w:val="1"/>
      <w:marLeft w:val="0"/>
      <w:marRight w:val="0"/>
      <w:marTop w:val="0"/>
      <w:marBottom w:val="0"/>
      <w:divBdr>
        <w:top w:val="none" w:sz="0" w:space="0" w:color="auto"/>
        <w:left w:val="none" w:sz="0" w:space="0" w:color="auto"/>
        <w:bottom w:val="none" w:sz="0" w:space="0" w:color="auto"/>
        <w:right w:val="none" w:sz="0" w:space="0" w:color="auto"/>
      </w:divBdr>
    </w:div>
    <w:div w:id="1649361101">
      <w:bodyDiv w:val="1"/>
      <w:marLeft w:val="0"/>
      <w:marRight w:val="0"/>
      <w:marTop w:val="0"/>
      <w:marBottom w:val="0"/>
      <w:divBdr>
        <w:top w:val="none" w:sz="0" w:space="0" w:color="auto"/>
        <w:left w:val="none" w:sz="0" w:space="0" w:color="auto"/>
        <w:bottom w:val="none" w:sz="0" w:space="0" w:color="auto"/>
        <w:right w:val="none" w:sz="0" w:space="0" w:color="auto"/>
      </w:divBdr>
    </w:div>
    <w:div w:id="1662925342">
      <w:bodyDiv w:val="1"/>
      <w:marLeft w:val="0"/>
      <w:marRight w:val="0"/>
      <w:marTop w:val="0"/>
      <w:marBottom w:val="0"/>
      <w:divBdr>
        <w:top w:val="none" w:sz="0" w:space="0" w:color="auto"/>
        <w:left w:val="none" w:sz="0" w:space="0" w:color="auto"/>
        <w:bottom w:val="none" w:sz="0" w:space="0" w:color="auto"/>
        <w:right w:val="none" w:sz="0" w:space="0" w:color="auto"/>
      </w:divBdr>
    </w:div>
    <w:div w:id="1695037255">
      <w:bodyDiv w:val="1"/>
      <w:marLeft w:val="0"/>
      <w:marRight w:val="0"/>
      <w:marTop w:val="0"/>
      <w:marBottom w:val="0"/>
      <w:divBdr>
        <w:top w:val="none" w:sz="0" w:space="0" w:color="auto"/>
        <w:left w:val="none" w:sz="0" w:space="0" w:color="auto"/>
        <w:bottom w:val="none" w:sz="0" w:space="0" w:color="auto"/>
        <w:right w:val="none" w:sz="0" w:space="0" w:color="auto"/>
      </w:divBdr>
    </w:div>
    <w:div w:id="1697341144">
      <w:bodyDiv w:val="1"/>
      <w:marLeft w:val="0"/>
      <w:marRight w:val="0"/>
      <w:marTop w:val="0"/>
      <w:marBottom w:val="0"/>
      <w:divBdr>
        <w:top w:val="none" w:sz="0" w:space="0" w:color="auto"/>
        <w:left w:val="none" w:sz="0" w:space="0" w:color="auto"/>
        <w:bottom w:val="none" w:sz="0" w:space="0" w:color="auto"/>
        <w:right w:val="none" w:sz="0" w:space="0" w:color="auto"/>
      </w:divBdr>
    </w:div>
    <w:div w:id="1701514477">
      <w:bodyDiv w:val="1"/>
      <w:marLeft w:val="0"/>
      <w:marRight w:val="0"/>
      <w:marTop w:val="0"/>
      <w:marBottom w:val="0"/>
      <w:divBdr>
        <w:top w:val="none" w:sz="0" w:space="0" w:color="auto"/>
        <w:left w:val="none" w:sz="0" w:space="0" w:color="auto"/>
        <w:bottom w:val="none" w:sz="0" w:space="0" w:color="auto"/>
        <w:right w:val="none" w:sz="0" w:space="0" w:color="auto"/>
      </w:divBdr>
    </w:div>
    <w:div w:id="1715226342">
      <w:bodyDiv w:val="1"/>
      <w:marLeft w:val="0"/>
      <w:marRight w:val="0"/>
      <w:marTop w:val="0"/>
      <w:marBottom w:val="0"/>
      <w:divBdr>
        <w:top w:val="none" w:sz="0" w:space="0" w:color="auto"/>
        <w:left w:val="none" w:sz="0" w:space="0" w:color="auto"/>
        <w:bottom w:val="none" w:sz="0" w:space="0" w:color="auto"/>
        <w:right w:val="none" w:sz="0" w:space="0" w:color="auto"/>
      </w:divBdr>
    </w:div>
    <w:div w:id="1729525560">
      <w:bodyDiv w:val="1"/>
      <w:marLeft w:val="0"/>
      <w:marRight w:val="0"/>
      <w:marTop w:val="0"/>
      <w:marBottom w:val="0"/>
      <w:divBdr>
        <w:top w:val="none" w:sz="0" w:space="0" w:color="auto"/>
        <w:left w:val="none" w:sz="0" w:space="0" w:color="auto"/>
        <w:bottom w:val="none" w:sz="0" w:space="0" w:color="auto"/>
        <w:right w:val="none" w:sz="0" w:space="0" w:color="auto"/>
      </w:divBdr>
    </w:div>
    <w:div w:id="1743671804">
      <w:bodyDiv w:val="1"/>
      <w:marLeft w:val="0"/>
      <w:marRight w:val="0"/>
      <w:marTop w:val="0"/>
      <w:marBottom w:val="0"/>
      <w:divBdr>
        <w:top w:val="none" w:sz="0" w:space="0" w:color="auto"/>
        <w:left w:val="none" w:sz="0" w:space="0" w:color="auto"/>
        <w:bottom w:val="none" w:sz="0" w:space="0" w:color="auto"/>
        <w:right w:val="none" w:sz="0" w:space="0" w:color="auto"/>
      </w:divBdr>
    </w:div>
    <w:div w:id="1746143486">
      <w:bodyDiv w:val="1"/>
      <w:marLeft w:val="0"/>
      <w:marRight w:val="0"/>
      <w:marTop w:val="0"/>
      <w:marBottom w:val="0"/>
      <w:divBdr>
        <w:top w:val="none" w:sz="0" w:space="0" w:color="auto"/>
        <w:left w:val="none" w:sz="0" w:space="0" w:color="auto"/>
        <w:bottom w:val="none" w:sz="0" w:space="0" w:color="auto"/>
        <w:right w:val="none" w:sz="0" w:space="0" w:color="auto"/>
      </w:divBdr>
    </w:div>
    <w:div w:id="1751536302">
      <w:bodyDiv w:val="1"/>
      <w:marLeft w:val="0"/>
      <w:marRight w:val="0"/>
      <w:marTop w:val="0"/>
      <w:marBottom w:val="0"/>
      <w:divBdr>
        <w:top w:val="none" w:sz="0" w:space="0" w:color="auto"/>
        <w:left w:val="none" w:sz="0" w:space="0" w:color="auto"/>
        <w:bottom w:val="none" w:sz="0" w:space="0" w:color="auto"/>
        <w:right w:val="none" w:sz="0" w:space="0" w:color="auto"/>
      </w:divBdr>
    </w:div>
    <w:div w:id="1780831523">
      <w:bodyDiv w:val="1"/>
      <w:marLeft w:val="0"/>
      <w:marRight w:val="0"/>
      <w:marTop w:val="0"/>
      <w:marBottom w:val="0"/>
      <w:divBdr>
        <w:top w:val="none" w:sz="0" w:space="0" w:color="auto"/>
        <w:left w:val="none" w:sz="0" w:space="0" w:color="auto"/>
        <w:bottom w:val="none" w:sz="0" w:space="0" w:color="auto"/>
        <w:right w:val="none" w:sz="0" w:space="0" w:color="auto"/>
      </w:divBdr>
    </w:div>
    <w:div w:id="1790127416">
      <w:bodyDiv w:val="1"/>
      <w:marLeft w:val="0"/>
      <w:marRight w:val="0"/>
      <w:marTop w:val="0"/>
      <w:marBottom w:val="0"/>
      <w:divBdr>
        <w:top w:val="none" w:sz="0" w:space="0" w:color="auto"/>
        <w:left w:val="none" w:sz="0" w:space="0" w:color="auto"/>
        <w:bottom w:val="none" w:sz="0" w:space="0" w:color="auto"/>
        <w:right w:val="none" w:sz="0" w:space="0" w:color="auto"/>
      </w:divBdr>
    </w:div>
    <w:div w:id="1791510254">
      <w:bodyDiv w:val="1"/>
      <w:marLeft w:val="0"/>
      <w:marRight w:val="0"/>
      <w:marTop w:val="0"/>
      <w:marBottom w:val="0"/>
      <w:divBdr>
        <w:top w:val="none" w:sz="0" w:space="0" w:color="auto"/>
        <w:left w:val="none" w:sz="0" w:space="0" w:color="auto"/>
        <w:bottom w:val="none" w:sz="0" w:space="0" w:color="auto"/>
        <w:right w:val="none" w:sz="0" w:space="0" w:color="auto"/>
      </w:divBdr>
    </w:div>
    <w:div w:id="1809855056">
      <w:bodyDiv w:val="1"/>
      <w:marLeft w:val="0"/>
      <w:marRight w:val="0"/>
      <w:marTop w:val="0"/>
      <w:marBottom w:val="0"/>
      <w:divBdr>
        <w:top w:val="none" w:sz="0" w:space="0" w:color="auto"/>
        <w:left w:val="none" w:sz="0" w:space="0" w:color="auto"/>
        <w:bottom w:val="none" w:sz="0" w:space="0" w:color="auto"/>
        <w:right w:val="none" w:sz="0" w:space="0" w:color="auto"/>
      </w:divBdr>
    </w:div>
    <w:div w:id="1812166594">
      <w:bodyDiv w:val="1"/>
      <w:marLeft w:val="0"/>
      <w:marRight w:val="0"/>
      <w:marTop w:val="0"/>
      <w:marBottom w:val="0"/>
      <w:divBdr>
        <w:top w:val="none" w:sz="0" w:space="0" w:color="auto"/>
        <w:left w:val="none" w:sz="0" w:space="0" w:color="auto"/>
        <w:bottom w:val="none" w:sz="0" w:space="0" w:color="auto"/>
        <w:right w:val="none" w:sz="0" w:space="0" w:color="auto"/>
      </w:divBdr>
    </w:div>
    <w:div w:id="1812867071">
      <w:bodyDiv w:val="1"/>
      <w:marLeft w:val="0"/>
      <w:marRight w:val="0"/>
      <w:marTop w:val="0"/>
      <w:marBottom w:val="0"/>
      <w:divBdr>
        <w:top w:val="none" w:sz="0" w:space="0" w:color="auto"/>
        <w:left w:val="none" w:sz="0" w:space="0" w:color="auto"/>
        <w:bottom w:val="none" w:sz="0" w:space="0" w:color="auto"/>
        <w:right w:val="none" w:sz="0" w:space="0" w:color="auto"/>
      </w:divBdr>
    </w:div>
    <w:div w:id="1814829187">
      <w:bodyDiv w:val="1"/>
      <w:marLeft w:val="0"/>
      <w:marRight w:val="0"/>
      <w:marTop w:val="0"/>
      <w:marBottom w:val="0"/>
      <w:divBdr>
        <w:top w:val="none" w:sz="0" w:space="0" w:color="auto"/>
        <w:left w:val="none" w:sz="0" w:space="0" w:color="auto"/>
        <w:bottom w:val="none" w:sz="0" w:space="0" w:color="auto"/>
        <w:right w:val="none" w:sz="0" w:space="0" w:color="auto"/>
      </w:divBdr>
    </w:div>
    <w:div w:id="1830829852">
      <w:bodyDiv w:val="1"/>
      <w:marLeft w:val="0"/>
      <w:marRight w:val="0"/>
      <w:marTop w:val="0"/>
      <w:marBottom w:val="0"/>
      <w:divBdr>
        <w:top w:val="none" w:sz="0" w:space="0" w:color="auto"/>
        <w:left w:val="none" w:sz="0" w:space="0" w:color="auto"/>
        <w:bottom w:val="none" w:sz="0" w:space="0" w:color="auto"/>
        <w:right w:val="none" w:sz="0" w:space="0" w:color="auto"/>
      </w:divBdr>
    </w:div>
    <w:div w:id="1832333924">
      <w:bodyDiv w:val="1"/>
      <w:marLeft w:val="0"/>
      <w:marRight w:val="0"/>
      <w:marTop w:val="0"/>
      <w:marBottom w:val="0"/>
      <w:divBdr>
        <w:top w:val="none" w:sz="0" w:space="0" w:color="auto"/>
        <w:left w:val="none" w:sz="0" w:space="0" w:color="auto"/>
        <w:bottom w:val="none" w:sz="0" w:space="0" w:color="auto"/>
        <w:right w:val="none" w:sz="0" w:space="0" w:color="auto"/>
      </w:divBdr>
    </w:div>
    <w:div w:id="1836605812">
      <w:bodyDiv w:val="1"/>
      <w:marLeft w:val="0"/>
      <w:marRight w:val="0"/>
      <w:marTop w:val="0"/>
      <w:marBottom w:val="0"/>
      <w:divBdr>
        <w:top w:val="none" w:sz="0" w:space="0" w:color="auto"/>
        <w:left w:val="none" w:sz="0" w:space="0" w:color="auto"/>
        <w:bottom w:val="none" w:sz="0" w:space="0" w:color="auto"/>
        <w:right w:val="none" w:sz="0" w:space="0" w:color="auto"/>
      </w:divBdr>
    </w:div>
    <w:div w:id="1842887248">
      <w:bodyDiv w:val="1"/>
      <w:marLeft w:val="0"/>
      <w:marRight w:val="0"/>
      <w:marTop w:val="0"/>
      <w:marBottom w:val="0"/>
      <w:divBdr>
        <w:top w:val="none" w:sz="0" w:space="0" w:color="auto"/>
        <w:left w:val="none" w:sz="0" w:space="0" w:color="auto"/>
        <w:bottom w:val="none" w:sz="0" w:space="0" w:color="auto"/>
        <w:right w:val="none" w:sz="0" w:space="0" w:color="auto"/>
      </w:divBdr>
    </w:div>
    <w:div w:id="1843348178">
      <w:bodyDiv w:val="1"/>
      <w:marLeft w:val="0"/>
      <w:marRight w:val="0"/>
      <w:marTop w:val="0"/>
      <w:marBottom w:val="0"/>
      <w:divBdr>
        <w:top w:val="none" w:sz="0" w:space="0" w:color="auto"/>
        <w:left w:val="none" w:sz="0" w:space="0" w:color="auto"/>
        <w:bottom w:val="none" w:sz="0" w:space="0" w:color="auto"/>
        <w:right w:val="none" w:sz="0" w:space="0" w:color="auto"/>
      </w:divBdr>
    </w:div>
    <w:div w:id="1843932426">
      <w:bodyDiv w:val="1"/>
      <w:marLeft w:val="0"/>
      <w:marRight w:val="0"/>
      <w:marTop w:val="0"/>
      <w:marBottom w:val="0"/>
      <w:divBdr>
        <w:top w:val="none" w:sz="0" w:space="0" w:color="auto"/>
        <w:left w:val="none" w:sz="0" w:space="0" w:color="auto"/>
        <w:bottom w:val="none" w:sz="0" w:space="0" w:color="auto"/>
        <w:right w:val="none" w:sz="0" w:space="0" w:color="auto"/>
      </w:divBdr>
    </w:div>
    <w:div w:id="1853689879">
      <w:bodyDiv w:val="1"/>
      <w:marLeft w:val="0"/>
      <w:marRight w:val="0"/>
      <w:marTop w:val="0"/>
      <w:marBottom w:val="0"/>
      <w:divBdr>
        <w:top w:val="none" w:sz="0" w:space="0" w:color="auto"/>
        <w:left w:val="none" w:sz="0" w:space="0" w:color="auto"/>
        <w:bottom w:val="none" w:sz="0" w:space="0" w:color="auto"/>
        <w:right w:val="none" w:sz="0" w:space="0" w:color="auto"/>
      </w:divBdr>
    </w:div>
    <w:div w:id="1868180797">
      <w:bodyDiv w:val="1"/>
      <w:marLeft w:val="0"/>
      <w:marRight w:val="0"/>
      <w:marTop w:val="0"/>
      <w:marBottom w:val="0"/>
      <w:divBdr>
        <w:top w:val="none" w:sz="0" w:space="0" w:color="auto"/>
        <w:left w:val="none" w:sz="0" w:space="0" w:color="auto"/>
        <w:bottom w:val="none" w:sz="0" w:space="0" w:color="auto"/>
        <w:right w:val="none" w:sz="0" w:space="0" w:color="auto"/>
      </w:divBdr>
    </w:div>
    <w:div w:id="1873878277">
      <w:bodyDiv w:val="1"/>
      <w:marLeft w:val="0"/>
      <w:marRight w:val="0"/>
      <w:marTop w:val="0"/>
      <w:marBottom w:val="0"/>
      <w:divBdr>
        <w:top w:val="none" w:sz="0" w:space="0" w:color="auto"/>
        <w:left w:val="none" w:sz="0" w:space="0" w:color="auto"/>
        <w:bottom w:val="none" w:sz="0" w:space="0" w:color="auto"/>
        <w:right w:val="none" w:sz="0" w:space="0" w:color="auto"/>
      </w:divBdr>
    </w:div>
    <w:div w:id="1875540206">
      <w:bodyDiv w:val="1"/>
      <w:marLeft w:val="0"/>
      <w:marRight w:val="0"/>
      <w:marTop w:val="0"/>
      <w:marBottom w:val="0"/>
      <w:divBdr>
        <w:top w:val="none" w:sz="0" w:space="0" w:color="auto"/>
        <w:left w:val="none" w:sz="0" w:space="0" w:color="auto"/>
        <w:bottom w:val="none" w:sz="0" w:space="0" w:color="auto"/>
        <w:right w:val="none" w:sz="0" w:space="0" w:color="auto"/>
      </w:divBdr>
    </w:div>
    <w:div w:id="1879467153">
      <w:bodyDiv w:val="1"/>
      <w:marLeft w:val="0"/>
      <w:marRight w:val="0"/>
      <w:marTop w:val="0"/>
      <w:marBottom w:val="0"/>
      <w:divBdr>
        <w:top w:val="none" w:sz="0" w:space="0" w:color="auto"/>
        <w:left w:val="none" w:sz="0" w:space="0" w:color="auto"/>
        <w:bottom w:val="none" w:sz="0" w:space="0" w:color="auto"/>
        <w:right w:val="none" w:sz="0" w:space="0" w:color="auto"/>
      </w:divBdr>
    </w:div>
    <w:div w:id="1885213268">
      <w:bodyDiv w:val="1"/>
      <w:marLeft w:val="0"/>
      <w:marRight w:val="0"/>
      <w:marTop w:val="0"/>
      <w:marBottom w:val="0"/>
      <w:divBdr>
        <w:top w:val="none" w:sz="0" w:space="0" w:color="auto"/>
        <w:left w:val="none" w:sz="0" w:space="0" w:color="auto"/>
        <w:bottom w:val="none" w:sz="0" w:space="0" w:color="auto"/>
        <w:right w:val="none" w:sz="0" w:space="0" w:color="auto"/>
      </w:divBdr>
    </w:div>
    <w:div w:id="1896163163">
      <w:bodyDiv w:val="1"/>
      <w:marLeft w:val="0"/>
      <w:marRight w:val="0"/>
      <w:marTop w:val="0"/>
      <w:marBottom w:val="0"/>
      <w:divBdr>
        <w:top w:val="none" w:sz="0" w:space="0" w:color="auto"/>
        <w:left w:val="none" w:sz="0" w:space="0" w:color="auto"/>
        <w:bottom w:val="none" w:sz="0" w:space="0" w:color="auto"/>
        <w:right w:val="none" w:sz="0" w:space="0" w:color="auto"/>
      </w:divBdr>
    </w:div>
    <w:div w:id="1897819301">
      <w:bodyDiv w:val="1"/>
      <w:marLeft w:val="0"/>
      <w:marRight w:val="0"/>
      <w:marTop w:val="0"/>
      <w:marBottom w:val="0"/>
      <w:divBdr>
        <w:top w:val="none" w:sz="0" w:space="0" w:color="auto"/>
        <w:left w:val="none" w:sz="0" w:space="0" w:color="auto"/>
        <w:bottom w:val="none" w:sz="0" w:space="0" w:color="auto"/>
        <w:right w:val="none" w:sz="0" w:space="0" w:color="auto"/>
      </w:divBdr>
    </w:div>
    <w:div w:id="1898583823">
      <w:bodyDiv w:val="1"/>
      <w:marLeft w:val="0"/>
      <w:marRight w:val="0"/>
      <w:marTop w:val="0"/>
      <w:marBottom w:val="0"/>
      <w:divBdr>
        <w:top w:val="none" w:sz="0" w:space="0" w:color="auto"/>
        <w:left w:val="none" w:sz="0" w:space="0" w:color="auto"/>
        <w:bottom w:val="none" w:sz="0" w:space="0" w:color="auto"/>
        <w:right w:val="none" w:sz="0" w:space="0" w:color="auto"/>
      </w:divBdr>
    </w:div>
    <w:div w:id="1901011699">
      <w:bodyDiv w:val="1"/>
      <w:marLeft w:val="0"/>
      <w:marRight w:val="0"/>
      <w:marTop w:val="0"/>
      <w:marBottom w:val="0"/>
      <w:divBdr>
        <w:top w:val="none" w:sz="0" w:space="0" w:color="auto"/>
        <w:left w:val="none" w:sz="0" w:space="0" w:color="auto"/>
        <w:bottom w:val="none" w:sz="0" w:space="0" w:color="auto"/>
        <w:right w:val="none" w:sz="0" w:space="0" w:color="auto"/>
      </w:divBdr>
    </w:div>
    <w:div w:id="1909417538">
      <w:bodyDiv w:val="1"/>
      <w:marLeft w:val="0"/>
      <w:marRight w:val="0"/>
      <w:marTop w:val="0"/>
      <w:marBottom w:val="0"/>
      <w:divBdr>
        <w:top w:val="none" w:sz="0" w:space="0" w:color="auto"/>
        <w:left w:val="none" w:sz="0" w:space="0" w:color="auto"/>
        <w:bottom w:val="none" w:sz="0" w:space="0" w:color="auto"/>
        <w:right w:val="none" w:sz="0" w:space="0" w:color="auto"/>
      </w:divBdr>
    </w:div>
    <w:div w:id="1929847518">
      <w:bodyDiv w:val="1"/>
      <w:marLeft w:val="0"/>
      <w:marRight w:val="0"/>
      <w:marTop w:val="0"/>
      <w:marBottom w:val="0"/>
      <w:divBdr>
        <w:top w:val="none" w:sz="0" w:space="0" w:color="auto"/>
        <w:left w:val="none" w:sz="0" w:space="0" w:color="auto"/>
        <w:bottom w:val="none" w:sz="0" w:space="0" w:color="auto"/>
        <w:right w:val="none" w:sz="0" w:space="0" w:color="auto"/>
      </w:divBdr>
    </w:div>
    <w:div w:id="1931085400">
      <w:bodyDiv w:val="1"/>
      <w:marLeft w:val="0"/>
      <w:marRight w:val="0"/>
      <w:marTop w:val="0"/>
      <w:marBottom w:val="0"/>
      <w:divBdr>
        <w:top w:val="none" w:sz="0" w:space="0" w:color="auto"/>
        <w:left w:val="none" w:sz="0" w:space="0" w:color="auto"/>
        <w:bottom w:val="none" w:sz="0" w:space="0" w:color="auto"/>
        <w:right w:val="none" w:sz="0" w:space="0" w:color="auto"/>
      </w:divBdr>
    </w:div>
    <w:div w:id="1974750323">
      <w:bodyDiv w:val="1"/>
      <w:marLeft w:val="0"/>
      <w:marRight w:val="0"/>
      <w:marTop w:val="0"/>
      <w:marBottom w:val="0"/>
      <w:divBdr>
        <w:top w:val="none" w:sz="0" w:space="0" w:color="auto"/>
        <w:left w:val="none" w:sz="0" w:space="0" w:color="auto"/>
        <w:bottom w:val="none" w:sz="0" w:space="0" w:color="auto"/>
        <w:right w:val="none" w:sz="0" w:space="0" w:color="auto"/>
      </w:divBdr>
    </w:div>
    <w:div w:id="1977948751">
      <w:bodyDiv w:val="1"/>
      <w:marLeft w:val="0"/>
      <w:marRight w:val="0"/>
      <w:marTop w:val="0"/>
      <w:marBottom w:val="0"/>
      <w:divBdr>
        <w:top w:val="none" w:sz="0" w:space="0" w:color="auto"/>
        <w:left w:val="none" w:sz="0" w:space="0" w:color="auto"/>
        <w:bottom w:val="none" w:sz="0" w:space="0" w:color="auto"/>
        <w:right w:val="none" w:sz="0" w:space="0" w:color="auto"/>
      </w:divBdr>
    </w:div>
    <w:div w:id="1984768785">
      <w:bodyDiv w:val="1"/>
      <w:marLeft w:val="0"/>
      <w:marRight w:val="0"/>
      <w:marTop w:val="0"/>
      <w:marBottom w:val="0"/>
      <w:divBdr>
        <w:top w:val="none" w:sz="0" w:space="0" w:color="auto"/>
        <w:left w:val="none" w:sz="0" w:space="0" w:color="auto"/>
        <w:bottom w:val="none" w:sz="0" w:space="0" w:color="auto"/>
        <w:right w:val="none" w:sz="0" w:space="0" w:color="auto"/>
      </w:divBdr>
    </w:div>
    <w:div w:id="1986466691">
      <w:bodyDiv w:val="1"/>
      <w:marLeft w:val="0"/>
      <w:marRight w:val="0"/>
      <w:marTop w:val="0"/>
      <w:marBottom w:val="0"/>
      <w:divBdr>
        <w:top w:val="none" w:sz="0" w:space="0" w:color="auto"/>
        <w:left w:val="none" w:sz="0" w:space="0" w:color="auto"/>
        <w:bottom w:val="none" w:sz="0" w:space="0" w:color="auto"/>
        <w:right w:val="none" w:sz="0" w:space="0" w:color="auto"/>
      </w:divBdr>
    </w:div>
    <w:div w:id="1996641217">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31762053">
      <w:bodyDiv w:val="1"/>
      <w:marLeft w:val="0"/>
      <w:marRight w:val="0"/>
      <w:marTop w:val="0"/>
      <w:marBottom w:val="0"/>
      <w:divBdr>
        <w:top w:val="none" w:sz="0" w:space="0" w:color="auto"/>
        <w:left w:val="none" w:sz="0" w:space="0" w:color="auto"/>
        <w:bottom w:val="none" w:sz="0" w:space="0" w:color="auto"/>
        <w:right w:val="none" w:sz="0" w:space="0" w:color="auto"/>
      </w:divBdr>
    </w:div>
    <w:div w:id="2060084226">
      <w:bodyDiv w:val="1"/>
      <w:marLeft w:val="0"/>
      <w:marRight w:val="0"/>
      <w:marTop w:val="0"/>
      <w:marBottom w:val="0"/>
      <w:divBdr>
        <w:top w:val="none" w:sz="0" w:space="0" w:color="auto"/>
        <w:left w:val="none" w:sz="0" w:space="0" w:color="auto"/>
        <w:bottom w:val="none" w:sz="0" w:space="0" w:color="auto"/>
        <w:right w:val="none" w:sz="0" w:space="0" w:color="auto"/>
      </w:divBdr>
    </w:div>
    <w:div w:id="2068146199">
      <w:bodyDiv w:val="1"/>
      <w:marLeft w:val="0"/>
      <w:marRight w:val="0"/>
      <w:marTop w:val="0"/>
      <w:marBottom w:val="0"/>
      <w:divBdr>
        <w:top w:val="none" w:sz="0" w:space="0" w:color="auto"/>
        <w:left w:val="none" w:sz="0" w:space="0" w:color="auto"/>
        <w:bottom w:val="none" w:sz="0" w:space="0" w:color="auto"/>
        <w:right w:val="none" w:sz="0" w:space="0" w:color="auto"/>
      </w:divBdr>
    </w:div>
    <w:div w:id="2080785443">
      <w:bodyDiv w:val="1"/>
      <w:marLeft w:val="0"/>
      <w:marRight w:val="0"/>
      <w:marTop w:val="0"/>
      <w:marBottom w:val="0"/>
      <w:divBdr>
        <w:top w:val="none" w:sz="0" w:space="0" w:color="auto"/>
        <w:left w:val="none" w:sz="0" w:space="0" w:color="auto"/>
        <w:bottom w:val="none" w:sz="0" w:space="0" w:color="auto"/>
        <w:right w:val="none" w:sz="0" w:space="0" w:color="auto"/>
      </w:divBdr>
    </w:div>
    <w:div w:id="2082940979">
      <w:bodyDiv w:val="1"/>
      <w:marLeft w:val="0"/>
      <w:marRight w:val="0"/>
      <w:marTop w:val="0"/>
      <w:marBottom w:val="0"/>
      <w:divBdr>
        <w:top w:val="none" w:sz="0" w:space="0" w:color="auto"/>
        <w:left w:val="none" w:sz="0" w:space="0" w:color="auto"/>
        <w:bottom w:val="none" w:sz="0" w:space="0" w:color="auto"/>
        <w:right w:val="none" w:sz="0" w:space="0" w:color="auto"/>
      </w:divBdr>
    </w:div>
    <w:div w:id="2085250404">
      <w:bodyDiv w:val="1"/>
      <w:marLeft w:val="0"/>
      <w:marRight w:val="0"/>
      <w:marTop w:val="0"/>
      <w:marBottom w:val="0"/>
      <w:divBdr>
        <w:top w:val="none" w:sz="0" w:space="0" w:color="auto"/>
        <w:left w:val="none" w:sz="0" w:space="0" w:color="auto"/>
        <w:bottom w:val="none" w:sz="0" w:space="0" w:color="auto"/>
        <w:right w:val="none" w:sz="0" w:space="0" w:color="auto"/>
      </w:divBdr>
    </w:div>
    <w:div w:id="2087919916">
      <w:bodyDiv w:val="1"/>
      <w:marLeft w:val="0"/>
      <w:marRight w:val="0"/>
      <w:marTop w:val="0"/>
      <w:marBottom w:val="0"/>
      <w:divBdr>
        <w:top w:val="none" w:sz="0" w:space="0" w:color="auto"/>
        <w:left w:val="none" w:sz="0" w:space="0" w:color="auto"/>
        <w:bottom w:val="none" w:sz="0" w:space="0" w:color="auto"/>
        <w:right w:val="none" w:sz="0" w:space="0" w:color="auto"/>
      </w:divBdr>
    </w:div>
    <w:div w:id="2094162326">
      <w:bodyDiv w:val="1"/>
      <w:marLeft w:val="0"/>
      <w:marRight w:val="0"/>
      <w:marTop w:val="0"/>
      <w:marBottom w:val="0"/>
      <w:divBdr>
        <w:top w:val="none" w:sz="0" w:space="0" w:color="auto"/>
        <w:left w:val="none" w:sz="0" w:space="0" w:color="auto"/>
        <w:bottom w:val="none" w:sz="0" w:space="0" w:color="auto"/>
        <w:right w:val="none" w:sz="0" w:space="0" w:color="auto"/>
      </w:divBdr>
    </w:div>
    <w:div w:id="2096704073">
      <w:bodyDiv w:val="1"/>
      <w:marLeft w:val="0"/>
      <w:marRight w:val="0"/>
      <w:marTop w:val="0"/>
      <w:marBottom w:val="0"/>
      <w:divBdr>
        <w:top w:val="none" w:sz="0" w:space="0" w:color="auto"/>
        <w:left w:val="none" w:sz="0" w:space="0" w:color="auto"/>
        <w:bottom w:val="none" w:sz="0" w:space="0" w:color="auto"/>
        <w:right w:val="none" w:sz="0" w:space="0" w:color="auto"/>
      </w:divBdr>
    </w:div>
    <w:div w:id="2110002857">
      <w:bodyDiv w:val="1"/>
      <w:marLeft w:val="0"/>
      <w:marRight w:val="0"/>
      <w:marTop w:val="0"/>
      <w:marBottom w:val="0"/>
      <w:divBdr>
        <w:top w:val="none" w:sz="0" w:space="0" w:color="auto"/>
        <w:left w:val="none" w:sz="0" w:space="0" w:color="auto"/>
        <w:bottom w:val="none" w:sz="0" w:space="0" w:color="auto"/>
        <w:right w:val="none" w:sz="0" w:space="0" w:color="auto"/>
      </w:divBdr>
    </w:div>
    <w:div w:id="2112507945">
      <w:bodyDiv w:val="1"/>
      <w:marLeft w:val="0"/>
      <w:marRight w:val="0"/>
      <w:marTop w:val="0"/>
      <w:marBottom w:val="0"/>
      <w:divBdr>
        <w:top w:val="none" w:sz="0" w:space="0" w:color="auto"/>
        <w:left w:val="none" w:sz="0" w:space="0" w:color="auto"/>
        <w:bottom w:val="none" w:sz="0" w:space="0" w:color="auto"/>
        <w:right w:val="none" w:sz="0" w:space="0" w:color="auto"/>
      </w:divBdr>
    </w:div>
    <w:div w:id="2133471361">
      <w:bodyDiv w:val="1"/>
      <w:marLeft w:val="0"/>
      <w:marRight w:val="0"/>
      <w:marTop w:val="0"/>
      <w:marBottom w:val="0"/>
      <w:divBdr>
        <w:top w:val="none" w:sz="0" w:space="0" w:color="auto"/>
        <w:left w:val="none" w:sz="0" w:space="0" w:color="auto"/>
        <w:bottom w:val="none" w:sz="0" w:space="0" w:color="auto"/>
        <w:right w:val="none" w:sz="0" w:space="0" w:color="auto"/>
      </w:divBdr>
    </w:div>
    <w:div w:id="213740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8" /><Relationship Type="http://schemas.openxmlformats.org/officeDocument/2006/relationships/header" Target="header1.xml" Id="rId39" /><Relationship Type="http://schemas.openxmlformats.org/officeDocument/2006/relationships/customXml" Target="../customXml/item3.xml" Id="rId3" /><Relationship Type="http://schemas.openxmlformats.org/officeDocument/2006/relationships/image" Target="media/image5.png" Id="rId21" /><Relationship Type="http://schemas.openxmlformats.org/officeDocument/2006/relationships/image" Target="media/image18.pn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hyperlink" Target="https://github.com/Microsoft/CDM" TargetMode="External" Id="rId12" /><Relationship Type="http://schemas.openxmlformats.org/officeDocument/2006/relationships/hyperlink" Target="https://community.dynamics.com/365/b/dynamics365isvsuccess/archive/2018/08/01/dynamics-365-brings-industry-focus-through-the-microsoft-power-platform-and-solution-accelerators" TargetMode="External" Id="rId17"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customXml" Target="../customXml/item2.xml" Id="rId2" /><Relationship Type="http://schemas.openxmlformats.org/officeDocument/2006/relationships/hyperlink" Target="https://community.dynamics.com/365/b/dynamics365isvsuccess/archive/2018/11/08/a-first-look-at-the-dynamics-365-nonprofit-accelerator" TargetMode="External" Id="rId16"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footer" Target="footer1.xml" Id="rId40" /><Relationship Type="http://schemas.openxmlformats.org/officeDocument/2006/relationships/numbering" Target="numbering.xml" Id="rId5" /><Relationship Type="http://schemas.openxmlformats.org/officeDocument/2006/relationships/hyperlink" Target="https://www.microsoft.com/en-us/nonprofits" TargetMode="External" Id="rId15" /><Relationship Type="http://schemas.openxmlformats.org/officeDocument/2006/relationships/image" Target="media/image20.png" Id="rId36" /><Relationship Type="http://schemas.openxmlformats.org/officeDocument/2006/relationships/endnotes" Target="endnotes.xml" Id="rId10" /><Relationship Type="http://schemas.openxmlformats.org/officeDocument/2006/relationships/image" Target="media/image15.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github.com/Microsoft/Dynamics-365-Industry-Accelerators/tree/master/nfp" TargetMode="External" Id="rId14"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17.png" Id="Re32968bd2c514cba" /><Relationship Type="http://schemas.openxmlformats.org/officeDocument/2006/relationships/hyperlink" Target="https://appsource.microsoft.com/en-us/product/dynamics-365/msnfp.msftnonprofitcommondatamodel?src=office&amp;tab=Overview" TargetMode="External" Id="R32c1b8d3b3f346ad" /><Relationship Type="http://schemas.openxmlformats.org/officeDocument/2006/relationships/image" Target="/media/image18.png" Id="R8347b849e35f4f54" /><Relationship Type="http://schemas.openxmlformats.org/officeDocument/2006/relationships/image" Target="/media/image19.png" Id="Ra49e7389c14d4a79" /><Relationship Type="http://schemas.openxmlformats.org/officeDocument/2006/relationships/image" Target="/media/image1a.png" Id="R24b213a6e43f4a99" /><Relationship Type="http://schemas.openxmlformats.org/officeDocument/2006/relationships/image" Target="/media/image1b.png" Id="Rd575b826bf0a449b" /><Relationship Type="http://schemas.openxmlformats.org/officeDocument/2006/relationships/image" Target="/media/image1c.png" Id="Rcbf87e9605674484" /><Relationship Type="http://schemas.openxmlformats.org/officeDocument/2006/relationships/image" Target="/media/image1d.png" Id="R697e289751aa42ec" /><Relationship Type="http://schemas.openxmlformats.org/officeDocument/2006/relationships/image" Target="/media/image1e.png" Id="R5f0e495b73104080" /><Relationship Type="http://schemas.openxmlformats.org/officeDocument/2006/relationships/image" Target="/media/image1f.png" Id="R5657aa3edf2c4c07" /><Relationship Type="http://schemas.openxmlformats.org/officeDocument/2006/relationships/image" Target="/media/image20.png" Id="R35ee43722cc94c61" /><Relationship Type="http://schemas.openxmlformats.org/officeDocument/2006/relationships/image" Target="/media/image21.png" Id="R14d21a419cb24706" /><Relationship Type="http://schemas.openxmlformats.org/officeDocument/2006/relationships/glossaryDocument" Target="/word/glossary/document.xml" Id="R926a48338c5c414b" /></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83ff30f-9315-4064-8e56-af4fc923d450}"/>
      </w:docPartPr>
      <w:docPartBody>
        <w:p w14:paraId="18CE446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808F77D67AB045A322382BD52F69D2" ma:contentTypeVersion="12" ma:contentTypeDescription="Create a new document." ma:contentTypeScope="" ma:versionID="4ac17ab8eb4ce7e6c64b506f2c76ff29">
  <xsd:schema xmlns:xsd="http://www.w3.org/2001/XMLSchema" xmlns:xs="http://www.w3.org/2001/XMLSchema" xmlns:p="http://schemas.microsoft.com/office/2006/metadata/properties" xmlns:ns2="154394fe-d9db-426d-8700-7b499e97b9ba" xmlns:ns3="3bb2f383-64e8-43a2-bc29-bea0a6fd6bdf" targetNamespace="http://schemas.microsoft.com/office/2006/metadata/properties" ma:root="true" ma:fieldsID="e81b61d212a728d419bed8054a9b1ad5" ns2:_="" ns3:_="">
    <xsd:import namespace="154394fe-d9db-426d-8700-7b499e97b9ba"/>
    <xsd:import namespace="3bb2f383-64e8-43a2-bc29-bea0a6fd6bd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94fe-d9db-426d-8700-7b499e97b9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b2f383-64e8-43a2-bc29-bea0a6fd6bd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D796AF3-0B87-4E57-99A5-11930A489B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94fe-d9db-426d-8700-7b499e97b9ba"/>
    <ds:schemaRef ds:uri="3bb2f383-64e8-43a2-bc29-bea0a6fd6b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148376D-5D95-45E4-8333-3A0A5A39ABA9}">
  <ds:schemaRefs>
    <ds:schemaRef ds:uri="http://schemas.microsoft.com/sharepoint/v3/contenttype/forms"/>
  </ds:schemaRefs>
</ds:datastoreItem>
</file>

<file path=customXml/itemProps3.xml><?xml version="1.0" encoding="utf-8"?>
<ds:datastoreItem xmlns:ds="http://schemas.openxmlformats.org/officeDocument/2006/customXml" ds:itemID="{B00E0250-D44B-4BEA-8838-65C9217F8796}">
  <ds:schemaRefs>
    <ds:schemaRef ds:uri="http://schemas.openxmlformats.org/officeDocument/2006/bibliography"/>
  </ds:schemaRefs>
</ds:datastoreItem>
</file>

<file path=customXml/itemProps4.xml><?xml version="1.0" encoding="utf-8"?>
<ds:datastoreItem xmlns:ds="http://schemas.openxmlformats.org/officeDocument/2006/customXml" ds:itemID="{744B9C2B-53E5-4DAB-B3F4-02E3D2333F2B}">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Rachel M Sullivan</dc:creator>
  <keywords/>
  <dc:description/>
  <lastModifiedBy>Kelsey Byrd (Aquent LLC)</lastModifiedBy>
  <revision>658</revision>
  <dcterms:created xsi:type="dcterms:W3CDTF">2019-01-02T16:31:00.0000000Z</dcterms:created>
  <dcterms:modified xsi:type="dcterms:W3CDTF">2020-12-11T19:36:51.1028960Z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0x010100A0808F77D67AB045A322382BD52F69D2</vt:lpwstr>
  </property>
  <property fmtid="{D5CDD505-2E9C-101B-9397-08002B2CF9AE}" pid="3" name="AuthorIds_UIVersion_26112">
    <vt:lpwstr>20</vt:lpwstr>
  </property>
</Properties>
</file>