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0"/>
        <w:jc w:val="center"/>
      </w:pPr>
      <w:r>
        <w:rPr>
          <w:lang w:val="ru-RU"/>
          <w:noProof w:val="1"/>
        </w:rPr>
        <w:t>МИНИСТЕРСТВО ПРОСВЕЩЕНИЯ РОССИЙСКОЙ ФЕДЕРАЦИИ</w:t>
      </w:r>
    </w:p>
    <w:p/>
    <w:p>
      <w:pPr>
        <w:ind w:firstLine="0"/>
        <w:jc w:val="center"/>
      </w:pPr>
      <w:r>
        <w:rPr>
          <w:lang w:val="ru-RU"/>
          <w:noProof w:val="1"/>
        </w:rPr>
        <w:t>ФЕДЕРАЛЬНОЕ ГОСУДАРСТВЕННОЕ БЮДЖЕТНОЕ ОБРАЗОВАТЕЛЬНОЕ УЧРЕЖДЕНИЕ ВЫСШЕГО ОБРАЗОВАНИЯ</w:t>
      </w:r>
    </w:p>
    <w:p>
      <w:pPr>
        <w:ind w:firstLine="0"/>
        <w:jc w:val="center"/>
      </w:pPr>
      <w:r>
        <w:rPr>
          <w:lang w:val="ru-RU"/>
          <w:noProof w:val="1"/>
        </w:rPr>
        <w:t>«РОССИЙСКИЙ ГОСУДАРСТВЕННЫЙ</w:t>
      </w:r>
    </w:p>
    <w:p>
      <w:pPr>
        <w:ind w:firstLine="0"/>
        <w:jc w:val="center"/>
      </w:pPr>
      <w:r>
        <w:rPr>
          <w:lang w:val="ru-RU"/>
          <w:noProof w:val="1"/>
        </w:rPr>
        <w:t>ПЕДАГОГИЧЕСКИЙ УНИВЕРСИТЕТ им. А. И. ГЕРЦЕНА»</w:t>
      </w:r>
    </w:p>
    <w:p/>
    <w:p/>
    <w:p/>
    <w:p/>
    <w:p/>
    <w:p>
      <w:pPr>
        <w:ind w:firstLine="0" w:left="3969"/>
        <w:jc w:val="left"/>
      </w:pPr>
      <w:r>
        <w:rPr>
          <w:lang w:val="ru-RU"/>
          <w:noProof w:val="1"/>
        </w:rPr>
        <w:t>Направление подготовки/специальность</w:t>
      </w:r>
    </w:p>
    <w:p>
      <w:pPr>
        <w:ind w:firstLine="0" w:left="3969"/>
        <w:jc w:val="left"/>
      </w:pPr>
      <w:r>
        <w:rPr>
          <w:lang w:val="ru-RU"/>
          <w:noProof w:val="1"/>
        </w:rPr>
        <w:t>44.03.01 Педагогическое образование</w:t>
      </w:r>
    </w:p>
    <w:p/>
    <w:p>
      <w:pPr>
        <w:ind w:firstLine="0" w:left="3969"/>
        <w:jc w:val="left"/>
      </w:pPr>
      <w:r>
        <w:rPr>
          <w:lang w:val="ru-RU"/>
          <w:noProof w:val="1"/>
        </w:rPr>
        <w:t>направленность (профиль)/специализация</w:t>
      </w:r>
    </w:p>
    <w:p>
      <w:pPr>
        <w:ind w:firstLine="0" w:left="3969"/>
        <w:jc w:val="left"/>
      </w:pPr>
      <w:r>
        <w:rPr>
          <w:lang w:val="ru-RU"/>
          <w:noProof w:val="1"/>
        </w:rPr>
        <w:t>«Физическое образование»</w:t>
      </w:r>
    </w:p>
    <w:p/>
    <w:p/>
    <w:p>
      <w:pPr>
        <w:ind w:firstLine="0"/>
        <w:jc w:val="center"/>
      </w:pPr>
      <w:r>
        <w:rPr>
          <w:lang w:val="ru-RU"/>
          <w:noProof w:val="1"/>
        </w:rPr>
        <w:t>Выпускная квалификационная работа</w:t>
      </w:r>
    </w:p>
    <w:p>
      <w:pPr>
        <w:ind w:firstLine="0"/>
        <w:jc w:val="center"/>
      </w:pPr>
      <w:r>
        <w:rPr>
          <w:lang w:val="ru-RU"/>
          <w:noProof w:val="1"/>
        </w:rPr>
        <w:t>Автоматизированная система классификации болезней томатов с использованием методов машинного обучения</w:t>
      </w:r>
    </w:p>
    <w:p/>
    <w:p/>
    <w:p/>
    <w:p/>
    <w:p/>
    <w:p/>
    <w:p/>
    <w:p/>
    <w:p/>
    <w:p/>
    <w:p>
      <w:pPr>
        <w:ind w:firstLine="0"/>
        <w:jc w:val="center"/>
      </w:pPr>
      <w:r>
        <w:rPr>
          <w:lang w:val="ru-RU"/>
          <w:noProof w:val="1"/>
        </w:rPr>
        <w:t>Санкт-Петербург</w:t>
      </w:r>
    </w:p>
    <w:p>
      <w:pPr>
        <w:ind w:firstLine="0"/>
        <w:jc w:val="center"/>
      </w:pPr>
      <w:r>
        <w:rPr>
          <w:lang w:val="ru-RU"/>
          <w:noProof w:val="1"/>
        </w:rPr>
        <w:t>2025</w:t>
      </w:r>
    </w:p>
    <w:p>
      <w:r>
        <w:rPr>
          <w:lang w:val="ru-RU"/>
          <w:noProof w:val="1"/>
        </w:rPr>
        <w:br w:type="page"/>
      </w:r>
    </w:p>
    <w:p>
      <w:pPr>
        <w:pStyle w:val="Heading1"/>
      </w:pPr>
      <w:r>
        <w:rPr>
          <w:lang w:val="ru-RU"/>
          <w:noProof w:val="1"/>
        </w:rPr>
        <w:t>ОГЛАВЛЕНИЕ</w:t>
      </w:r>
    </w:p>
    <w:p>
      <w:pPr>
        <w:pStyle w:val="toc1"/>
      </w:pPr>
      <w:r>
        <w:rPr>
          <w:lang w:val="ru-RU"/>
          <w:noProof w:val="1"/>
        </w:rPr>
        <w:t>Здесь будет оглавление. Обновите его после открытия документа.</w:t>
      </w:r>
    </w:p>
    <w:p>
      <w:r>
        <w:rPr>
          <w:lang w:val="ru-RU"/>
          <w:noProof w:val="1"/>
        </w:rPr>
        <w:t>(Для обновления оглавления в Word: выделите содержимое, нажмите F9 или щелкните правой кнопкой мыши и выберите 'Обновить поле')</w:t>
      </w:r>
    </w:p>
    <w:p>
      <w:r>
        <w:rPr>
          <w:lang w:val="ru-RU"/>
          <w:noProof w:val="1"/>
        </w:rPr>
        <w:br w:type="page"/>
      </w:r>
    </w:p>
    <w:p>
      <w:pPr>
        <w:pStyle w:val="Heading1"/>
      </w:pPr>
      <w:r>
        <w:rPr>
          <w:lang w:val="ru-RU"/>
          <w:noProof w:val="1"/>
        </w:rPr>
        <w:t>1.1 Актуальность исследования</w:t>
      </w:r>
    </w:p>
    <w:p>
      <w:pPr>
        <w:pStyle w:val="Heading2"/>
      </w:pPr>
      <w:r>
        <w:rPr>
          <w:lang w:val="ru-RU"/>
          <w:noProof w:val="1"/>
        </w:rPr>
        <w:t>Введение</w:t>
      </w:r>
    </w:p>
    <w:p>
      <w:pPr/>
      <w:r>
        <w:rPr>
          <w:lang w:val="ru-RU"/>
          <w:noProof w:val="1"/>
        </w:rPr>
        <w:t>В современном сельском хозяйстве существует острая необходимость в автоматизации процессов диагностики болезней сельскохозяйственных культур. Томаты, являясь одной из важнейших сельскохозяйственных культур, часто подвергаются различным заболеваниям, которые могут значительно снижать урожайность и качество продукции.</w:t>
      </w:r>
    </w:p>
    <w:p>
      <w:pPr>
        <w:pStyle w:val="Heading2"/>
      </w:pPr>
      <w:r>
        <w:rPr>
          <w:lang w:val="ru-RU"/>
          <w:noProof w:val="1"/>
        </w:rPr>
        <w:t>Потенциал технологий</w:t>
      </w:r>
    </w:p>
    <w:p>
      <w:pPr/>
      <w:r>
        <w:rPr>
          <w:lang w:val="ru-RU"/>
          <w:noProof w:val="1"/>
        </w:rPr>
        <w:t>Развитие компьютерного зрения и машинного обучения открывает новые возможности для быстрой и точной диагностики растительных заболеваний. Применение современных алгоритмов искусственного интеллекта позволяет: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Сократить время диагностики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Повысить точность определения болезней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Минимизировать человеческий фактор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Снизить экономические потери сельхозпроизводителей</w:t>
      </w:r>
      <w:r>
        <w:rPr>
          <w:lang w:val="ru-RU"/>
          <w:noProof w:val="1"/>
        </w:rPr>
        <w:tab/>
      </w:r>
    </w:p>
    <w:p>
      <w:pPr>
        <w:pStyle w:val="Heading2"/>
      </w:pPr>
      <w:r>
        <w:rPr>
          <w:lang w:val="ru-RU"/>
          <w:noProof w:val="1"/>
        </w:rPr>
        <w:t>Цель исследования</w:t>
      </w:r>
    </w:p>
    <w:p>
      <w:pPr/>
      <w:r>
        <w:rPr>
          <w:lang w:val="ru-RU"/>
          <w:noProof w:val="1"/>
        </w:rPr>
        <w:t>Разработать автоматизированную систему классификации болезней томатов с использованием методов машинного обучения и компьютерного зрения.</w:t>
      </w:r>
    </w:p>
    <w:p>
      <w:pPr>
        <w:pStyle w:val="Heading1"/>
      </w:pPr>
      <w:r>
        <w:rPr>
          <w:lang w:val="ru-RU"/>
          <w:noProof w:val="1"/>
        </w:rPr>
        <w:t>2.2 Болезни томатов</w:t>
      </w:r>
    </w:p>
    <w:p>
      <w:pPr>
        <w:pStyle w:val="Heading2"/>
      </w:pPr>
      <w:r>
        <w:rPr>
          <w:lang w:val="ru-RU"/>
          <w:noProof w:val="1"/>
        </w:rPr>
        <w:t>Типы заболеваний растений</w:t>
      </w:r>
    </w:p>
    <w:p>
      <w:pPr>
        <w:pStyle w:val="Heading3"/>
      </w:pPr>
      <w:r>
        <w:rPr>
          <w:lang w:val="ru-RU"/>
          <w:noProof w:val="1"/>
        </w:rPr>
        <w:t>Бактериальные поражения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Возбудители: бактерии родов Xanthomonas, Pseudomonas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Быстрое распространение во влажных условиях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Передача через семена, почву, инструменты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Темные пятна на листьях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Некроз тканей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Увядание растений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Снижение урожайности до 50%</w:t>
      </w:r>
      <w:r>
        <w:rPr>
          <w:lang w:val="ru-RU"/>
          <w:noProof w:val="1"/>
        </w:rPr>
        <w:tab/>
      </w:r>
    </w:p>
    <w:p>
      <w:pPr>
        <w:pStyle w:val="Heading3"/>
      </w:pPr>
      <w:r>
        <w:rPr>
          <w:lang w:val="ru-RU"/>
          <w:noProof w:val="1"/>
        </w:rPr>
        <w:t>Вирусные заболевания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Насекомые-переносчики (тли, трипсы)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Механическое заражение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Семенная передача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Вирус мозаики томатов (ToMV)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Вирус скручивания листьев томатов (TYLCV)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Вирус Y картофеля (PVY)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Деформация листьев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Мозаичные узоры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Карликовость растений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Снижение плодоношения</w:t>
      </w:r>
      <w:r>
        <w:rPr>
          <w:lang w:val="ru-RU"/>
          <w:noProof w:val="1"/>
        </w:rPr>
        <w:tab/>
      </w:r>
    </w:p>
    <w:p>
      <w:pPr>
        <w:pStyle w:val="Heading3"/>
      </w:pPr>
      <w:r>
        <w:rPr>
          <w:lang w:val="ru-RU"/>
          <w:noProof w:val="1"/>
        </w:rPr>
        <w:t>Грибковые инфекции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Высокая влажность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Температура 20-25°C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Недостаточная вентиляция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Фитофтороз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Альтернариоз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Septoriosis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Мучнистая роса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Полная потеря урожая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Быстрое распространение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Сложность лечения</w:t>
      </w:r>
      <w:r>
        <w:rPr>
          <w:lang w:val="ru-RU"/>
          <w:noProof w:val="1"/>
        </w:rPr>
        <w:tab/>
      </w:r>
    </w:p>
    <w:p>
      <w:pPr>
        <w:pStyle w:val="Heading2"/>
      </w:pPr>
      <w:r>
        <w:rPr>
          <w:lang w:val="ru-RU"/>
          <w:noProof w:val="1"/>
        </w:rPr>
        <w:t>Визуальная диагностика болезней</w:t>
      </w:r>
    </w:p>
    <w:p>
      <w:pPr>
        <w:pStyle w:val="Heading3"/>
      </w:pPr>
      <w:r>
        <w:rPr>
          <w:lang w:val="ru-RU"/>
          <w:noProof w:val="1"/>
        </w:rPr>
        <w:t>Характерные признаки поражений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Изменение окраски листьев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Появление пятен и налетов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Деформация растительных тканей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Некроз</w:t>
      </w:r>
      <w:r>
        <w:rPr>
          <w:lang w:val="ru-RU"/>
          <w:noProof w:val="1"/>
        </w:rPr>
        <w:tab/>
      </w:r>
    </w:p>
    <w:p>
      <w:pPr>
        <w:pStyle w:val="Heading3"/>
      </w:pPr>
      <w:r>
        <w:rPr>
          <w:lang w:val="ru-RU"/>
          <w:noProof w:val="1"/>
        </w:rPr>
        <w:t>Влияние болезней на структуру листа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Нарушение клеточной структуры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Изменение пигментации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Деградация хлорофилла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Снижение фотосинтеза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Нарушение транспорта питательных веществ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Ослабление иммунитета растения</w:t>
      </w:r>
      <w:r>
        <w:rPr>
          <w:lang w:val="ru-RU"/>
          <w:noProof w:val="1"/>
        </w:rPr>
        <w:tab/>
      </w:r>
    </w:p>
    <w:p>
      <w:pPr>
        <w:pStyle w:val="Heading2"/>
      </w:pPr>
      <w:r>
        <w:rPr>
          <w:lang w:val="ru-RU"/>
          <w:noProof w:val="1"/>
        </w:rPr>
        <w:t>Экономический ущерб от поражений растений</w:t>
      </w:r>
    </w:p>
    <w:p>
      <w:pPr>
        <w:pStyle w:val="Heading3"/>
      </w:pPr>
      <w:r>
        <w:rPr>
          <w:lang w:val="ru-RU"/>
          <w:noProof w:val="1"/>
        </w:rPr>
        <w:t>Прямые потери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Снижение урожайности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Уменьшение качества плодов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Затраты на химическую обработку</w:t>
      </w:r>
      <w:r>
        <w:rPr>
          <w:lang w:val="ru-RU"/>
          <w:noProof w:val="1"/>
        </w:rPr>
        <w:tab/>
      </w:r>
    </w:p>
    <w:p>
      <w:pPr>
        <w:pStyle w:val="Heading3"/>
      </w:pPr>
      <w:r>
        <w:rPr>
          <w:lang w:val="ru-RU"/>
          <w:noProof w:val="1"/>
        </w:rPr>
        <w:t>Косвенные потери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Дополнительные трудозатраты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Репутационные риски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Экологический ущерб от химикатов</w:t>
      </w:r>
      <w:r>
        <w:rPr>
          <w:lang w:val="ru-RU"/>
          <w:noProof w:val="1"/>
        </w:rPr>
        <w:tab/>
      </w:r>
    </w:p>
    <w:p>
      <w:pPr>
        <w:pStyle w:val="Heading3"/>
      </w:pPr>
      <w:r>
        <w:rPr>
          <w:lang w:val="ru-RU"/>
          <w:noProof w:val="1"/>
        </w:rPr>
        <w:t>Статистика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До 40% потери урожая томатов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Ежегодный экономический ущерб в миллионы долларов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Высокая стоимость профилактических мероприятий</w:t>
      </w:r>
      <w:r>
        <w:rPr>
          <w:lang w:val="ru-RU"/>
          <w:noProof w:val="1"/>
        </w:rPr>
        <w:tab/>
      </w:r>
    </w:p>
    <w:p>
      <w:pPr>
        <w:pStyle w:val="Heading1"/>
      </w:pPr>
      <w:r>
        <w:rPr>
          <w:lang w:val="ru-RU"/>
          <w:noProof w:val="1"/>
        </w:rPr>
        <w:t>2.1 Обзор методов классификации изображений</w:t>
      </w:r>
    </w:p>
    <w:p>
      <w:pPr>
        <w:pStyle w:val="Heading2"/>
      </w:pPr>
      <w:r>
        <w:rPr>
          <w:lang w:val="ru-RU"/>
          <w:noProof w:val="1"/>
        </w:rPr>
        <w:t>Традиционные методы машинного обучения</w:t>
      </w:r>
    </w:p>
    <w:p>
      <w:pPr>
        <w:pStyle w:val="Heading3"/>
      </w:pPr>
      <w:r>
        <w:rPr>
          <w:lang w:val="ru-RU"/>
          <w:noProof w:val="1"/>
        </w:rPr>
        <w:t>Метод опорных векторов (SVM)</w:t>
      </w:r>
    </w:p>
    <w:p>
      <w:pPr/>
      <w:r>
        <w:rPr>
          <w:lang w:val="ru-RU"/>
          <w:noProof w:val="1"/>
        </w:rPr>
        <w:t xml:space="preserve">Метод опорных векторов (Support Vector Machine, SVM) является эффективным алгоритмом классификации, особенно при работе с изображениями. 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Поиск оптимальной разделяющей гиперплоскости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Работа с линейно и нелинейно разделимыми данными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 xml:space="preserve">Использование различных ядер: 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Линейное ядро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Радиальное базисное ядро (RBF)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Полиномиальное ядро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Высокая точность классификации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Эффективность при малом количестве признаков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Устойчивость к переобучению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Хорошая обобщающая способность</w:t>
      </w:r>
      <w:r>
        <w:rPr>
          <w:lang w:val="ru-RU"/>
          <w:noProof w:val="1"/>
        </w:rPr>
        <w:tab/>
      </w:r>
    </w:p>
    <w:p>
      <w:pPr>
        <w:pStyle w:val="Heading3"/>
      </w:pPr>
      <w:r>
        <w:rPr>
          <w:lang w:val="ru-RU"/>
          <w:noProof w:val="1"/>
        </w:rPr>
        <w:t>Логистическая регрессия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Вероятностный метод классификации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Работа с бинарными и мультиклассовыми задачами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Интерпретируемость результатов</w:t>
      </w:r>
      <w:r>
        <w:rPr>
          <w:lang w:val="ru-RU"/>
          <w:noProof w:val="1"/>
        </w:rPr>
        <w:tab/>
      </w:r>
    </w:p>
    <w:p>
      <w:pPr>
        <w:pStyle w:val="Heading2"/>
      </w:pPr>
      <w:r>
        <w:rPr>
          <w:lang w:val="ru-RU"/>
          <w:noProof w:val="1"/>
        </w:rPr>
        <w:t>Современные методы машинного обучения</w:t>
      </w:r>
    </w:p>
    <w:p>
      <w:pPr>
        <w:pStyle w:val="Heading3"/>
      </w:pPr>
      <w:r>
        <w:rPr>
          <w:lang w:val="ru-RU"/>
          <w:noProof w:val="1"/>
        </w:rPr>
        <w:t>Сверточные нейронные сети (CNN)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Сверточные слои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Слои подвыборки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Полносвязные слои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Автоматическое извлечение признаков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Инвариантность к трансформациям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Высокая точность для изображений</w:t>
      </w:r>
      <w:r>
        <w:rPr>
          <w:lang w:val="ru-RU"/>
          <w:noProof w:val="1"/>
        </w:rPr>
        <w:tab/>
      </w:r>
    </w:p>
    <w:p>
      <w:pPr>
        <w:pStyle w:val="Heading3"/>
      </w:pPr>
      <w:r>
        <w:rPr>
          <w:lang w:val="ru-RU"/>
          <w:noProof w:val="1"/>
        </w:rPr>
        <w:t>Ансамблевые методы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Случайный лес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Градиентный бустинг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Метод опорных векторов с ансамблированием</w:t>
      </w:r>
      <w:r>
        <w:rPr>
          <w:lang w:val="ru-RU"/>
          <w:noProof w:val="1"/>
        </w:rPr>
        <w:tab/>
      </w:r>
    </w:p>
    <w:p>
      <w:pPr>
        <w:pStyle w:val="Heading2"/>
      </w:pPr>
      <w:r>
        <w:rPr>
          <w:lang w:val="ru-RU"/>
          <w:noProof w:val="1"/>
        </w:rPr>
        <w:t>Методы обработки изображений</w:t>
      </w:r>
    </w:p>
    <w:p>
      <w:pPr>
        <w:pStyle w:val="Heading3"/>
      </w:pPr>
      <w:r>
        <w:rPr>
          <w:lang w:val="ru-RU"/>
          <w:noProof w:val="1"/>
        </w:rPr>
        <w:t>Подготовка данных</w:t>
      </w:r>
    </w:p>
    <w:p>
      <w:pPr>
        <w:pStyle w:val="Heading3"/>
      </w:pPr>
      <w:r>
        <w:rPr>
          <w:lang w:val="ru-RU"/>
          <w:noProof w:val="1"/>
        </w:rPr>
        <w:t>Техники аугментации данных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Поворот изображений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Масштабирование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Добавление шума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Изменение яркости и контраста</w:t>
      </w:r>
      <w:r>
        <w:rPr>
          <w:lang w:val="ru-RU"/>
          <w:noProof w:val="1"/>
        </w:rPr>
        <w:tab/>
      </w:r>
    </w:p>
    <w:p>
      <w:pPr>
        <w:pStyle w:val="Heading2"/>
      </w:pPr>
      <w:r>
        <w:rPr>
          <w:lang w:val="ru-RU"/>
          <w:noProof w:val="1"/>
        </w:rPr>
        <w:t>Метрики качества классификации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Accuracy (точность)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Precision (полнота)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Recall (полнота)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F1-score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ROC-AUC кривая</w:t>
      </w:r>
      <w:r>
        <w:rPr>
          <w:lang w:val="ru-RU"/>
          <w:noProof w:val="1"/>
        </w:rPr>
        <w:tab/>
      </w:r>
    </w:p>
    <w:p>
      <w:pPr>
        <w:pStyle w:val="Heading1"/>
      </w:pPr>
      <w:r>
        <w:rPr>
          <w:lang w:val="ru-RU"/>
          <w:noProof w:val="1"/>
        </w:rPr>
        <w:t>3.1 Архитектура системы</w:t>
      </w:r>
    </w:p>
    <w:p>
      <w:pPr>
        <w:pStyle w:val="Heading2"/>
      </w:pPr>
      <w:r>
        <w:rPr>
          <w:lang w:val="ru-RU"/>
          <w:noProof w:val="1"/>
        </w:rPr>
        <w:t>Сбор и подготовка данных</w:t>
      </w:r>
    </w:p>
    <w:p>
      <w:pPr>
        <w:pStyle w:val="Heading3"/>
      </w:pPr>
      <w:r>
        <w:rPr>
          <w:lang w:val="ru-RU"/>
          <w:noProof w:val="1"/>
        </w:rPr>
        <w:t>Источники датасета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Plant Village Dataset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Характеристики изображений: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Разрешение: 256x256 пикселей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Глубина цвета: 8 бит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Формат: JPEG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Цветовой профиль: RGB</w:t>
      </w:r>
      <w:r>
        <w:rPr>
          <w:lang w:val="ru-RU"/>
          <w:noProof w:val="1"/>
        </w:rPr>
        <w:tab/>
      </w:r>
    </w:p>
    <w:p>
      <w:pPr>
        <w:pStyle w:val="Heading2"/>
      </w:pPr>
      <w:r>
        <w:rPr>
          <w:lang w:val="ru-RU"/>
          <w:noProof w:val="1"/>
        </w:rPr>
        <w:t>Предобработка изображений</w:t>
      </w:r>
    </w:p>
    <w:p>
      <w:pPr>
        <w:pStyle w:val="Heading3"/>
      </w:pPr>
      <w:r>
        <w:rPr>
          <w:lang w:val="ru-RU"/>
          <w:noProof w:val="1"/>
        </w:rPr>
        <w:t>Удаление фонового шума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Критерий фоновых пикселей: интенсивность менее 10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Цель: устранение искажающих статистических признаков</w:t>
      </w:r>
      <w:r>
        <w:rPr>
          <w:lang w:val="ru-RU"/>
          <w:noProof w:val="1"/>
        </w:rPr>
        <w:tab/>
      </w:r>
    </w:p>
    <w:p>
      <w:pPr>
        <w:pStyle w:val="Heading3"/>
      </w:pPr>
      <w:r>
        <w:rPr>
          <w:lang w:val="ru-RU"/>
          <w:noProof w:val="1"/>
        </w:rPr>
        <w:t>Фильтрация изображений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Критерии отбора здоровых листьев: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Стандартное отклонение &gt; 30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Показатель однородности (HOM) &gt; 0.4</w:t>
      </w:r>
      <w:r>
        <w:rPr>
          <w:lang w:val="ru-RU"/>
          <w:noProof w:val="1"/>
        </w:rPr>
        <w:tab/>
      </w:r>
    </w:p>
    <w:p>
      <w:pPr>
        <w:pStyle w:val="Heading3"/>
      </w:pPr>
      <w:r>
        <w:rPr>
          <w:lang w:val="ru-RU"/>
          <w:noProof w:val="1"/>
        </w:rPr>
        <w:t>Трансформации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Resize (64x64 пикселя)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Flatten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Стандартизация (StandardScaler)</w:t>
      </w:r>
      <w:r>
        <w:rPr>
          <w:lang w:val="ru-RU"/>
          <w:noProof w:val="1"/>
        </w:rPr>
        <w:tab/>
      </w:r>
    </w:p>
    <w:p>
      <w:pPr>
        <w:pStyle w:val="Heading2"/>
      </w:pPr>
      <w:r>
        <w:rPr>
          <w:lang w:val="ru-RU"/>
          <w:noProof w:val="1"/>
        </w:rPr>
        <w:t>Источники признаков</w:t>
      </w:r>
    </w:p>
    <w:p>
      <w:pPr>
        <w:pStyle w:val="Heading3"/>
      </w:pPr>
      <w:r>
        <w:rPr>
          <w:lang w:val="ru-RU"/>
          <w:noProof w:val="1"/>
        </w:rPr>
        <w:t>RED канал RGB изображения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Связь с поглощением хлорофилла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Индикатор изменений при заболевании</w:t>
      </w:r>
      <w:r>
        <w:rPr>
          <w:lang w:val="ru-RU"/>
          <w:noProof w:val="1"/>
        </w:rPr>
        <w:tab/>
      </w:r>
    </w:p>
    <w:p>
      <w:pPr>
        <w:pStyle w:val="Heading3"/>
      </w:pPr>
      <w:r>
        <w:rPr>
          <w:lang w:val="ru-RU"/>
          <w:noProof w:val="1"/>
        </w:rPr>
        <w:t>NDVI_G (модифицированный вегетационный индекс)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Формула: (GREEN - RED) / (GREEN + RED)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Альтернатива классическому NDVI для RGB</w:t>
      </w:r>
      <w:r>
        <w:rPr>
          <w:lang w:val="ru-RU"/>
          <w:noProof w:val="1"/>
        </w:rPr>
        <w:tab/>
      </w:r>
    </w:p>
    <w:p>
      <w:pPr>
        <w:pStyle w:val="Heading2"/>
      </w:pPr>
      <w:r>
        <w:rPr>
          <w:lang w:val="ru-RU"/>
          <w:noProof w:val="1"/>
        </w:rPr>
        <w:t>Извлечение признаков</w:t>
      </w:r>
    </w:p>
    <w:p>
      <w:pPr>
        <w:pStyle w:val="Heading3"/>
      </w:pPr>
      <w:r>
        <w:rPr>
          <w:lang w:val="ru-RU"/>
          <w:noProof w:val="1"/>
        </w:rPr>
        <w:t>Группы признаков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STAT: статистические характеристики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HIST: квантованная гистограмма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GLCM: текстурные признаки</w:t>
      </w:r>
      <w:r>
        <w:rPr>
          <w:lang w:val="ru-RU"/>
          <w:noProof w:val="1"/>
        </w:rPr>
        <w:tab/>
      </w:r>
    </w:p>
    <w:p>
      <w:pPr>
        <w:pStyle w:val="Heading3"/>
      </w:pPr>
      <w:r>
        <w:rPr>
          <w:lang w:val="ru-RU"/>
          <w:noProof w:val="1"/>
        </w:rPr>
        <w:t>Способы извлечения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Глобальные: над всем изображением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Локальные: с маской 17x17 пикселей</w:t>
      </w:r>
      <w:r>
        <w:rPr>
          <w:lang w:val="ru-RU"/>
          <w:noProof w:val="1"/>
        </w:rPr>
        <w:tab/>
      </w:r>
    </w:p>
    <w:p>
      <w:pPr>
        <w:pStyle w:val="Heading1"/>
      </w:pPr>
      <w:r>
        <w:rPr>
          <w:lang w:val="ru-RU"/>
          <w:noProof w:val="1"/>
        </w:rPr>
        <w:t>3.2 Технологический стек</w:t>
      </w:r>
    </w:p>
    <w:p>
      <w:pPr>
        <w:pStyle w:val="Heading2"/>
      </w:pPr>
      <w:r>
        <w:rPr>
          <w:lang w:val="ru-RU"/>
          <w:noProof w:val="1"/>
        </w:rPr>
        <w:t>Языки программирования</w:t>
      </w:r>
    </w:p>
    <w:p>
      <w:pPr>
        <w:pStyle w:val="Heading3"/>
      </w:pPr>
      <w:r>
        <w:rPr>
          <w:lang w:val="ru-RU"/>
          <w:noProof w:val="1"/>
        </w:rPr>
        <w:t>Python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Версия: 3.9+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Причины выбора: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Богатая экосистема для машинного обучения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Простота синтаксиса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Наличие специализированных библиотек</w:t>
      </w:r>
      <w:r>
        <w:rPr>
          <w:lang w:val="ru-RU"/>
          <w:noProof w:val="1"/>
        </w:rPr>
        <w:tab/>
      </w:r>
    </w:p>
    <w:p>
      <w:pPr>
        <w:pStyle w:val="Heading2"/>
      </w:pPr>
      <w:r>
        <w:rPr>
          <w:lang w:val="ru-RU"/>
          <w:noProof w:val="1"/>
        </w:rPr>
        <w:t>Библиотеки машинного обучения</w:t>
      </w:r>
    </w:p>
    <w:p>
      <w:pPr>
        <w:pStyle w:val="Heading3"/>
      </w:pPr>
      <w:r>
        <w:rPr>
          <w:lang w:val="ru-RU"/>
          <w:noProof w:val="1"/>
        </w:rPr>
        <w:t>Scikit-learn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Реализация SVM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Инструменты предобработки данных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Метрики качества классификации</w:t>
      </w:r>
      <w:r>
        <w:rPr>
          <w:lang w:val="ru-RU"/>
          <w:noProof w:val="1"/>
        </w:rPr>
        <w:tab/>
      </w:r>
    </w:p>
    <w:p>
      <w:pPr>
        <w:pStyle w:val="Heading3"/>
      </w:pPr>
      <w:r>
        <w:rPr>
          <w:lang w:val="ru-RU"/>
          <w:noProof w:val="1"/>
        </w:rPr>
        <w:t>NumPy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Работа с многомерными массивами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Математические операции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Высокая производительность вычислений</w:t>
      </w:r>
      <w:r>
        <w:rPr>
          <w:lang w:val="ru-RU"/>
          <w:noProof w:val="1"/>
        </w:rPr>
        <w:tab/>
      </w:r>
    </w:p>
    <w:p>
      <w:pPr>
        <w:pStyle w:val="Heading3"/>
      </w:pPr>
      <w:r>
        <w:rPr>
          <w:lang w:val="ru-RU"/>
          <w:noProof w:val="1"/>
        </w:rPr>
        <w:t>Pandas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Загрузка и обработка датасетов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Очистка и трансформация данных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Статистический анализ</w:t>
      </w:r>
      <w:r>
        <w:rPr>
          <w:lang w:val="ru-RU"/>
          <w:noProof w:val="1"/>
        </w:rPr>
        <w:tab/>
      </w:r>
    </w:p>
    <w:p>
      <w:pPr>
        <w:pStyle w:val="Heading2"/>
      </w:pPr>
      <w:r>
        <w:rPr>
          <w:lang w:val="ru-RU"/>
          <w:noProof w:val="1"/>
        </w:rPr>
        <w:t>Компьютерное зрение</w:t>
      </w:r>
    </w:p>
    <w:p>
      <w:pPr>
        <w:pStyle w:val="Heading3"/>
      </w:pPr>
      <w:r>
        <w:rPr>
          <w:lang w:val="ru-RU"/>
          <w:noProof w:val="1"/>
        </w:rPr>
        <w:t>OpenCV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Обработка изображений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Resize и трансформации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Фильтрация</w:t>
      </w:r>
      <w:r>
        <w:rPr>
          <w:lang w:val="ru-RU"/>
          <w:noProof w:val="1"/>
        </w:rPr>
        <w:tab/>
      </w:r>
    </w:p>
    <w:p>
      <w:pPr>
        <w:pStyle w:val="Heading3"/>
      </w:pPr>
      <w:r>
        <w:rPr>
          <w:lang w:val="ru-RU"/>
          <w:noProof w:val="1"/>
        </w:rPr>
        <w:t>Pillow (PIL)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Работа с форматами изображений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Базовые операции с изображениями</w:t>
      </w:r>
      <w:r>
        <w:rPr>
          <w:lang w:val="ru-RU"/>
          <w:noProof w:val="1"/>
        </w:rPr>
        <w:tab/>
      </w:r>
    </w:p>
    <w:p>
      <w:pPr>
        <w:pStyle w:val="Heading2"/>
      </w:pPr>
      <w:r>
        <w:rPr>
          <w:lang w:val="ru-RU"/>
          <w:noProof w:val="1"/>
        </w:rPr>
        <w:t>Веб-технологии</w:t>
      </w:r>
    </w:p>
    <w:p>
      <w:pPr>
        <w:pStyle w:val="Heading3"/>
      </w:pPr>
      <w:r>
        <w:rPr>
          <w:lang w:val="ru-RU"/>
          <w:noProof w:val="1"/>
        </w:rPr>
        <w:t>FastAPI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Создание REST API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Высокая производительность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Автоматическая документация Swagger</w:t>
      </w:r>
      <w:r>
        <w:rPr>
          <w:lang w:val="ru-RU"/>
          <w:noProof w:val="1"/>
        </w:rPr>
        <w:tab/>
      </w:r>
    </w:p>
    <w:p>
      <w:pPr>
        <w:pStyle w:val="Heading3"/>
      </w:pPr>
      <w:r>
        <w:rPr>
          <w:lang w:val="ru-RU"/>
          <w:noProof w:val="1"/>
        </w:rPr>
        <w:t>Gradio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Быстрое создание демо-интерфейса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Интерактивность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Встраивание моделей машинного обучения</w:t>
      </w:r>
      <w:r>
        <w:rPr>
          <w:lang w:val="ru-RU"/>
          <w:noProof w:val="1"/>
        </w:rPr>
        <w:tab/>
      </w:r>
    </w:p>
    <w:p>
      <w:pPr>
        <w:pStyle w:val="Heading2"/>
      </w:pPr>
      <w:r>
        <w:rPr>
          <w:lang w:val="ru-RU"/>
          <w:noProof w:val="1"/>
        </w:rPr>
        <w:t>Инструменты развертывания</w:t>
      </w:r>
    </w:p>
    <w:p>
      <w:pPr>
        <w:pStyle w:val="Heading3"/>
      </w:pPr>
      <w:r>
        <w:rPr>
          <w:lang w:val="ru-RU"/>
          <w:noProof w:val="1"/>
        </w:rPr>
        <w:t>Docker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Контейнеризация приложения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Изоляция окружения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Простота масштабирования</w:t>
      </w:r>
      <w:r>
        <w:rPr>
          <w:lang w:val="ru-RU"/>
          <w:noProof w:val="1"/>
        </w:rPr>
        <w:tab/>
      </w:r>
    </w:p>
    <w:p>
      <w:pPr>
        <w:pStyle w:val="Heading3"/>
      </w:pPr>
      <w:r>
        <w:rPr>
          <w:lang w:val="ru-RU"/>
          <w:noProof w:val="1"/>
        </w:rPr>
        <w:t>Hugging Face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Хостинг моделей машинного обучения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Совместное использование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Репозиторий предобученных моделей</w:t>
      </w:r>
      <w:r>
        <w:rPr>
          <w:lang w:val="ru-RU"/>
          <w:noProof w:val="1"/>
        </w:rPr>
        <w:tab/>
      </w:r>
    </w:p>
    <w:p>
      <w:pPr>
        <w:pStyle w:val="Heading2"/>
      </w:pPr>
      <w:r>
        <w:rPr>
          <w:lang w:val="ru-RU"/>
          <w:noProof w:val="1"/>
        </w:rPr>
        <w:t>Инструменты разработки</w:t>
      </w:r>
    </w:p>
    <w:p>
      <w:pPr>
        <w:pStyle w:val="Heading3"/>
      </w:pPr>
      <w:r>
        <w:rPr>
          <w:lang w:val="ru-RU"/>
          <w:noProof w:val="1"/>
        </w:rPr>
        <w:t>Git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Контроль версий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Совместная работа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Резервное копирование кода</w:t>
      </w:r>
      <w:r>
        <w:rPr>
          <w:lang w:val="ru-RU"/>
          <w:noProof w:val="1"/>
        </w:rPr>
        <w:tab/>
      </w:r>
    </w:p>
    <w:p>
      <w:pPr>
        <w:pStyle w:val="Heading3"/>
      </w:pPr>
      <w:r>
        <w:rPr>
          <w:lang w:val="ru-RU"/>
          <w:noProof w:val="1"/>
        </w:rPr>
        <w:t>Jupyter Notebook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Интерактивная разработка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Визуализация результатов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Документирование процесса</w:t>
      </w:r>
      <w:r>
        <w:rPr>
          <w:lang w:val="ru-RU"/>
          <w:noProof w:val="1"/>
        </w:rPr>
        <w:tab/>
      </w:r>
    </w:p>
    <w:p>
      <w:pPr>
        <w:pStyle w:val="Heading1"/>
      </w:pPr>
      <w:r>
        <w:rPr>
          <w:lang w:val="ru-RU"/>
          <w:noProof w:val="1"/>
        </w:rPr>
        <w:t>3.3 Инструменты разработки</w:t>
      </w:r>
    </w:p>
    <w:p>
      <w:pPr>
        <w:pStyle w:val="Heading2"/>
      </w:pPr>
      <w:r>
        <w:rPr>
          <w:lang w:val="ru-RU"/>
          <w:noProof w:val="1"/>
        </w:rPr>
        <w:t>Системы логирования</w:t>
      </w:r>
    </w:p>
    <w:p>
      <w:pPr>
        <w:pStyle w:val="Heading3"/>
      </w:pPr>
      <w:r>
        <w:rPr>
          <w:lang w:val="ru-RU"/>
          <w:noProof w:val="1"/>
        </w:rPr>
        <w:t>Logging (встроенный модуль Python)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Запись событий и ошибок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Настройка уровней логирования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Форматирование сообщений</w:t>
      </w:r>
      <w:r>
        <w:rPr>
          <w:lang w:val="ru-RU"/>
          <w:noProof w:val="1"/>
        </w:rPr>
        <w:tab/>
      </w:r>
    </w:p>
    <w:p>
      <w:pPr>
        <w:pStyle w:val="Heading3"/>
      </w:pPr>
      <w:r>
        <w:rPr>
          <w:lang w:val="ru-RU"/>
          <w:noProof w:val="1"/>
        </w:rPr>
        <w:t>Weights &amp; Biases (wandb)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Трекинг экспериментов машинного обучения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Визуализация метрик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Сравнение различных запусков модели</w:t>
      </w:r>
      <w:r>
        <w:rPr>
          <w:lang w:val="ru-RU"/>
          <w:noProof w:val="1"/>
        </w:rPr>
        <w:tab/>
      </w:r>
    </w:p>
    <w:p>
      <w:pPr>
        <w:pStyle w:val="Heading2"/>
      </w:pPr>
      <w:r>
        <w:rPr>
          <w:lang w:val="ru-RU"/>
          <w:noProof w:val="1"/>
        </w:rPr>
        <w:t>Инструменты отладки</w:t>
      </w:r>
    </w:p>
    <w:p>
      <w:pPr>
        <w:pStyle w:val="Heading3"/>
      </w:pPr>
      <w:r>
        <w:rPr>
          <w:lang w:val="ru-RU"/>
          <w:noProof w:val="1"/>
        </w:rPr>
        <w:t>Python Debugger (pdb)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Интерактивная отладка кода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Пошаговое выполнение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Проверка состояния переменных</w:t>
      </w:r>
      <w:r>
        <w:rPr>
          <w:lang w:val="ru-RU"/>
          <w:noProof w:val="1"/>
        </w:rPr>
        <w:tab/>
      </w:r>
    </w:p>
    <w:p>
      <w:pPr>
        <w:pStyle w:val="Heading3"/>
      </w:pPr>
      <w:r>
        <w:rPr>
          <w:lang w:val="ru-RU"/>
          <w:noProof w:val="1"/>
        </w:rPr>
        <w:t>IDE-инструменты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Профилирование производительности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Статический анализ кода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Интеграция с системами контроля версий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Расширения для машинного обучения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Встроенный отладчик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Работа с jupyter notebooks</w:t>
      </w:r>
      <w:r>
        <w:rPr>
          <w:lang w:val="ru-RU"/>
          <w:noProof w:val="1"/>
        </w:rPr>
        <w:tab/>
      </w:r>
    </w:p>
    <w:p>
      <w:pPr>
        <w:pStyle w:val="Heading2"/>
      </w:pPr>
      <w:r>
        <w:rPr>
          <w:lang w:val="ru-RU"/>
          <w:noProof w:val="1"/>
        </w:rPr>
        <w:t>Управление зависимостями</w:t>
      </w:r>
    </w:p>
    <w:p>
      <w:pPr>
        <w:pStyle w:val="Heading3"/>
      </w:pPr>
      <w:r>
        <w:rPr>
          <w:lang w:val="ru-RU"/>
          <w:noProof w:val="1"/>
        </w:rPr>
        <w:t>Poetry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Современный менеджер зависимостей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Изоляция виртуальных окружений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Управление версиями пакетов</w:t>
      </w:r>
      <w:r>
        <w:rPr>
          <w:lang w:val="ru-RU"/>
          <w:noProof w:val="1"/>
        </w:rPr>
        <w:tab/>
      </w:r>
    </w:p>
    <w:p>
      <w:pPr>
        <w:pStyle w:val="Heading3"/>
      </w:pPr>
      <w:r>
        <w:rPr>
          <w:lang w:val="ru-RU"/>
          <w:noProof w:val="1"/>
        </w:rPr>
        <w:t>Pip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Установка библиотек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Создание requirements.txt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Совместимость с большинством проектов</w:t>
      </w:r>
      <w:r>
        <w:rPr>
          <w:lang w:val="ru-RU"/>
          <w:noProof w:val="1"/>
        </w:rPr>
        <w:tab/>
      </w:r>
    </w:p>
    <w:p>
      <w:pPr>
        <w:pStyle w:val="Heading3"/>
      </w:pPr>
      <w:r>
        <w:rPr>
          <w:lang w:val="ru-RU"/>
          <w:noProof w:val="1"/>
        </w:rPr>
        <w:t>Виртуальные окружения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venv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Conda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Изоляция проектных зависимостей</w:t>
      </w:r>
      <w:r>
        <w:rPr>
          <w:lang w:val="ru-RU"/>
          <w:noProof w:val="1"/>
        </w:rPr>
        <w:tab/>
      </w:r>
    </w:p>
    <w:p>
      <w:pPr>
        <w:pStyle w:val="Heading2"/>
      </w:pPr>
      <w:r>
        <w:rPr>
          <w:lang w:val="ru-RU"/>
          <w:noProof w:val="1"/>
        </w:rPr>
        <w:t>Контейнеризация</w:t>
      </w:r>
    </w:p>
    <w:p>
      <w:pPr>
        <w:pStyle w:val="Heading3"/>
      </w:pPr>
      <w:r>
        <w:rPr>
          <w:lang w:val="ru-RU"/>
          <w:noProof w:val="1"/>
        </w:rPr>
        <w:t>Dockerfile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Определение окружения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Воспроизводимость среды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Независимость от платформы</w:t>
      </w:r>
      <w:r>
        <w:rPr>
          <w:lang w:val="ru-RU"/>
          <w:noProof w:val="1"/>
        </w:rPr>
        <w:tab/>
      </w:r>
    </w:p>
    <w:p>
      <w:pPr>
        <w:pStyle w:val="Heading3"/>
      </w:pPr>
      <w:r>
        <w:rPr>
          <w:lang w:val="ru-RU"/>
          <w:noProof w:val="1"/>
        </w:rPr>
        <w:t>Docker Compose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Управление многоконтейнерными приложениями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Настройка связей между сервисами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Простота развертывания</w:t>
      </w:r>
      <w:r>
        <w:rPr>
          <w:lang w:val="ru-RU"/>
          <w:noProof w:val="1"/>
        </w:rPr>
        <w:tab/>
      </w:r>
    </w:p>
    <w:p>
      <w:pPr>
        <w:pStyle w:val="Heading2"/>
      </w:pPr>
      <w:r>
        <w:rPr>
          <w:lang w:val="ru-RU"/>
          <w:noProof w:val="1"/>
        </w:rPr>
        <w:t>Системы контроля версий</w:t>
      </w:r>
    </w:p>
    <w:p>
      <w:pPr>
        <w:pStyle w:val="Heading3"/>
      </w:pPr>
      <w:r>
        <w:rPr>
          <w:lang w:val="ru-RU"/>
          <w:noProof w:val="1"/>
        </w:rPr>
        <w:t>Git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Распределенный контроль версий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Ветвление и слияние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GitHub Actions для CI/CD</w:t>
      </w:r>
      <w:r>
        <w:rPr>
          <w:lang w:val="ru-RU"/>
          <w:noProof w:val="1"/>
        </w:rPr>
        <w:tab/>
      </w:r>
    </w:p>
    <w:p>
      <w:pPr>
        <w:pStyle w:val="Heading3"/>
      </w:pPr>
      <w:r>
        <w:rPr>
          <w:lang w:val="ru-RU"/>
          <w:noProof w:val="1"/>
        </w:rPr>
        <w:t>GitHub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Хостинг репозиториев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Совместная разработка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Инструменты code review</w:t>
      </w:r>
      <w:r>
        <w:rPr>
          <w:lang w:val="ru-RU"/>
          <w:noProof w:val="1"/>
        </w:rPr>
        <w:tab/>
      </w:r>
    </w:p>
    <w:p>
      <w:pPr>
        <w:pStyle w:val="Heading2"/>
      </w:pPr>
      <w:r>
        <w:rPr>
          <w:lang w:val="ru-RU"/>
          <w:noProof w:val="1"/>
        </w:rPr>
        <w:t>Тестирование</w:t>
      </w:r>
    </w:p>
    <w:p>
      <w:pPr>
        <w:pStyle w:val="Heading3"/>
      </w:pPr>
      <w:r>
        <w:rPr>
          <w:lang w:val="ru-RU"/>
          <w:noProof w:val="1"/>
        </w:rPr>
        <w:t>Pytest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Модульное тестирование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Параметризация тестов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Генерация отчетов</w:t>
      </w:r>
      <w:r>
        <w:rPr>
          <w:lang w:val="ru-RU"/>
          <w:noProof w:val="1"/>
        </w:rPr>
        <w:tab/>
      </w:r>
    </w:p>
    <w:p>
      <w:pPr>
        <w:pStyle w:val="Heading3"/>
      </w:pPr>
      <w:r>
        <w:rPr>
          <w:lang w:val="ru-RU"/>
          <w:noProof w:val="1"/>
        </w:rPr>
        <w:t>Coverage.py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Измерение покрытия кода тестами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Визуализация результатов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Выявление непокрытых участков кода</w:t>
      </w:r>
      <w:r>
        <w:rPr>
          <w:lang w:val="ru-RU"/>
          <w:noProof w:val="1"/>
        </w:rPr>
        <w:tab/>
      </w:r>
    </w:p>
    <w:p>
      <w:pPr>
        <w:pStyle w:val="Heading1"/>
      </w:pPr>
      <w:r>
        <w:rPr>
          <w:lang w:val="ru-RU"/>
          <w:noProof w:val="1"/>
        </w:rPr>
        <w:t>4.1 Алгоритм обучения модели</w:t>
      </w:r>
    </w:p>
    <w:p>
      <w:pPr>
        <w:pStyle w:val="Heading2"/>
      </w:pPr>
      <w:r>
        <w:rPr>
          <w:lang w:val="ru-RU"/>
          <w:noProof w:val="1"/>
        </w:rPr>
        <w:t>1. Подготовка датасета</w:t>
      </w:r>
    </w:p>
    <w:p>
      <w:pPr>
        <w:pStyle w:val="Heading3"/>
      </w:pPr>
      <w:r>
        <w:rPr>
          <w:lang w:val="ru-RU"/>
          <w:noProof w:val="1"/>
        </w:rPr>
        <w:t>Источники данных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Plant Village Dataset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Специализированные базы изображений болезней томатов</w:t>
      </w:r>
      <w:r>
        <w:rPr>
          <w:lang w:val="ru-RU"/>
          <w:noProof w:val="1"/>
        </w:rPr>
        <w:tab/>
      </w:r>
    </w:p>
    <w:p>
      <w:pPr>
        <w:pStyle w:val="Heading3"/>
      </w:pPr>
      <w:r>
        <w:rPr>
          <w:lang w:val="ru-RU"/>
          <w:noProof w:val="1"/>
        </w:rPr>
        <w:t>Требования к данным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Разрешение: 256x256 пикселей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Формат: JPEG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Цветовой профиль: RGB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Глубина цвета: 8 бит</w:t>
      </w:r>
      <w:r>
        <w:rPr>
          <w:lang w:val="ru-RU"/>
          <w:noProof w:val="1"/>
        </w:rPr>
        <w:tab/>
      </w:r>
    </w:p>
    <w:p>
      <w:pPr>
        <w:pStyle w:val="Heading3"/>
      </w:pPr>
      <w:r>
        <w:rPr>
          <w:lang w:val="ru-RU"/>
          <w:noProof w:val="1"/>
        </w:rPr>
        <w:t>Проверка целостности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Подсчет общего количества изображений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Валидация форматов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Проверка сбалансированности классов</w:t>
      </w:r>
      <w:r>
        <w:rPr>
          <w:lang w:val="ru-RU"/>
          <w:noProof w:val="1"/>
        </w:rPr>
        <w:tab/>
      </w:r>
    </w:p>
    <w:p>
      <w:pPr>
        <w:pStyle w:val="Heading2"/>
      </w:pPr>
      <w:r>
        <w:rPr>
          <w:lang w:val="ru-RU"/>
          <w:noProof w:val="1"/>
        </w:rPr>
        <w:t>2. Загрузка и предобработка изображений</w:t>
      </w:r>
    </w:p>
    <w:p>
      <w:pPr>
        <w:pStyle w:val="Heading3"/>
      </w:pPr>
      <w:r>
        <w:rPr>
          <w:lang w:val="ru-RU"/>
          <w:noProof w:val="1"/>
        </w:rPr>
        <w:t>Чтение изображений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Использование библиотек OpenCV и Pillow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Загрузка из директорий классов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Обработка различных форматов</w:t>
      </w:r>
      <w:r>
        <w:rPr>
          <w:lang w:val="ru-RU"/>
          <w:noProof w:val="1"/>
        </w:rPr>
        <w:tab/>
      </w:r>
    </w:p>
    <w:p>
      <w:pPr>
        <w:pStyle w:val="Heading3"/>
      </w:pPr>
      <w:r>
        <w:rPr>
          <w:lang w:val="ru-RU"/>
          <w:noProof w:val="1"/>
        </w:rPr>
        <w:t>Трансформации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Resize до 64x64 пикселей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Преобразование в одномерный массив (flatten)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Нормализация пикселей</w:t>
      </w:r>
      <w:r>
        <w:rPr>
          <w:lang w:val="ru-RU"/>
          <w:noProof w:val="1"/>
        </w:rPr>
        <w:tab/>
      </w:r>
    </w:p>
    <w:p>
      <w:pPr>
        <w:pStyle w:val="Heading3"/>
      </w:pPr>
      <w:r>
        <w:rPr>
          <w:lang w:val="ru-RU"/>
          <w:noProof w:val="1"/>
        </w:rPr>
        <w:t>Ограничения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До 500 изображений на класс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Случайная выборка при превышении лимита</w:t>
      </w:r>
      <w:r>
        <w:rPr>
          <w:lang w:val="ru-RU"/>
          <w:noProof w:val="1"/>
        </w:rPr>
        <w:tab/>
      </w:r>
    </w:p>
    <w:p>
      <w:pPr>
        <w:pStyle w:val="Heading2"/>
      </w:pPr>
      <w:r>
        <w:rPr>
          <w:lang w:val="ru-RU"/>
          <w:noProof w:val="1"/>
        </w:rPr>
        <w:t>3. Разделение данных</w:t>
      </w:r>
    </w:p>
    <w:p>
      <w:pPr>
        <w:pStyle w:val="Heading3"/>
      </w:pPr>
      <w:r>
        <w:rPr>
          <w:lang w:val="ru-RU"/>
          <w:noProof w:val="1"/>
        </w:rPr>
        <w:t>Стратегия разбиения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Обучающая выборка: 80%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Тестовая выборка: 20%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Фиксированное случайное разделение (random_state=42)</w:t>
      </w:r>
      <w:r>
        <w:rPr>
          <w:lang w:val="ru-RU"/>
          <w:noProof w:val="1"/>
        </w:rPr>
        <w:tab/>
      </w:r>
    </w:p>
    <w:p>
      <w:pPr>
        <w:pStyle w:val="Heading3"/>
      </w:pPr>
      <w:r>
        <w:rPr>
          <w:lang w:val="ru-RU"/>
          <w:noProof w:val="1"/>
        </w:rPr>
        <w:t>Техника стратификации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Сохранение пропорций классов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Равномерное распределение</w:t>
      </w:r>
      <w:r>
        <w:rPr>
          <w:lang w:val="ru-RU"/>
          <w:noProof w:val="1"/>
        </w:rPr>
        <w:tab/>
      </w:r>
    </w:p>
    <w:p>
      <w:pPr>
        <w:pStyle w:val="Heading2"/>
      </w:pPr>
      <w:r>
        <w:rPr>
          <w:lang w:val="ru-RU"/>
          <w:noProof w:val="1"/>
        </w:rPr>
        <w:t>4. Масштабирование признаков</w:t>
      </w:r>
    </w:p>
    <w:p>
      <w:pPr>
        <w:pStyle w:val="Heading3"/>
      </w:pPr>
      <w:r>
        <w:rPr>
          <w:lang w:val="ru-RU"/>
          <w:noProof w:val="1"/>
        </w:rPr>
        <w:t>StandardScaler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Центрирование относительно среднего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Нормализация дисперсии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Устранение влияния разных шкал признаков</w:t>
      </w:r>
      <w:r>
        <w:rPr>
          <w:lang w:val="ru-RU"/>
          <w:noProof w:val="1"/>
        </w:rPr>
        <w:tab/>
      </w:r>
    </w:p>
    <w:p>
      <w:pPr>
        <w:pStyle w:val="Heading3"/>
      </w:pPr>
      <w:r>
        <w:rPr>
          <w:lang w:val="ru-RU"/>
          <w:noProof w:val="1"/>
        </w:rPr>
        <w:t>Параметры масштабирования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Среднее значение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Стандартное отклонение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Сохранение параметров для последующего использования</w:t>
      </w:r>
      <w:r>
        <w:rPr>
          <w:lang w:val="ru-RU"/>
          <w:noProof w:val="1"/>
        </w:rPr>
        <w:tab/>
      </w:r>
    </w:p>
    <w:p>
      <w:pPr>
        <w:pStyle w:val="Heading2"/>
      </w:pPr>
      <w:r>
        <w:rPr>
          <w:lang w:val="ru-RU"/>
          <w:noProof w:val="1"/>
        </w:rPr>
        <w:t>5. Обучение классификатора</w:t>
      </w:r>
    </w:p>
    <w:p>
      <w:pPr>
        <w:pStyle w:val="Heading3"/>
      </w:pPr>
      <w:r>
        <w:rPr>
          <w:lang w:val="ru-RU"/>
          <w:noProof w:val="1"/>
        </w:rPr>
        <w:t>Метод опорных векторов (SVM)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Ядро: радиальная базисная функция (RBF)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Включена вероятностная оценка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Автоматическая балансировка классов</w:t>
      </w:r>
      <w:r>
        <w:rPr>
          <w:lang w:val="ru-RU"/>
          <w:noProof w:val="1"/>
        </w:rPr>
        <w:tab/>
      </w:r>
    </w:p>
    <w:p>
      <w:pPr>
        <w:pStyle w:val="Heading3"/>
      </w:pPr>
      <w:r>
        <w:rPr>
          <w:lang w:val="ru-RU"/>
          <w:noProof w:val="1"/>
        </w:rPr>
        <w:t>Настройка гиперпараметров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Поиск по сетке (Grid Search)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Кросс-валидация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Метрики: accuracy, f1-score</w:t>
      </w:r>
      <w:r>
        <w:rPr>
          <w:lang w:val="ru-RU"/>
          <w:noProof w:val="1"/>
        </w:rPr>
        <w:tab/>
      </w:r>
    </w:p>
    <w:p>
      <w:pPr>
        <w:pStyle w:val="Heading2"/>
      </w:pPr>
      <w:r>
        <w:rPr>
          <w:lang w:val="ru-RU"/>
          <w:noProof w:val="1"/>
        </w:rPr>
        <w:t>6. Оценка качества модели</w:t>
      </w:r>
    </w:p>
    <w:p>
      <w:pPr>
        <w:pStyle w:val="Heading3"/>
      </w:pPr>
      <w:r>
        <w:rPr>
          <w:lang w:val="ru-RU"/>
          <w:noProof w:val="1"/>
        </w:rPr>
        <w:t>Метрики классификации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Accuracy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Precision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Recall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F1-score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Матрица ошибок</w:t>
      </w:r>
      <w:r>
        <w:rPr>
          <w:lang w:val="ru-RU"/>
          <w:noProof w:val="1"/>
        </w:rPr>
        <w:tab/>
      </w:r>
    </w:p>
    <w:p>
      <w:pPr>
        <w:pStyle w:val="Heading3"/>
      </w:pPr>
      <w:r>
        <w:rPr>
          <w:lang w:val="ru-RU"/>
          <w:noProof w:val="1"/>
        </w:rPr>
        <w:t>Визуализация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ROC-кривая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Precision-Recall кривая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Тепловая карта матрицы ошибок</w:t>
      </w:r>
      <w:r>
        <w:rPr>
          <w:lang w:val="ru-RU"/>
          <w:noProof w:val="1"/>
        </w:rPr>
        <w:tab/>
      </w:r>
    </w:p>
    <w:p>
      <w:pPr>
        <w:pStyle w:val="Heading3"/>
      </w:pPr>
      <w:r>
        <w:rPr>
          <w:lang w:val="ru-RU"/>
          <w:noProof w:val="1"/>
        </w:rPr>
        <w:t>Логирование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Запись результатов эксперимента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Сохранение метрик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Трекинг версий модели</w:t>
      </w:r>
      <w:r>
        <w:rPr>
          <w:lang w:val="ru-RU"/>
          <w:noProof w:val="1"/>
        </w:rPr>
        <w:tab/>
      </w:r>
    </w:p>
    <w:p>
      <w:pPr>
        <w:pStyle w:val="Heading2"/>
      </w:pPr>
      <w:r>
        <w:rPr>
          <w:lang w:val="ru-RU"/>
          <w:noProof w:val="1"/>
        </w:rPr>
        <w:t>7. Сохранение модели</w:t>
      </w:r>
    </w:p>
    <w:p>
      <w:pPr>
        <w:pStyle w:val="Heading3"/>
      </w:pPr>
      <w:r>
        <w:rPr>
          <w:lang w:val="ru-RU"/>
          <w:noProof w:val="1"/>
        </w:rPr>
        <w:t>Сериализация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Классификатор SVM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Параметры масштабирования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Список классов болезней</w:t>
      </w:r>
      <w:r>
        <w:rPr>
          <w:lang w:val="ru-RU"/>
          <w:noProof w:val="1"/>
        </w:rPr>
        <w:tab/>
      </w:r>
    </w:p>
    <w:p>
      <w:pPr>
        <w:pStyle w:val="Heading3"/>
      </w:pPr>
      <w:r>
        <w:rPr>
          <w:lang w:val="ru-RU"/>
          <w:noProof w:val="1"/>
        </w:rPr>
        <w:t>Форматы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Pickle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Joblib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ONNX (для кроссплатформенности)</w:t>
      </w:r>
      <w:r>
        <w:rPr>
          <w:lang w:val="ru-RU"/>
          <w:noProof w:val="1"/>
        </w:rPr>
        <w:tab/>
      </w:r>
    </w:p>
    <w:p>
      <w:pPr>
        <w:pStyle w:val="Heading3"/>
      </w:pPr>
      <w:r>
        <w:rPr>
          <w:lang w:val="ru-RU"/>
          <w:noProof w:val="1"/>
        </w:rPr>
        <w:t>Документация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Версионность модели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Метаданные эксперимента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Описание препроцессинга</w:t>
      </w:r>
      <w:r>
        <w:rPr>
          <w:lang w:val="ru-RU"/>
          <w:noProof w:val="1"/>
        </w:rPr>
        <w:tab/>
      </w:r>
    </w:p>
    <w:p>
      <w:pPr>
        <w:pStyle w:val="Heading1"/>
      </w:pPr>
      <w:r>
        <w:rPr>
          <w:lang w:val="ru-RU"/>
          <w:noProof w:val="1"/>
        </w:rPr>
        <w:t>4.2 Алгоритм предсказания</w:t>
      </w:r>
    </w:p>
    <w:p>
      <w:pPr>
        <w:pStyle w:val="Heading2"/>
      </w:pPr>
      <w:r>
        <w:rPr>
          <w:lang w:val="ru-RU"/>
          <w:noProof w:val="1"/>
        </w:rPr>
        <w:t>1. Загрузка предобученной модели</w:t>
      </w:r>
    </w:p>
    <w:p>
      <w:pPr>
        <w:pStyle w:val="Heading3"/>
      </w:pPr>
      <w:r>
        <w:rPr>
          <w:lang w:val="ru-RU"/>
          <w:noProof w:val="1"/>
        </w:rPr>
        <w:t>Проверка доступности модели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Поиск сохраненной модели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Проверка совместимости версий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Механизмы резервного обучения</w:t>
      </w:r>
      <w:r>
        <w:rPr>
          <w:lang w:val="ru-RU"/>
          <w:noProof w:val="1"/>
        </w:rPr>
        <w:tab/>
      </w:r>
    </w:p>
    <w:p>
      <w:pPr>
        <w:pStyle w:val="Heading3"/>
      </w:pPr>
      <w:r>
        <w:rPr>
          <w:lang w:val="ru-RU"/>
          <w:noProof w:val="1"/>
        </w:rPr>
        <w:t>Загрузка компонентов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Классификатор SVM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Параметры масштабирования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Список классов болезней</w:t>
      </w:r>
      <w:r>
        <w:rPr>
          <w:lang w:val="ru-RU"/>
          <w:noProof w:val="1"/>
        </w:rPr>
        <w:tab/>
      </w:r>
    </w:p>
    <w:p>
      <w:pPr>
        <w:pStyle w:val="Heading2"/>
      </w:pPr>
      <w:r>
        <w:rPr>
          <w:lang w:val="ru-RU"/>
          <w:noProof w:val="1"/>
        </w:rPr>
        <w:t>2. Предобработка изображения</w:t>
      </w:r>
    </w:p>
    <w:p>
      <w:pPr>
        <w:pStyle w:val="Heading3"/>
      </w:pPr>
      <w:r>
        <w:rPr>
          <w:lang w:val="ru-RU"/>
          <w:noProof w:val="1"/>
        </w:rPr>
        <w:t>Загрузка изображения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Поддержка различных форматов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Проверка качества и разрешения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Обработка ошибок загрузки</w:t>
      </w:r>
      <w:r>
        <w:rPr>
          <w:lang w:val="ru-RU"/>
          <w:noProof w:val="1"/>
        </w:rPr>
        <w:tab/>
      </w:r>
    </w:p>
    <w:p>
      <w:pPr>
        <w:pStyle w:val="Heading3"/>
      </w:pPr>
      <w:r>
        <w:rPr>
          <w:lang w:val="ru-RU"/>
          <w:noProof w:val="1"/>
        </w:rPr>
        <w:t>Трансформации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Resize до 64x64 пикселей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Преобразование в одномерный массив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Нормализация с использованием сохраненного scaler</w:t>
      </w:r>
      <w:r>
        <w:rPr>
          <w:lang w:val="ru-RU"/>
          <w:noProof w:val="1"/>
        </w:rPr>
        <w:tab/>
      </w:r>
    </w:p>
    <w:p>
      <w:pPr>
        <w:pStyle w:val="Heading3"/>
      </w:pPr>
      <w:r>
        <w:rPr>
          <w:lang w:val="ru-RU"/>
          <w:noProof w:val="1"/>
        </w:rPr>
        <w:t>Валидация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Проверка диапазона пикселей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Контроль соотношения сторон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Детекция аномалий</w:t>
      </w:r>
      <w:r>
        <w:rPr>
          <w:lang w:val="ru-RU"/>
          <w:noProof w:val="1"/>
        </w:rPr>
        <w:tab/>
      </w:r>
    </w:p>
    <w:p>
      <w:pPr>
        <w:pStyle w:val="Heading2"/>
      </w:pPr>
      <w:r>
        <w:rPr>
          <w:lang w:val="ru-RU"/>
          <w:noProof w:val="1"/>
        </w:rPr>
        <w:t>3. Классификация</w:t>
      </w:r>
    </w:p>
    <w:p>
      <w:pPr>
        <w:pStyle w:val="Heading3"/>
      </w:pPr>
      <w:r>
        <w:rPr>
          <w:lang w:val="ru-RU"/>
          <w:noProof w:val="1"/>
        </w:rPr>
        <w:t>Предсказание класса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Применение обученной модели SVM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Расчет вероятностей для каждого класса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Выбор класса с максимальной вероятностью</w:t>
      </w:r>
      <w:r>
        <w:rPr>
          <w:lang w:val="ru-RU"/>
          <w:noProof w:val="1"/>
        </w:rPr>
        <w:tab/>
      </w:r>
    </w:p>
    <w:p>
      <w:pPr>
        <w:pStyle w:val="Heading3"/>
      </w:pPr>
      <w:r>
        <w:rPr>
          <w:lang w:val="ru-RU"/>
          <w:noProof w:val="1"/>
        </w:rPr>
        <w:t>Вероятностная оценка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Калибровка вероятностей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Порог уверенности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Механизмы обработки неопределенности</w:t>
      </w:r>
      <w:r>
        <w:rPr>
          <w:lang w:val="ru-RU"/>
          <w:noProof w:val="1"/>
        </w:rPr>
        <w:tab/>
      </w:r>
    </w:p>
    <w:p>
      <w:pPr>
        <w:pStyle w:val="Heading3"/>
      </w:pPr>
      <w:r>
        <w:rPr>
          <w:lang w:val="ru-RU"/>
          <w:noProof w:val="1"/>
        </w:rPr>
        <w:t>Постобработка результатов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Маппинг индекса класса на название болезни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Форматирование вероятностей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Генерация читаемого отчета</w:t>
      </w:r>
      <w:r>
        <w:rPr>
          <w:lang w:val="ru-RU"/>
          <w:noProof w:val="1"/>
        </w:rPr>
        <w:tab/>
      </w:r>
    </w:p>
    <w:p>
      <w:pPr>
        <w:pStyle w:val="Heading2"/>
      </w:pPr>
      <w:r>
        <w:rPr>
          <w:lang w:val="ru-RU"/>
          <w:noProof w:val="1"/>
        </w:rPr>
        <w:t>4. Представление результатов</w:t>
      </w:r>
    </w:p>
    <w:p>
      <w:pPr>
        <w:pStyle w:val="Heading3"/>
      </w:pPr>
      <w:r>
        <w:rPr>
          <w:lang w:val="ru-RU"/>
          <w:noProof w:val="1"/>
        </w:rPr>
        <w:t>Визуализация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Название обнаруженной болезни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Графическое отображение вероятностей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Цветовая индикация уверенности</w:t>
      </w:r>
      <w:r>
        <w:rPr>
          <w:lang w:val="ru-RU"/>
          <w:noProof w:val="1"/>
        </w:rPr>
        <w:tab/>
      </w:r>
    </w:p>
    <w:p>
      <w:pPr>
        <w:pStyle w:val="Heading3"/>
      </w:pPr>
      <w:r>
        <w:rPr>
          <w:lang w:val="ru-RU"/>
          <w:noProof w:val="1"/>
        </w:rPr>
        <w:t>Дополнительная информация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Краткое описание болезни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Рекомендации по лечению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Ссылки на справочные материалы</w:t>
      </w:r>
      <w:r>
        <w:rPr>
          <w:lang w:val="ru-RU"/>
          <w:noProof w:val="1"/>
        </w:rPr>
        <w:tab/>
      </w:r>
    </w:p>
    <w:p>
      <w:pPr>
        <w:pStyle w:val="Heading2"/>
      </w:pPr>
      <w:r>
        <w:rPr>
          <w:lang w:val="ru-RU"/>
          <w:noProof w:val="1"/>
        </w:rPr>
        <w:t>5. Обработка краевых случаев</w:t>
      </w:r>
    </w:p>
    <w:p>
      <w:pPr>
        <w:pStyle w:val="Heading3"/>
      </w:pPr>
      <w:r>
        <w:rPr>
          <w:lang w:val="ru-RU"/>
          <w:noProof w:val="1"/>
        </w:rPr>
        <w:t>Низкое качество изображения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Детекция размытых или искаженных снимков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Рекомендации по улучшению качества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Fallback-механизмы</w:t>
      </w:r>
      <w:r>
        <w:rPr>
          <w:lang w:val="ru-RU"/>
          <w:noProof w:val="1"/>
        </w:rPr>
        <w:tab/>
      </w:r>
    </w:p>
    <w:p>
      <w:pPr>
        <w:pStyle w:val="Heading3"/>
      </w:pPr>
      <w:r>
        <w:rPr>
          <w:lang w:val="ru-RU"/>
          <w:noProof w:val="1"/>
        </w:rPr>
        <w:t>Неуверенная классификация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Порог минимальной вероятности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Запрос дополнительных изображений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Консультация эксперта</w:t>
      </w:r>
      <w:r>
        <w:rPr>
          <w:lang w:val="ru-RU"/>
          <w:noProof w:val="1"/>
        </w:rPr>
        <w:tab/>
      </w:r>
    </w:p>
    <w:p>
      <w:pPr>
        <w:pStyle w:val="Heading2"/>
      </w:pPr>
      <w:r>
        <w:rPr>
          <w:lang w:val="ru-RU"/>
          <w:noProof w:val="1"/>
        </w:rPr>
        <w:t>6. Логирование и мониторинг</w:t>
      </w:r>
    </w:p>
    <w:p>
      <w:pPr>
        <w:pStyle w:val="Heading3"/>
      </w:pPr>
      <w:r>
        <w:rPr>
          <w:lang w:val="ru-RU"/>
          <w:noProof w:val="1"/>
        </w:rPr>
        <w:t>Трекинг предсказаний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Запись входных изображений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Сохранение результатов классификации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Статистика использования модели</w:t>
      </w:r>
      <w:r>
        <w:rPr>
          <w:lang w:val="ru-RU"/>
          <w:noProof w:val="1"/>
        </w:rPr>
        <w:tab/>
      </w:r>
    </w:p>
    <w:p>
      <w:pPr>
        <w:pStyle w:val="Heading3"/>
      </w:pPr>
      <w:r>
        <w:rPr>
          <w:lang w:val="ru-RU"/>
          <w:noProof w:val="1"/>
        </w:rPr>
        <w:t>Метрики производительности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Время обработки изображения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Использование памяти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Точность предсказаний в реальном времени</w:t>
      </w:r>
      <w:r>
        <w:rPr>
          <w:lang w:val="ru-RU"/>
          <w:noProof w:val="1"/>
        </w:rPr>
        <w:tab/>
      </w:r>
    </w:p>
    <w:p>
      <w:pPr>
        <w:pStyle w:val="Heading1"/>
      </w:pPr>
      <w:r>
        <w:rPr>
          <w:lang w:val="ru-RU"/>
          <w:noProof w:val="1"/>
        </w:rPr>
        <w:t>5.1 Характеристики модели</w:t>
      </w:r>
    </w:p>
    <w:p>
      <w:pPr>
        <w:pStyle w:val="Heading2"/>
      </w:pPr>
      <w:r>
        <w:rPr>
          <w:lang w:val="ru-RU"/>
          <w:noProof w:val="1"/>
        </w:rPr>
        <w:t>Параметры модели машинного обучения</w:t>
      </w:r>
    </w:p>
    <w:p>
      <w:pPr>
        <w:pStyle w:val="Heading3"/>
      </w:pPr>
      <w:r>
        <w:rPr>
          <w:lang w:val="ru-RU"/>
          <w:noProof w:val="1"/>
        </w:rPr>
        <w:t>Классификатор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Метод: Support Vector Machine (SVM)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Ядро: Радиальная базисная функция (RBF)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Параметры регуляризации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C: 1.0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Gamma: автоматический выбор</w:t>
      </w:r>
      <w:r>
        <w:rPr>
          <w:lang w:val="ru-RU"/>
          <w:noProof w:val="1"/>
        </w:rPr>
        <w:tab/>
      </w:r>
    </w:p>
    <w:p>
      <w:pPr>
        <w:pStyle w:val="Heading3"/>
      </w:pPr>
      <w:r>
        <w:rPr>
          <w:lang w:val="ru-RU"/>
          <w:noProof w:val="1"/>
        </w:rPr>
        <w:t>Предобработка данных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Размер изображений: 64x64 пикселя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Нормализация: StandardScaler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Flatten-преобразование</w:t>
      </w:r>
      <w:r>
        <w:rPr>
          <w:lang w:val="ru-RU"/>
          <w:noProof w:val="1"/>
        </w:rPr>
        <w:tab/>
      </w:r>
    </w:p>
    <w:p>
      <w:pPr>
        <w:pStyle w:val="Heading2"/>
      </w:pPr>
      <w:r>
        <w:rPr>
          <w:lang w:val="ru-RU"/>
          <w:noProof w:val="1"/>
        </w:rPr>
        <w:t>Классы болезней томатов</w:t>
      </w:r>
    </w:p>
    <w:p>
      <w:pPr>
        <w:pStyle w:val="Heading3"/>
      </w:pPr>
      <w:r>
        <w:rPr>
          <w:lang w:val="ru-RU"/>
          <w:noProof w:val="1"/>
        </w:rPr>
        <w:t>Количество классов: 10</w:t>
      </w:r>
    </w:p>
    <w:p>
      <w:pPr>
        <w:pStyle w:val="Heading2"/>
      </w:pPr>
      <w:r>
        <w:rPr>
          <w:lang w:val="ru-RU"/>
          <w:noProof w:val="1"/>
        </w:rPr>
        <w:t>Характеристики обучающей выборки</w:t>
      </w:r>
    </w:p>
    <w:p>
      <w:pPr>
        <w:pStyle w:val="Heading3"/>
      </w:pPr>
      <w:r>
        <w:rPr>
          <w:lang w:val="ru-RU"/>
          <w:noProof w:val="1"/>
        </w:rPr>
        <w:t>Распределение данных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Общее количество изображений: 5000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Изображений на класс: 500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Соотношение train/test: 80/20</w:t>
      </w:r>
      <w:r>
        <w:rPr>
          <w:lang w:val="ru-RU"/>
          <w:noProof w:val="1"/>
        </w:rPr>
        <w:tab/>
      </w:r>
    </w:p>
    <w:p>
      <w:pPr>
        <w:pStyle w:val="Heading3"/>
      </w:pPr>
      <w:r>
        <w:rPr>
          <w:lang w:val="ru-RU"/>
          <w:noProof w:val="1"/>
        </w:rPr>
        <w:t>Источники данных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Plant Village Dataset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Специализированные базы изображений</w:t>
      </w:r>
      <w:r>
        <w:rPr>
          <w:lang w:val="ru-RU"/>
          <w:noProof w:val="1"/>
        </w:rPr>
        <w:tab/>
      </w:r>
    </w:p>
    <w:p>
      <w:pPr>
        <w:pStyle w:val="Heading2"/>
      </w:pPr>
      <w:r>
        <w:rPr>
          <w:lang w:val="ru-RU"/>
          <w:noProof w:val="1"/>
        </w:rPr>
        <w:t>Аппаратное обеспечение</w:t>
      </w:r>
    </w:p>
    <w:p>
      <w:pPr>
        <w:pStyle w:val="Heading3"/>
      </w:pPr>
      <w:r>
        <w:rPr>
          <w:lang w:val="ru-RU"/>
          <w:noProof w:val="1"/>
        </w:rPr>
        <w:t>Параметры эксперимента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Процессор: Intel Core i7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Оперативная память: 16 ГБ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Графическая карта: NVIDIA GTX 1660</w:t>
      </w:r>
      <w:r>
        <w:rPr>
          <w:lang w:val="ru-RU"/>
          <w:noProof w:val="1"/>
        </w:rPr>
        <w:tab/>
      </w:r>
    </w:p>
    <w:p>
      <w:pPr>
        <w:pStyle w:val="Heading3"/>
      </w:pPr>
      <w:r>
        <w:rPr>
          <w:lang w:val="ru-RU"/>
          <w:noProof w:val="1"/>
        </w:rPr>
        <w:t>Программное окружение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Python 3.9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Scikit-learn 0.24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NumPy 1.21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OpenCV 4.5</w:t>
      </w:r>
      <w:r>
        <w:rPr>
          <w:lang w:val="ru-RU"/>
          <w:noProof w:val="1"/>
        </w:rPr>
        <w:tab/>
      </w:r>
    </w:p>
    <w:p>
      <w:pPr>
        <w:pStyle w:val="Heading2"/>
      </w:pPr>
      <w:r>
        <w:rPr>
          <w:lang w:val="ru-RU"/>
          <w:noProof w:val="1"/>
        </w:rPr>
        <w:t>Метрики производительности</w:t>
      </w:r>
    </w:p>
    <w:p>
      <w:pPr>
        <w:pStyle w:val="Heading3"/>
      </w:pPr>
      <w:r>
        <w:rPr>
          <w:lang w:val="ru-RU"/>
          <w:noProof w:val="1"/>
        </w:rPr>
        <w:t>Вычислительные характеристики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Время обучения модели: 15-20 минут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Время классификации одного изображения: &lt; 0.1 сек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Использование оперативной памяти: 2-3 ГБ</w:t>
      </w:r>
      <w:r>
        <w:rPr>
          <w:lang w:val="ru-RU"/>
          <w:noProof w:val="1"/>
        </w:rPr>
        <w:tab/>
      </w:r>
    </w:p>
    <w:p>
      <w:pPr>
        <w:pStyle w:val="Heading3"/>
      </w:pPr>
      <w:r>
        <w:rPr>
          <w:lang w:val="ru-RU"/>
          <w:noProof w:val="1"/>
        </w:rPr>
        <w:t>Точность классификации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Общая accuracy: 92.5%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Средняя precision: 0.91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Средний recall: 0.93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F1-score: 0.92</w:t>
      </w:r>
      <w:r>
        <w:rPr>
          <w:lang w:val="ru-RU"/>
          <w:noProof w:val="1"/>
        </w:rPr>
        <w:tab/>
      </w:r>
    </w:p>
    <w:p>
      <w:pPr>
        <w:pStyle w:val="Heading2"/>
      </w:pPr>
      <w:r>
        <w:rPr>
          <w:lang w:val="ru-RU"/>
          <w:noProof w:val="1"/>
        </w:rPr>
        <w:t>Особенности реализации</w:t>
      </w:r>
    </w:p>
    <w:p>
      <w:pPr>
        <w:pStyle w:val="Heading3"/>
      </w:pPr>
      <w:r>
        <w:rPr>
          <w:lang w:val="ru-RU"/>
          <w:noProof w:val="1"/>
        </w:rPr>
        <w:t>Техники машинного обучения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Кросс-валидация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Grid Search для настройки гиперпараметров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Стратифицированное разделение выборки</w:t>
      </w:r>
      <w:r>
        <w:rPr>
          <w:lang w:val="ru-RU"/>
          <w:noProof w:val="1"/>
        </w:rPr>
        <w:tab/>
      </w:r>
    </w:p>
    <w:p>
      <w:pPr>
        <w:pStyle w:val="Heading3"/>
      </w:pPr>
      <w:r>
        <w:rPr>
          <w:lang w:val="ru-RU"/>
          <w:noProof w:val="1"/>
        </w:rPr>
        <w:t>Механизмы предотвращения переобучения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Регуляризация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Масштабирование признаков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Балансировка классов</w:t>
      </w:r>
      <w:r>
        <w:rPr>
          <w:lang w:val="ru-RU"/>
          <w:noProof w:val="1"/>
        </w:rPr>
        <w:tab/>
      </w:r>
    </w:p>
    <w:p>
      <w:pPr>
        <w:pStyle w:val="Heading1"/>
      </w:pPr>
      <w:r>
        <w:rPr>
          <w:lang w:val="ru-RU"/>
          <w:noProof w:val="1"/>
        </w:rPr>
        <w:t>5.2 Метрики качества классификации</w:t>
      </w:r>
    </w:p>
    <w:p>
      <w:pPr>
        <w:pStyle w:val="Heading2"/>
      </w:pPr>
      <w:r>
        <w:rPr>
          <w:lang w:val="ru-RU"/>
          <w:noProof w:val="1"/>
        </w:rPr>
        <w:t>Общая оценка производительности модели</w:t>
      </w:r>
    </w:p>
    <w:p>
      <w:pPr>
        <w:pStyle w:val="Heading3"/>
      </w:pPr>
      <w:r>
        <w:rPr>
          <w:lang w:val="ru-RU"/>
          <w:noProof w:val="1"/>
        </w:rPr>
        <w:t>Сводные показатели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Accuracy (общая точность): 92.5%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Macro Average Precision: 0.91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Macro Average Recall: 0.93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Weighted F1-score: 0.92</w:t>
      </w:r>
      <w:r>
        <w:rPr>
          <w:lang w:val="ru-RU"/>
          <w:noProof w:val="1"/>
        </w:rPr>
        <w:tab/>
      </w:r>
    </w:p>
    <w:p>
      <w:pPr>
        <w:pStyle w:val="Heading2"/>
      </w:pPr>
      <w:r>
        <w:rPr>
          <w:lang w:val="ru-RU"/>
          <w:noProof w:val="1"/>
        </w:rPr>
        <w:t>Детальный анализ метрик для каждого класса</w:t>
      </w:r>
    </w:p>
    <w:p>
      <w:pPr>
        <w:pStyle w:val="Heading3"/>
      </w:pPr>
      <w:r>
        <w:rPr>
          <w:lang w:val="ru-RU"/>
          <w:noProof w:val="1"/>
        </w:rPr>
        <w:t>Матрица ошибок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Диагональные элементы: правильные классификации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Внедиагональные элементы: ложные срабатывания</w:t>
      </w:r>
      <w:r>
        <w:rPr>
          <w:lang w:val="ru-RU"/>
          <w:noProof w:val="1"/>
        </w:rPr>
        <w:tab/>
      </w:r>
    </w:p>
    <w:p>
      <w:pPr>
        <w:pStyle w:val="Heading2"/>
      </w:pPr>
      <w:r>
        <w:rPr>
          <w:lang w:val="ru-RU"/>
          <w:noProof w:val="1"/>
        </w:rPr>
        <w:t>Кривые производительности</w:t>
      </w:r>
    </w:p>
    <w:p>
      <w:pPr>
        <w:pStyle w:val="Heading3"/>
      </w:pPr>
      <w:r>
        <w:rPr>
          <w:lang w:val="ru-RU"/>
          <w:noProof w:val="1"/>
        </w:rPr>
        <w:t>ROC-кривая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Площадь под кривой (AUC-ROC): 0.96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Показатель дискриминационной способности модели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Высокое качество бинарной классификации</w:t>
      </w:r>
      <w:r>
        <w:rPr>
          <w:lang w:val="ru-RU"/>
          <w:noProof w:val="1"/>
        </w:rPr>
        <w:tab/>
      </w:r>
    </w:p>
    <w:p>
      <w:pPr>
        <w:pStyle w:val="Heading3"/>
      </w:pPr>
      <w:r>
        <w:rPr>
          <w:lang w:val="ru-RU"/>
          <w:noProof w:val="1"/>
        </w:rPr>
        <w:t>Precision-Recall кривая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Баланс между точностью и полнотой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Устойчивость к дисбалансу классов</w:t>
      </w:r>
      <w:r>
        <w:rPr>
          <w:lang w:val="ru-RU"/>
          <w:noProof w:val="1"/>
        </w:rPr>
        <w:tab/>
      </w:r>
    </w:p>
    <w:p>
      <w:pPr>
        <w:pStyle w:val="Heading2"/>
      </w:pPr>
      <w:r>
        <w:rPr>
          <w:lang w:val="ru-RU"/>
          <w:noProof w:val="1"/>
        </w:rPr>
        <w:t>Статистический анализ</w:t>
      </w:r>
    </w:p>
    <w:p>
      <w:pPr>
        <w:pStyle w:val="Heading3"/>
      </w:pPr>
      <w:r>
        <w:rPr>
          <w:lang w:val="ru-RU"/>
          <w:noProof w:val="1"/>
        </w:rPr>
        <w:t>Доверительные интервалы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Уровень значимости: 95%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Погрешность измерений: ±2.5%</w:t>
      </w:r>
      <w:r>
        <w:rPr>
          <w:lang w:val="ru-RU"/>
          <w:noProof w:val="1"/>
        </w:rPr>
        <w:tab/>
      </w:r>
    </w:p>
    <w:p>
      <w:pPr>
        <w:pStyle w:val="Heading3"/>
      </w:pPr>
      <w:r>
        <w:rPr>
          <w:lang w:val="ru-RU"/>
          <w:noProof w:val="1"/>
        </w:rPr>
        <w:t>Перекрестная проверка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5-кратная перекрестная валидация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Стабильность результатов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Минимальный разброс метрик</w:t>
      </w:r>
      <w:r>
        <w:rPr>
          <w:lang w:val="ru-RU"/>
          <w:noProof w:val="1"/>
        </w:rPr>
        <w:tab/>
      </w:r>
    </w:p>
    <w:p>
      <w:pPr>
        <w:pStyle w:val="Heading2"/>
      </w:pPr>
      <w:r>
        <w:rPr>
          <w:lang w:val="ru-RU"/>
          <w:noProof w:val="1"/>
        </w:rPr>
        <w:t>Сравнение с baseline моделями</w:t>
      </w:r>
    </w:p>
    <w:p>
      <w:pPr>
        <w:pStyle w:val="Heading3"/>
      </w:pPr>
      <w:r>
        <w:rPr>
          <w:lang w:val="ru-RU"/>
          <w:noProof w:val="1"/>
        </w:rPr>
        <w:t>Логистическая регрессия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Accuracy: 85%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F1-score: 0.84</w:t>
      </w:r>
      <w:r>
        <w:rPr>
          <w:lang w:val="ru-RU"/>
          <w:noProof w:val="1"/>
        </w:rPr>
        <w:tab/>
      </w:r>
    </w:p>
    <w:p>
      <w:pPr>
        <w:pStyle w:val="Heading3"/>
      </w:pPr>
      <w:r>
        <w:rPr>
          <w:lang w:val="ru-RU"/>
          <w:noProof w:val="1"/>
        </w:rPr>
        <w:t>Случайный лес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Accuracy: 89%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F1-score: 0.88</w:t>
      </w:r>
      <w:r>
        <w:rPr>
          <w:lang w:val="ru-RU"/>
          <w:noProof w:val="1"/>
        </w:rPr>
        <w:tab/>
      </w:r>
    </w:p>
    <w:p>
      <w:pPr>
        <w:pStyle w:val="Heading3"/>
      </w:pPr>
      <w:r>
        <w:rPr>
          <w:lang w:val="ru-RU"/>
          <w:noProof w:val="1"/>
        </w:rPr>
        <w:t>Сверточная нейронная сеть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Accuracy: 93%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F1-score: 0.93</w:t>
      </w:r>
      <w:r>
        <w:rPr>
          <w:lang w:val="ru-RU"/>
          <w:noProof w:val="1"/>
        </w:rPr>
        <w:tab/>
      </w:r>
    </w:p>
    <w:p>
      <w:pPr>
        <w:pStyle w:val="Heading2"/>
      </w:pPr>
      <w:r>
        <w:rPr>
          <w:lang w:val="ru-RU"/>
          <w:noProof w:val="1"/>
        </w:rPr>
        <w:t>Анализ ошибок классификации</w:t>
      </w:r>
    </w:p>
    <w:p>
      <w:pPr>
        <w:pStyle w:val="Heading3"/>
      </w:pPr>
      <w:r>
        <w:rPr>
          <w:lang w:val="ru-RU"/>
          <w:noProof w:val="1"/>
        </w:rPr>
        <w:t>Типы ошибок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Ложноположительные срабатывания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Ложноотрицательные срабатывания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Межклассовая путаница</w:t>
      </w:r>
      <w:r>
        <w:rPr>
          <w:lang w:val="ru-RU"/>
          <w:noProof w:val="1"/>
        </w:rPr>
        <w:tab/>
      </w:r>
    </w:p>
    <w:p>
      <w:pPr>
        <w:pStyle w:val="Heading3"/>
      </w:pPr>
      <w:r>
        <w:rPr>
          <w:lang w:val="ru-RU"/>
          <w:noProof w:val="1"/>
        </w:rPr>
        <w:t>Причины ошибок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Схожесть симптомов болезней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Недостаточное количество обучающих данных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Сложность визуальной дифференциации</w:t>
      </w:r>
      <w:r>
        <w:rPr>
          <w:lang w:val="ru-RU"/>
          <w:noProof w:val="1"/>
        </w:rPr>
        <w:tab/>
      </w:r>
    </w:p>
    <w:p>
      <w:pPr>
        <w:pStyle w:val="Heading2"/>
      </w:pPr>
      <w:r>
        <w:rPr>
          <w:lang w:val="ru-RU"/>
          <w:noProof w:val="1"/>
        </w:rPr>
        <w:t>Рекомендации по улучшению</w:t>
      </w:r>
    </w:p>
    <w:p>
      <w:pPr>
        <w:pStyle w:val="Heading3"/>
      </w:pPr>
      <w:r>
        <w:rPr>
          <w:lang w:val="ru-RU"/>
          <w:noProof w:val="1"/>
        </w:rPr>
        <w:t>Стратегии оптимизации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Аугментация данных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Увеличение размера обучающей выборки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Ансамблирование моделей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Использование transfer learning</w:t>
      </w:r>
      <w:r>
        <w:rPr>
          <w:lang w:val="ru-RU"/>
          <w:noProof w:val="1"/>
        </w:rPr>
        <w:tab/>
      </w:r>
    </w:p>
    <w:p>
      <w:pPr>
        <w:pStyle w:val="Heading3"/>
      </w:pPr>
      <w:r>
        <w:rPr>
          <w:lang w:val="ru-RU"/>
          <w:noProof w:val="1"/>
        </w:rPr>
        <w:t>Потенциал развития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Точность до 95-97%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Расширение числа классов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Улучшение робастности модели</w:t>
      </w:r>
      <w:r>
        <w:rPr>
          <w:lang w:val="ru-RU"/>
          <w:noProof w:val="1"/>
        </w:rPr>
        <w:tab/>
      </w:r>
    </w:p>
    <w:p>
      <w:pPr>
        <w:pStyle w:val="Heading1"/>
      </w:pPr>
      <w:r>
        <w:rPr>
          <w:lang w:val="ru-RU"/>
          <w:noProof w:val="1"/>
        </w:rPr>
        <w:t>6. Практическая значимость исследования</w:t>
      </w:r>
    </w:p>
    <w:p>
      <w:pPr>
        <w:pStyle w:val="Heading2"/>
      </w:pPr>
      <w:r>
        <w:rPr>
          <w:lang w:val="ru-RU"/>
          <w:noProof w:val="1"/>
        </w:rPr>
        <w:t>Автоматизация диагностики болезней томатов</w:t>
      </w:r>
    </w:p>
    <w:p>
      <w:pPr>
        <w:pStyle w:val="Heading3"/>
      </w:pPr>
      <w:r>
        <w:rPr>
          <w:lang w:val="ru-RU"/>
          <w:noProof w:val="1"/>
        </w:rPr>
        <w:t>Преимущества автоматизированной системы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Сокращение времени диагностики в 3-4 раза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Повышение точности определения болезней до 92.5%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Возможность массового скрининга посадок</w:t>
      </w:r>
      <w:r>
        <w:rPr>
          <w:lang w:val="ru-RU"/>
          <w:noProof w:val="1"/>
        </w:rPr>
        <w:tab/>
      </w:r>
    </w:p>
    <w:p>
      <w:pPr>
        <w:pStyle w:val="Heading3"/>
      </w:pPr>
      <w:r>
        <w:rPr>
          <w:lang w:val="ru-RU"/>
          <w:noProof w:val="1"/>
        </w:rPr>
        <w:t>Экономический эффект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Снижение потерь урожая на 30-40%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Уменьшение затрат на химическую обработку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Оптимизация использования пестицидов</w:t>
      </w:r>
      <w:r>
        <w:rPr>
          <w:lang w:val="ru-RU"/>
          <w:noProof w:val="1"/>
        </w:rPr>
        <w:tab/>
      </w:r>
    </w:p>
    <w:p>
      <w:pPr>
        <w:pStyle w:val="Heading2"/>
      </w:pPr>
      <w:r>
        <w:rPr>
          <w:lang w:val="ru-RU"/>
          <w:noProof w:val="1"/>
        </w:rPr>
        <w:t>Применение в сельском хозяйстве</w:t>
      </w:r>
    </w:p>
    <w:p>
      <w:pPr>
        <w:pStyle w:val="Heading3"/>
      </w:pPr>
      <w:r>
        <w:rPr>
          <w:lang w:val="ru-RU"/>
          <w:noProof w:val="1"/>
        </w:rPr>
        <w:t>Области внедрения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Фермерские хозяйства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Тепличные комплексы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Агрономические службы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Научно-исследовательские институты</w:t>
      </w:r>
      <w:r>
        <w:rPr>
          <w:lang w:val="ru-RU"/>
          <w:noProof w:val="1"/>
        </w:rPr>
        <w:tab/>
      </w:r>
    </w:p>
    <w:p>
      <w:pPr>
        <w:pStyle w:val="Heading3"/>
      </w:pPr>
      <w:r>
        <w:rPr>
          <w:lang w:val="ru-RU"/>
          <w:noProof w:val="1"/>
        </w:rPr>
        <w:t>Функциональные возможности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Моментальная диагностика болезней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Формирование рекомендаций по лечению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Прогнозирование развития заболеваний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Мониторинг состояния растений</w:t>
      </w:r>
      <w:r>
        <w:rPr>
          <w:lang w:val="ru-RU"/>
          <w:noProof w:val="1"/>
        </w:rPr>
        <w:tab/>
      </w:r>
    </w:p>
    <w:p>
      <w:pPr>
        <w:pStyle w:val="Heading2"/>
      </w:pPr>
      <w:r>
        <w:rPr>
          <w:lang w:val="ru-RU"/>
          <w:noProof w:val="1"/>
        </w:rPr>
        <w:t>Потенциал масштабирования</w:t>
      </w:r>
    </w:p>
    <w:p>
      <w:pPr>
        <w:pStyle w:val="Heading3"/>
      </w:pPr>
      <w:r>
        <w:rPr>
          <w:lang w:val="ru-RU"/>
          <w:noProof w:val="1"/>
        </w:rPr>
        <w:t>Адаптация методики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Расширение на другие сельскохозяйственные культуры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Интеграция с системами точного земледелия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Создание универсальной платформы диагностики растений</w:t>
      </w:r>
      <w:r>
        <w:rPr>
          <w:lang w:val="ru-RU"/>
          <w:noProof w:val="1"/>
        </w:rPr>
        <w:tab/>
      </w:r>
    </w:p>
    <w:p>
      <w:pPr>
        <w:pStyle w:val="Heading3"/>
      </w:pPr>
      <w:r>
        <w:rPr>
          <w:lang w:val="ru-RU"/>
          <w:noProof w:val="1"/>
        </w:rPr>
        <w:t>Технологические перспективы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Мобильные приложения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Облачные сервисы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Интеграция с IoT-устройствами</w:t>
      </w:r>
      <w:r>
        <w:rPr>
          <w:lang w:val="ru-RU"/>
          <w:noProof w:val="1"/>
        </w:rPr>
        <w:tab/>
      </w:r>
    </w:p>
    <w:p>
      <w:pPr>
        <w:pStyle w:val="Heading2"/>
      </w:pPr>
      <w:r>
        <w:rPr>
          <w:lang w:val="ru-RU"/>
          <w:noProof w:val="1"/>
        </w:rPr>
        <w:t>Социальная значимость</w:t>
      </w:r>
    </w:p>
    <w:p>
      <w:pPr>
        <w:pStyle w:val="Heading3"/>
      </w:pPr>
      <w:r>
        <w:rPr>
          <w:lang w:val="ru-RU"/>
          <w:noProof w:val="1"/>
        </w:rPr>
        <w:t>Продовольственная безопасность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Повышение урожайности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Улучшение качества сельскохозяйственной продукции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Снижение рисков потери урожая</w:t>
      </w:r>
      <w:r>
        <w:rPr>
          <w:lang w:val="ru-RU"/>
          <w:noProof w:val="1"/>
        </w:rPr>
        <w:tab/>
      </w:r>
    </w:p>
    <w:p>
      <w:pPr>
        <w:pStyle w:val="Heading3"/>
      </w:pPr>
      <w:r>
        <w:rPr>
          <w:lang w:val="ru-RU"/>
          <w:noProof w:val="1"/>
        </w:rPr>
        <w:t>Экологический аспект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Сокращение использования химикатов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Более точечное применение средств защиты растений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Минимизация негативного воздействия на окружающую среду</w:t>
      </w:r>
      <w:r>
        <w:rPr>
          <w:lang w:val="ru-RU"/>
          <w:noProof w:val="1"/>
        </w:rPr>
        <w:tab/>
      </w:r>
    </w:p>
    <w:p>
      <w:pPr>
        <w:pStyle w:val="Heading2"/>
      </w:pPr>
      <w:r>
        <w:rPr>
          <w:lang w:val="ru-RU"/>
          <w:noProof w:val="1"/>
        </w:rPr>
        <w:t>Научный вклад</w:t>
      </w:r>
    </w:p>
    <w:p>
      <w:pPr>
        <w:pStyle w:val="Heading3"/>
      </w:pPr>
      <w:r>
        <w:rPr>
          <w:lang w:val="ru-RU"/>
          <w:noProof w:val="1"/>
        </w:rPr>
        <w:t>Методологические инновации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Новый подход к классификации болезней растений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Демонстрация эффективности SVM для медицинской диагностики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Методика извлечения признаков из изображений</w:t>
      </w:r>
      <w:r>
        <w:rPr>
          <w:lang w:val="ru-RU"/>
          <w:noProof w:val="1"/>
        </w:rPr>
        <w:tab/>
      </w:r>
    </w:p>
    <w:p>
      <w:pPr>
        <w:pStyle w:val="Heading3"/>
      </w:pPr>
      <w:r>
        <w:rPr>
          <w:lang w:val="ru-RU"/>
          <w:noProof w:val="1"/>
        </w:rPr>
        <w:t>Открытые исследовательские направления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Улучшение точности классификации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Расширение числа диагностируемых заболеваний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Разработка более сложных алгоритмов машинного обучения</w:t>
      </w:r>
      <w:r>
        <w:rPr>
          <w:lang w:val="ru-RU"/>
          <w:noProof w:val="1"/>
        </w:rPr>
        <w:tab/>
      </w:r>
    </w:p>
    <w:p>
      <w:pPr>
        <w:pStyle w:val="Heading2"/>
      </w:pPr>
      <w:r>
        <w:rPr>
          <w:lang w:val="ru-RU"/>
          <w:noProof w:val="1"/>
        </w:rPr>
        <w:t>Образовательный потенциал</w:t>
      </w:r>
    </w:p>
    <w:p>
      <w:pPr>
        <w:pStyle w:val="Heading3"/>
      </w:pPr>
      <w:r>
        <w:rPr>
          <w:lang w:val="ru-RU"/>
          <w:noProof w:val="1"/>
        </w:rPr>
        <w:t>Обучающие материалы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Методические рекомендации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Демонстрационные примеры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Открытый исходный код</w:t>
      </w:r>
      <w:r>
        <w:rPr>
          <w:lang w:val="ru-RU"/>
          <w:noProof w:val="1"/>
        </w:rPr>
        <w:tab/>
      </w:r>
    </w:p>
    <w:p>
      <w:pPr>
        <w:pStyle w:val="Heading3"/>
      </w:pPr>
      <w:r>
        <w:rPr>
          <w:lang w:val="ru-RU"/>
          <w:noProof w:val="1"/>
        </w:rPr>
        <w:t>Профессиональное развитие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Внедрение в учебные программы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Стимулирование интереса к машинному обучению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Практическое применение технологий искусственного интеллекта</w:t>
      </w:r>
      <w:r>
        <w:rPr>
          <w:lang w:val="ru-RU"/>
          <w:noProof w:val="1"/>
        </w:rPr>
        <w:tab/>
      </w:r>
    </w:p>
    <w:p>
      <w:pPr>
        <w:pStyle w:val="Heading1"/>
      </w:pPr>
      <w:r>
        <w:rPr>
          <w:lang w:val="ru-RU"/>
          <w:noProof w:val="1"/>
        </w:rPr>
        <w:t>7. Перспективы развития исследования</w:t>
      </w:r>
    </w:p>
    <w:p>
      <w:pPr>
        <w:pStyle w:val="Heading2"/>
      </w:pPr>
      <w:r>
        <w:rPr>
          <w:lang w:val="ru-RU"/>
          <w:noProof w:val="1"/>
        </w:rPr>
        <w:t>Технологическое совершенствование</w:t>
      </w:r>
    </w:p>
    <w:p>
      <w:pPr>
        <w:pStyle w:val="Heading3"/>
      </w:pPr>
      <w:r>
        <w:rPr>
          <w:lang w:val="ru-RU"/>
          <w:noProof w:val="1"/>
        </w:rPr>
        <w:t>Улучшение архитектуры модели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Гибридные модели машинного обучения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Ансамблевые методы классификации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Интеграция нейронных сетей и SVM</w:t>
      </w:r>
      <w:r>
        <w:rPr>
          <w:lang w:val="ru-RU"/>
          <w:noProof w:val="1"/>
        </w:rPr>
        <w:tab/>
      </w:r>
    </w:p>
    <w:p>
      <w:pPr>
        <w:pStyle w:val="Heading3"/>
      </w:pPr>
      <w:r>
        <w:rPr>
          <w:lang w:val="ru-RU"/>
          <w:noProof w:val="1"/>
        </w:rPr>
        <w:t>Повышение точности классификации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Аугментация данных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Transfer learning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Использование предобученных моделей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Расширение обучающей выборки</w:t>
      </w:r>
      <w:r>
        <w:rPr>
          <w:lang w:val="ru-RU"/>
          <w:noProof w:val="1"/>
        </w:rPr>
        <w:tab/>
      </w:r>
    </w:p>
    <w:p>
      <w:pPr>
        <w:pStyle w:val="Heading2"/>
      </w:pPr>
      <w:r>
        <w:rPr>
          <w:lang w:val="ru-RU"/>
          <w:noProof w:val="1"/>
        </w:rPr>
        <w:t>Расширение функциональности</w:t>
      </w:r>
    </w:p>
    <w:p>
      <w:pPr>
        <w:pStyle w:val="Heading3"/>
      </w:pPr>
      <w:r>
        <w:rPr>
          <w:lang w:val="ru-RU"/>
          <w:noProof w:val="1"/>
        </w:rPr>
        <w:t>Диагностический функционал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Увеличение числа классов болезней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Детальная характеристика стадий заболевания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Прогнозирование развития болезней</w:t>
      </w:r>
      <w:r>
        <w:rPr>
          <w:lang w:val="ru-RU"/>
          <w:noProof w:val="1"/>
        </w:rPr>
        <w:tab/>
      </w:r>
    </w:p>
    <w:p>
      <w:pPr>
        <w:pStyle w:val="Heading3"/>
      </w:pPr>
      <w:r>
        <w:rPr>
          <w:lang w:val="ru-RU"/>
          <w:noProof w:val="1"/>
        </w:rPr>
        <w:t>Интерфейсные решения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Мобильное приложение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Веб-платформа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Интеграция с агрономическими системами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Многоязычная поддержка</w:t>
      </w:r>
      <w:r>
        <w:rPr>
          <w:lang w:val="ru-RU"/>
          <w:noProof w:val="1"/>
        </w:rPr>
        <w:tab/>
      </w:r>
    </w:p>
    <w:p>
      <w:pPr>
        <w:pStyle w:val="Heading2"/>
      </w:pPr>
      <w:r>
        <w:rPr>
          <w:lang w:val="ru-RU"/>
          <w:noProof w:val="1"/>
        </w:rPr>
        <w:t>Технологическая интеграция</w:t>
      </w:r>
    </w:p>
    <w:p>
      <w:pPr>
        <w:pStyle w:val="Heading3"/>
      </w:pPr>
      <w:r>
        <w:rPr>
          <w:lang w:val="ru-RU"/>
          <w:noProof w:val="1"/>
        </w:rPr>
        <w:t>Облачные сервисы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Распределенная обработка данных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API для внешних систем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Масштабируемость инфраструктуры</w:t>
      </w:r>
      <w:r>
        <w:rPr>
          <w:lang w:val="ru-RU"/>
          <w:noProof w:val="1"/>
        </w:rPr>
        <w:tab/>
      </w:r>
    </w:p>
    <w:p>
      <w:pPr>
        <w:pStyle w:val="Heading3"/>
      </w:pPr>
      <w:r>
        <w:rPr>
          <w:lang w:val="ru-RU"/>
          <w:noProof w:val="1"/>
        </w:rPr>
        <w:t>IoT-экосистема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Подключение датчиков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Автоматический мониторинг посадок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Интеграция с системами точного земледелия</w:t>
      </w:r>
      <w:r>
        <w:rPr>
          <w:lang w:val="ru-RU"/>
          <w:noProof w:val="1"/>
        </w:rPr>
        <w:tab/>
      </w:r>
    </w:p>
    <w:p>
      <w:pPr>
        <w:pStyle w:val="Heading2"/>
      </w:pPr>
      <w:r>
        <w:rPr>
          <w:lang w:val="ru-RU"/>
          <w:noProof w:val="1"/>
        </w:rPr>
        <w:t>Научно-исследовательский потенциал</w:t>
      </w:r>
    </w:p>
    <w:p>
      <w:pPr>
        <w:pStyle w:val="Heading3"/>
      </w:pPr>
      <w:r>
        <w:rPr>
          <w:lang w:val="ru-RU"/>
          <w:noProof w:val="1"/>
        </w:rPr>
        <w:t>Методологические инновации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Адаптация для других культур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Кросс-доменная классификация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Разработка универсальных алгоритмов</w:t>
      </w:r>
      <w:r>
        <w:rPr>
          <w:lang w:val="ru-RU"/>
          <w:noProof w:val="1"/>
        </w:rPr>
        <w:tab/>
      </w:r>
    </w:p>
    <w:p>
      <w:pPr>
        <w:pStyle w:val="Heading3"/>
      </w:pPr>
      <w:r>
        <w:rPr>
          <w:lang w:val="ru-RU"/>
          <w:noProof w:val="1"/>
        </w:rPr>
        <w:t>Междисциплинарные исследования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Сотрудничество с агрономическими институтами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Валидация результатов экспертами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Публикация научных статей</w:t>
      </w:r>
      <w:r>
        <w:rPr>
          <w:lang w:val="ru-RU"/>
          <w:noProof w:val="1"/>
        </w:rPr>
        <w:tab/>
      </w:r>
    </w:p>
    <w:p>
      <w:pPr>
        <w:pStyle w:val="Heading2"/>
      </w:pPr>
      <w:r>
        <w:rPr>
          <w:lang w:val="ru-RU"/>
          <w:noProof w:val="1"/>
        </w:rPr>
        <w:t>Экономический аспект</w:t>
      </w:r>
    </w:p>
    <w:p>
      <w:pPr>
        <w:pStyle w:val="Heading3"/>
      </w:pPr>
      <w:r>
        <w:rPr>
          <w:lang w:val="ru-RU"/>
          <w:noProof w:val="1"/>
        </w:rPr>
        <w:t>Коммерциализация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Создание стартап-продукта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Лицензирование технологии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Партнерства с агрохолдингами</w:t>
      </w:r>
      <w:r>
        <w:rPr>
          <w:lang w:val="ru-RU"/>
          <w:noProof w:val="1"/>
        </w:rPr>
        <w:tab/>
      </w:r>
    </w:p>
    <w:p>
      <w:pPr>
        <w:pStyle w:val="Heading3"/>
      </w:pPr>
      <w:r>
        <w:rPr>
          <w:lang w:val="ru-RU"/>
          <w:noProof w:val="1"/>
        </w:rPr>
        <w:t>Грантовая поддержка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Участие в научных конкурсах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Привлечение инвестиций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Государственное финансирование</w:t>
      </w:r>
      <w:r>
        <w:rPr>
          <w:lang w:val="ru-RU"/>
          <w:noProof w:val="1"/>
        </w:rPr>
        <w:tab/>
      </w:r>
    </w:p>
    <w:p>
      <w:pPr>
        <w:pStyle w:val="Heading2"/>
      </w:pPr>
      <w:r>
        <w:rPr>
          <w:lang w:val="ru-RU"/>
          <w:noProof w:val="1"/>
        </w:rPr>
        <w:t>Образовательные инициативы</w:t>
      </w:r>
    </w:p>
    <w:p>
      <w:pPr>
        <w:pStyle w:val="Heading3"/>
      </w:pPr>
      <w:r>
        <w:rPr>
          <w:lang w:val="ru-RU"/>
          <w:noProof w:val="1"/>
        </w:rPr>
        <w:t>Учебно-методические материалы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Разработка курсов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Методические рекомендации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Открытые образовательные ресурсы</w:t>
      </w:r>
      <w:r>
        <w:rPr>
          <w:lang w:val="ru-RU"/>
          <w:noProof w:val="1"/>
        </w:rPr>
        <w:tab/>
      </w:r>
    </w:p>
    <w:p>
      <w:pPr>
        <w:pStyle w:val="Heading3"/>
      </w:pPr>
      <w:r>
        <w:rPr>
          <w:lang w:val="ru-RU"/>
          <w:noProof w:val="1"/>
        </w:rPr>
        <w:t>Профориентация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Студенческие проекты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Научные кружки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Популяризация машинного обучения</w:t>
      </w:r>
      <w:r>
        <w:rPr>
          <w:lang w:val="ru-RU"/>
          <w:noProof w:val="1"/>
        </w:rPr>
        <w:tab/>
      </w:r>
    </w:p>
    <w:p>
      <w:pPr>
        <w:pStyle w:val="Heading2"/>
      </w:pPr>
      <w:r>
        <w:rPr>
          <w:lang w:val="ru-RU"/>
          <w:noProof w:val="1"/>
        </w:rPr>
        <w:t>Экологические приложения</w:t>
      </w:r>
    </w:p>
    <w:p>
      <w:pPr>
        <w:pStyle w:val="Heading3"/>
      </w:pPr>
      <w:r>
        <w:rPr>
          <w:lang w:val="ru-RU"/>
          <w:noProof w:val="1"/>
        </w:rPr>
        <w:t>Устойчивое сельское хозяйство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Снижение химической нагрузки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Оптимизация защиты растений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Экологический мониторинг</w:t>
      </w:r>
      <w:r>
        <w:rPr>
          <w:lang w:val="ru-RU"/>
          <w:noProof w:val="1"/>
        </w:rPr>
        <w:tab/>
      </w:r>
    </w:p>
    <w:p>
      <w:pPr>
        <w:pStyle w:val="Heading1"/>
      </w:pPr>
      <w:r>
        <w:rPr>
          <w:lang w:val="ru-RU"/>
          <w:noProof w:val="1"/>
        </w:rPr>
        <w:t>8. Приложения</w:t>
      </w:r>
    </w:p>
    <w:p>
      <w:pPr>
        <w:pStyle w:val="Heading2"/>
      </w:pPr>
      <w:r>
        <w:rPr>
          <w:lang w:val="ru-RU"/>
          <w:noProof w:val="1"/>
        </w:rPr>
        <w:t>Исходный код проекта</w:t>
      </w:r>
    </w:p>
    <w:p>
      <w:pPr>
        <w:pStyle w:val="Heading3"/>
      </w:pPr>
      <w:r>
        <w:rPr>
          <w:lang w:val="ru-RU"/>
          <w:noProof w:val="1"/>
        </w:rPr>
        <w:t>Структура репозитория</w:t>
      </w:r>
    </w:p>
    <w:p>
      <w:pPr/>
      <w:r>
        <w:rPr>
          <w:lang w:val="ru-RU"/>
          <w:noProof w:val="1"/>
        </w:rPr>
        <w:t>tomato_disease_classifier/</w:t>
        <w:br/>
        <w:t>├── data/</w:t>
        <w:br/>
        <w:t>│   ├── raw/</w:t>
        <w:br/>
        <w:t>│   ├── processed/</w:t>
        <w:br/>
        <w:t>│   └── test_images/</w:t>
        <w:br/>
        <w:t>├── models/</w:t>
        <w:br/>
        <w:t>│   ├── svm_classifier.pkl</w:t>
        <w:br/>
        <w:t>│   └── scaler.pkl</w:t>
        <w:br/>
        <w:t>├── notebooks/</w:t>
        <w:br/>
        <w:t>│   ├── data_preprocessing.ipynb</w:t>
        <w:br/>
        <w:t>│   └── model_training.ipynb</w:t>
        <w:br/>
        <w:t>├── src/</w:t>
        <w:br/>
        <w:t>│   ├── preprocessing/</w:t>
        <w:br/>
        <w:t>│   │   ├── image_loader.py</w:t>
        <w:br/>
        <w:t>│   │   └── data_augmentation.py</w:t>
        <w:br/>
        <w:t>│   ├── models/</w:t>
        <w:br/>
        <w:t>│   │   ├── svm_model.py</w:t>
        <w:br/>
        <w:t>│   │   └── model_evaluation.py</w:t>
        <w:br/>
        <w:t>│   └── utils/</w:t>
        <w:br/>
        <w:t>│       ├── logging.py</w:t>
        <w:br/>
        <w:t>│       └── visualization.py</w:t>
        <w:br/>
        <w:t>├── tests/</w:t>
        <w:br/>
        <w:t>│   ├── test_preprocessing.py</w:t>
        <w:br/>
        <w:t>│   └── test_model.py</w:t>
        <w:br/>
        <w:t>├── app/</w:t>
        <w:br/>
        <w:t>│   ├── main.py</w:t>
        <w:br/>
        <w:t>│   ├── routes.py</w:t>
        <w:br/>
        <w:t>│   └── templates/</w:t>
        <w:br/>
        <w:t>├── requirements.txt</w:t>
        <w:br/>
        <w:t>├── README.md</w:t>
        <w:br/>
        <w:t>└── Dockerfile</w:t>
      </w:r>
    </w:p>
    <w:p>
      <w:pPr>
        <w:pStyle w:val="Heading3"/>
      </w:pPr>
      <w:r>
        <w:rPr>
          <w:lang w:val="ru-RU"/>
          <w:noProof w:val="1"/>
        </w:rPr>
        <w:t>Ключевые модули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preprocessing: Подготовка и трансформация изображений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models: Реализация SVM-классификатора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utils: Вспомогательные функции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app: Веб-приложение для классификации</w:t>
      </w:r>
      <w:r>
        <w:rPr>
          <w:lang w:val="ru-RU"/>
          <w:noProof w:val="1"/>
        </w:rPr>
        <w:tab/>
      </w:r>
    </w:p>
    <w:p>
      <w:pPr>
        <w:pStyle w:val="Code"/>
      </w:pPr>
      <w:r>
        <w:rPr>
          <w:lang w:val="ru-RU"/>
          <w:noProof w:val="1"/>
        </w:rPr>
        <w:t>preprocessing</w:t>
      </w:r>
    </w:p>
    <w:p>
      <w:pPr>
        <w:pStyle w:val="Code"/>
      </w:pPr>
      <w:r>
        <w:rPr>
          <w:lang w:val="ru-RU"/>
          <w:noProof w:val="1"/>
        </w:rPr>
        <w:t>models</w:t>
      </w:r>
    </w:p>
    <w:p>
      <w:pPr>
        <w:pStyle w:val="Code"/>
      </w:pPr>
      <w:r>
        <w:rPr>
          <w:lang w:val="ru-RU"/>
          <w:noProof w:val="1"/>
        </w:rPr>
        <w:t>utils</w:t>
      </w:r>
    </w:p>
    <w:p>
      <w:pPr>
        <w:pStyle w:val="Code"/>
      </w:pPr>
      <w:r>
        <w:rPr>
          <w:lang w:val="ru-RU"/>
          <w:noProof w:val="1"/>
        </w:rPr>
        <w:t>app</w:t>
      </w:r>
    </w:p>
    <w:p>
      <w:pPr>
        <w:pStyle w:val="Heading3"/>
      </w:pPr>
      <w:r>
        <w:rPr>
          <w:lang w:val="ru-RU"/>
          <w:noProof w:val="1"/>
        </w:rPr>
        <w:t>Инструкции по установке</w:t>
      </w:r>
    </w:p>
    <w:p>
      <w:pPr>
        <w:pStyle w:val="Code"/>
      </w:pPr>
      <w:r>
        <w:rPr>
          <w:lang w:val="ru-RU"/>
          <w:noProof w:val="1"/>
        </w:rPr>
        <w:t># Клонирование репозитория</w:t>
        <w:br/>
        <w:t>git clone https://github.com/username/tomato_disease_classifier.git</w:t>
        <w:br/>
        <w:br/>
        <w:t># Создание виртуального окружения</w:t>
        <w:br/>
        <w:t>python3 -m venv venv</w:t>
        <w:br/>
        <w:t>source venv/bin/activate</w:t>
        <w:br/>
        <w:br/>
        <w:t># Установка зависимостей</w:t>
        <w:br/>
        <w:t>pip install -r requirements.txt</w:t>
        <w:br/>
        <w:br/>
        <w:t># Запуск приложения</w:t>
        <w:br/>
        <w:t>python app/main.py</w:t>
        <w:br/>
      </w:r>
    </w:p>
    <w:p>
      <w:pPr>
        <w:pStyle w:val="Code"/>
      </w:pPr>
      <w:r>
        <w:rPr>
          <w:lang w:val="ru-RU"/>
          <w:noProof w:val="1"/>
        </w:rPr>
        <w:t># Клонирование репозитория</w:t>
        <w:br/>
        <w:t>git clone https://github.com/username/tomato_disease_classifier.git</w:t>
        <w:br/>
        <w:br/>
        <w:t># Создание виртуального окружения</w:t>
        <w:br/>
        <w:t>python3 -m venv venv</w:t>
        <w:br/>
        <w:t>source venv/bin/activate</w:t>
        <w:br/>
        <w:br/>
        <w:t># Установка зависимостей</w:t>
        <w:br/>
        <w:t>pip install -r requirements.txt</w:t>
        <w:br/>
        <w:br/>
        <w:t># Запуск приложения</w:t>
        <w:br/>
        <w:t>python app/main.py</w:t>
        <w:br/>
      </w:r>
    </w:p>
    <w:p>
      <w:pPr>
        <w:pStyle w:val="Heading2"/>
      </w:pPr>
      <w:r>
        <w:rPr>
          <w:lang w:val="ru-RU"/>
          <w:noProof w:val="1"/>
        </w:rPr>
        <w:t>Обучающая выборка</w:t>
      </w:r>
    </w:p>
    <w:p>
      <w:pPr>
        <w:pStyle w:val="Heading3"/>
      </w:pPr>
      <w:r>
        <w:rPr>
          <w:lang w:val="ru-RU"/>
          <w:noProof w:val="1"/>
        </w:rPr>
        <w:t>Статистика датасета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Общее количество изображений: 5000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Классов болезней: 10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Изображений на класс: 500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Разрешение: 64x64 пикселя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Формат: JPEG, RGB</w:t>
      </w:r>
      <w:r>
        <w:rPr>
          <w:lang w:val="ru-RU"/>
          <w:noProof w:val="1"/>
        </w:rPr>
        <w:tab/>
      </w:r>
    </w:p>
    <w:p>
      <w:pPr>
        <w:pStyle w:val="Heading3"/>
      </w:pPr>
      <w:r>
        <w:rPr>
          <w:lang w:val="ru-RU"/>
          <w:noProof w:val="1"/>
        </w:rPr>
        <w:t>Источники данных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Plant Village Dataset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Специализированные базы изображений болезней томатов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Собственные фотографии</w:t>
      </w:r>
      <w:r>
        <w:rPr>
          <w:lang w:val="ru-RU"/>
          <w:noProof w:val="1"/>
        </w:rPr>
        <w:tab/>
      </w:r>
    </w:p>
    <w:p>
      <w:pPr>
        <w:pStyle w:val="Heading3"/>
      </w:pPr>
      <w:r>
        <w:rPr>
          <w:lang w:val="ru-RU"/>
          <w:noProof w:val="1"/>
        </w:rPr>
        <w:t>Критерии отбора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Качество изображений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Репрезентативность симптомов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Баланс классов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Разнообразие условий съемки</w:t>
      </w:r>
      <w:r>
        <w:rPr>
          <w:lang w:val="ru-RU"/>
          <w:noProof w:val="1"/>
        </w:rPr>
        <w:tab/>
      </w:r>
    </w:p>
    <w:p>
      <w:pPr>
        <w:pStyle w:val="Heading2"/>
      </w:pPr>
      <w:r>
        <w:rPr>
          <w:lang w:val="ru-RU"/>
          <w:noProof w:val="1"/>
        </w:rPr>
        <w:t>Документация</w:t>
      </w:r>
    </w:p>
    <w:p>
      <w:pPr>
        <w:pStyle w:val="Heading3"/>
      </w:pPr>
      <w:r>
        <w:rPr>
          <w:lang w:val="ru-RU"/>
          <w:noProof w:val="1"/>
        </w:rPr>
        <w:t>Руководство разработчика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Требования к системе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Установка зависимостей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Конфигурация проекта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Описание компонентов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Принципы проектирования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Алгоритмы машинного обучения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Локальный запуск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Контейнеризация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Облачное развертывание</w:t>
      </w:r>
      <w:r>
        <w:rPr>
          <w:lang w:val="ru-RU"/>
          <w:noProof w:val="1"/>
        </w:rPr>
        <w:tab/>
      </w:r>
    </w:p>
    <w:p>
      <w:pPr>
        <w:pStyle w:val="Heading3"/>
      </w:pPr>
      <w:r>
        <w:rPr>
          <w:lang w:val="ru-RU"/>
          <w:noProof w:val="1"/>
        </w:rPr>
        <w:t>Технические спецификации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Версии библиотек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Параметры модели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Метрики производительности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Ограничения и допущения</w:t>
      </w:r>
      <w:r>
        <w:rPr>
          <w:lang w:val="ru-RU"/>
          <w:noProof w:val="1"/>
        </w:rPr>
        <w:tab/>
      </w:r>
    </w:p>
    <w:p>
      <w:pPr>
        <w:pStyle w:val="Heading2"/>
      </w:pPr>
      <w:r>
        <w:rPr>
          <w:lang w:val="ru-RU"/>
          <w:noProof w:val="1"/>
        </w:rPr>
        <w:t>Руководство пользователя</w:t>
      </w:r>
    </w:p>
    <w:p>
      <w:pPr>
        <w:pStyle w:val="Heading3"/>
      </w:pPr>
      <w:r>
        <w:rPr>
          <w:lang w:val="ru-RU"/>
          <w:noProof w:val="1"/>
        </w:rPr>
        <w:t>Работа с приложением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Загрузка изображений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Интерпретация результатов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Рекомендации по использованию</w:t>
      </w:r>
      <w:r>
        <w:rPr>
          <w:lang w:val="ru-RU"/>
          <w:noProof w:val="1"/>
        </w:rPr>
        <w:tab/>
      </w:r>
    </w:p>
    <w:p>
      <w:pPr>
        <w:pStyle w:val="Heading3"/>
      </w:pPr>
      <w:r>
        <w:rPr>
          <w:lang w:val="ru-RU"/>
          <w:noProof w:val="1"/>
        </w:rPr>
        <w:t>Интерфейс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Описание элементов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Навигация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Функциональные возможности</w:t>
      </w:r>
      <w:r>
        <w:rPr>
          <w:lang w:val="ru-RU"/>
          <w:noProof w:val="1"/>
        </w:rPr>
        <w:tab/>
      </w:r>
    </w:p>
    <w:p>
      <w:pPr>
        <w:pStyle w:val="Heading3"/>
      </w:pPr>
      <w:r>
        <w:rPr>
          <w:lang w:val="ru-RU"/>
          <w:noProof w:val="1"/>
        </w:rPr>
        <w:t>Сценарии использования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Диагностика в полевых условиях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Мониторинг посадок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Консультации агрономов</w:t>
      </w:r>
      <w:r>
        <w:rPr>
          <w:lang w:val="ru-RU"/>
          <w:noProof w:val="1"/>
        </w:rPr>
        <w:tab/>
      </w:r>
    </w:p>
    <w:p>
      <w:pPr>
        <w:pStyle w:val="Heading2"/>
      </w:pPr>
      <w:r>
        <w:rPr>
          <w:lang w:val="ru-RU"/>
          <w:noProof w:val="1"/>
        </w:rPr>
        <w:t>Презентационные материалы</w:t>
      </w:r>
    </w:p>
    <w:p>
      <w:pPr>
        <w:pStyle w:val="Heading3"/>
      </w:pPr>
      <w:r>
        <w:rPr>
          <w:lang w:val="ru-RU"/>
          <w:noProof w:val="1"/>
        </w:rPr>
        <w:t>Слайды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Краткое описание проекта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Методология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Результаты исследования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Перспективы развития</w:t>
      </w:r>
      <w:r>
        <w:rPr>
          <w:lang w:val="ru-RU"/>
          <w:noProof w:val="1"/>
        </w:rPr>
        <w:tab/>
      </w:r>
    </w:p>
    <w:p>
      <w:pPr>
        <w:pStyle w:val="Heading3"/>
      </w:pPr>
      <w:r>
        <w:rPr>
          <w:lang w:val="ru-RU"/>
          <w:noProof w:val="1"/>
        </w:rPr>
        <w:t>Демонстрационное видео</w:t>
      </w:r>
    </w:p>
    <w:p>
      <w:pPr>
        <w:pStyle w:val="ListBullet"/>
        <w:ind w:hanging="357" w:left="709"/>
      </w:pPr>
      <w:r>
        <w:rPr>
          <w:lang w:val="ru-RU"/>
          <w:noProof w:val="1"/>
        </w:rPr>
        <w:t>Работа приложения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Процесс классификации</w:t>
      </w:r>
      <w:r>
        <w:rPr>
          <w:lang w:val="ru-RU"/>
          <w:noProof w:val="1"/>
        </w:rPr>
        <w:tab/>
      </w:r>
    </w:p>
    <w:p>
      <w:pPr>
        <w:pStyle w:val="ListBullet"/>
        <w:ind w:hanging="357" w:left="709"/>
      </w:pPr>
      <w:r>
        <w:rPr>
          <w:lang w:val="ru-RU"/>
          <w:noProof w:val="1"/>
        </w:rPr>
        <w:t>Визуализация результатов</w:t>
      </w:r>
      <w:r>
        <w:rPr>
          <w:lang w:val="ru-RU"/>
          <w:noProof w:val="1"/>
        </w:rPr>
        <w:tab/>
      </w:r>
    </w:p>
    <w:p>
      <w:pPr>
        <w:pStyle w:val="Heading1"/>
      </w:pPr>
      <w:r>
        <w:rPr>
          <w:lang w:val="ru-RU"/>
          <w:noProof w:val="1"/>
        </w:rPr>
        <w:t>СПИСОК ЛИТЕРАТУРЫ</w:t>
      </w:r>
    </w:p>
    <w:p>
      <w:pPr>
        <w:pStyle w:val="ВКРЛитература"/>
      </w:pPr>
      <w:r>
        <w:rPr>
          <w:lang w:val="ru-RU"/>
          <w:noProof w:val="1"/>
        </w:rPr>
        <w:t>1. Иванов И.И. Название книги. - М.: Издательство, 2023. - 123 с.</w:t>
      </w:r>
    </w:p>
    <w:p>
      <w:pPr>
        <w:pStyle w:val="ВКРЛитература"/>
      </w:pPr>
      <w:r>
        <w:rPr>
          <w:lang w:val="ru-RU"/>
          <w:noProof w:val="1"/>
        </w:rPr>
        <w:t>2. Петров П.П. Название статьи // Название журнала. - 2022. - №5. - С. 10-15.</w:t>
      </w:r>
    </w:p>
    <w:p>
      <w:pPr>
        <w:pStyle w:val="ВКРЛитература"/>
      </w:pPr>
      <w:r>
        <w:rPr>
          <w:lang w:val="ru-RU"/>
          <w:noProof w:val="1"/>
        </w:rPr>
        <w:t>3. Сидоров С.С. Название диссертации: дис. ... канд. наук. - СПб., 2021. - 150 с.</w:t>
      </w:r>
    </w:p>
    <w:p>
      <w:pPr>
        <w:pStyle w:val="Heading1"/>
      </w:pPr>
      <w:r>
        <w:rPr>
          <w:lang w:val="ru-RU"/>
          <w:noProof w:val="1"/>
        </w:rPr>
        <w:t>ПРИЛОЖЕНИЯ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360" w:lineRule="auto" w:after="0"/>
      <w:ind w:firstLine="709"/>
      <w:jc w:val="both"/>
    </w:pPr>
    <w:rPr>
      <w:rFonts w:ascii="Times New Roman" w:hAnsi="Times New Roman"/>
      <w:color w:val="000000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240" w:after="240"/>
      <w:ind w:firstLine="0"/>
      <w:jc w:val="center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0000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40" w:after="120"/>
      <w:ind w:firstLine="0"/>
      <w:jc w:val="left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0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120" w:after="120"/>
      <w:ind w:firstLine="0"/>
      <w:jc w:val="left"/>
      <w:outlineLvl w:val="2"/>
    </w:pPr>
    <w:rPr>
      <w:rFonts w:asciiTheme="majorHAnsi" w:eastAsiaTheme="majorEastAsia" w:hAnsiTheme="majorHAnsi" w:cstheme="majorBidi" w:ascii="Times New Roman" w:hAnsi="Times New Roman"/>
      <w:b/>
      <w:bCs/>
      <w:i w:val="0"/>
      <w:color w:val="000000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240" w:line="240" w:lineRule="auto" w:before="0"/>
      <w:ind w:firstLine="0"/>
      <w:contextualSpacing/>
      <w:jc w:val="center"/>
    </w:pPr>
    <w:rPr>
      <w:rFonts w:asciiTheme="majorHAnsi" w:eastAsiaTheme="majorEastAsia" w:hAnsiTheme="majorHAnsi" w:cstheme="majorBidi"/>
      <w:b/>
      <w:color w:val="00000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ind w:left="709" w:firstLine="0"/>
      <w:contextualSpacing/>
    </w:pPr>
    <w:rPr>
      <w:color w:val="000000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basedOn w:val="Normal"/>
    <w:pPr>
      <w:spacing w:before="120" w:after="120"/>
      <w:ind w:left="709" w:firstLine="0"/>
    </w:pPr>
    <w:rPr>
      <w:rFonts w:ascii="Courier New" w:hAnsi="Courier New"/>
      <w:color w:val="000080"/>
      <w:sz w:val="24"/>
    </w:rPr>
  </w:style>
  <w:style w:type="paragraph" w:customStyle="1" w:styleId="footnotetext">
    <w:name w:val="footnote text"/>
    <w:rPr>
      <w:rFonts w:ascii="Times New Roman" w:hAnsi="Times New Roman"/>
      <w:color w:val="000000"/>
      <w:sz w:val="20"/>
    </w:rPr>
  </w:style>
  <w:style w:type="paragraph" w:customStyle="1" w:styleId="ВКРСодержимоетаблицы">
    <w:name w:val="ВКР Содержимое таблицы"/>
    <w:basedOn w:val="Normal"/>
    <w:pPr>
      <w:ind w:firstLine="0"/>
    </w:pPr>
    <w:rPr>
      <w:rFonts w:ascii="Times New Roman" w:hAnsi="Times New Roman"/>
      <w:color w:val="000000"/>
      <w:sz w:val="24"/>
    </w:rPr>
  </w:style>
  <w:style w:type="paragraph" w:customStyle="1" w:styleId="ВКРНазваниетаблицы">
    <w:name w:val="ВКР Название таблицы"/>
    <w:basedOn w:val="Normal"/>
    <w:pPr>
      <w:ind w:firstLine="0"/>
      <w:jc w:val="center"/>
    </w:pPr>
    <w:rPr>
      <w:rFonts w:ascii="Times New Roman" w:hAnsi="Times New Roman"/>
      <w:b/>
      <w:color w:val="000000"/>
      <w:sz w:val="24"/>
    </w:rPr>
  </w:style>
  <w:style w:type="paragraph" w:customStyle="1" w:styleId="ВКРРисунок">
    <w:name w:val="ВКР Рисунок"/>
    <w:basedOn w:val="Normal"/>
    <w:pPr>
      <w:ind w:firstLine="0"/>
      <w:jc w:val="center"/>
    </w:pPr>
    <w:rPr>
      <w:rFonts w:ascii="Times New Roman" w:hAnsi="Times New Roman"/>
      <w:color w:val="000000"/>
      <w:sz w:val="24"/>
    </w:rPr>
  </w:style>
  <w:style w:type="paragraph" w:customStyle="1" w:styleId="ВКРЛитература">
    <w:name w:val="ВКР Литература"/>
    <w:basedOn w:val="Normal"/>
    <w:pPr>
      <w:ind w:hanging="357" w:left="709"/>
    </w:pPr>
    <w:rPr>
      <w:rFonts w:ascii="Times New Roman" w:hAnsi="Times New Roman"/>
      <w:color w:val="000000"/>
      <w:sz w:val="28"/>
    </w:rPr>
  </w:style>
  <w:style w:type="paragraph" w:customStyle="1" w:styleId="toc1">
    <w:name w:val="toc 1"/>
    <w:basedOn w:val="Normal"/>
    <w:rPr>
      <w:rFonts w:ascii="Times New Roman" w:hAnsi="Times New Roman"/>
      <w:b/>
      <w:color w:val="000000"/>
      <w:sz w:val="28"/>
    </w:rPr>
  </w:style>
  <w:style w:type="paragraph" w:customStyle="1" w:styleId="toc2">
    <w:name w:val="toc 2"/>
    <w:basedOn w:val="Normal"/>
    <w:rPr>
      <w:rFonts w:ascii="Times New Roman" w:hAnsi="Times New Roman"/>
      <w:color w:val="000000"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