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F1AE" w14:textId="03794FA2" w:rsidR="00624E66" w:rsidRDefault="00593F2D">
      <w:r>
        <w:rPr>
          <w:rFonts w:hint="eastAsia"/>
        </w:rPr>
        <w:t>1</w:t>
      </w:r>
      <w:r>
        <w:t>.</w:t>
      </w:r>
      <w:r>
        <w:rPr>
          <w:rFonts w:hint="eastAsia"/>
        </w:rPr>
        <w:t>项目运行必须的环境tomcat，mysql</w:t>
      </w:r>
      <w:r>
        <w:t>5.0</w:t>
      </w:r>
      <w:r>
        <w:rPr>
          <w:rFonts w:hint="eastAsia"/>
        </w:rPr>
        <w:t>以上版本，JDK</w:t>
      </w:r>
      <w:r>
        <w:t>8</w:t>
      </w:r>
      <w:r>
        <w:rPr>
          <w:rFonts w:hint="eastAsia"/>
        </w:rPr>
        <w:t>。</w:t>
      </w:r>
    </w:p>
    <w:p w14:paraId="4D5202E2" w14:textId="74FA3452" w:rsidR="00593F2D" w:rsidRDefault="00593F2D">
      <w:r>
        <w:t>2.M</w:t>
      </w:r>
      <w:r>
        <w:rPr>
          <w:rFonts w:hint="eastAsia"/>
        </w:rPr>
        <w:t>ysql建立数据库</w:t>
      </w:r>
      <w:proofErr w:type="spellStart"/>
      <w:r>
        <w:rPr>
          <w:rFonts w:hint="eastAsia"/>
        </w:rPr>
        <w:t>shoping</w:t>
      </w:r>
      <w:proofErr w:type="spellEnd"/>
      <w:r>
        <w:rPr>
          <w:rFonts w:hint="eastAsia"/>
        </w:rPr>
        <w:t>，运行项目包中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文件，创建必要的数据表和添加数据。</w:t>
      </w:r>
    </w:p>
    <w:p w14:paraId="69D89C4D" w14:textId="69B55941" w:rsidR="00593F2D" w:rsidRDefault="00593F2D">
      <w:pPr>
        <w:rPr>
          <w:rFonts w:hint="eastAsia"/>
        </w:rPr>
      </w:pPr>
      <w:r>
        <w:t>3.</w:t>
      </w:r>
      <w:r>
        <w:rPr>
          <w:rFonts w:hint="eastAsia"/>
        </w:rPr>
        <w:t>项目包中的war包，粘贴至tomcat安装目录webapps目录下，启动tomcat。</w:t>
      </w:r>
    </w:p>
    <w:sectPr w:rsidR="00593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2D"/>
    <w:rsid w:val="00593F2D"/>
    <w:rsid w:val="0062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A776"/>
  <w15:chartTrackingRefBased/>
  <w15:docId w15:val="{9301FD26-4CDD-4A64-BEC5-E68878B7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li</dc:creator>
  <cp:keywords/>
  <dc:description/>
  <cp:lastModifiedBy>xingyu li</cp:lastModifiedBy>
  <cp:revision>1</cp:revision>
  <dcterms:created xsi:type="dcterms:W3CDTF">2021-07-05T07:52:00Z</dcterms:created>
  <dcterms:modified xsi:type="dcterms:W3CDTF">2021-07-05T07:58:00Z</dcterms:modified>
</cp:coreProperties>
</file>